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19C1" w:rsidRDefault="006319C1" w:rsidP="006319C1">
      <w:pPr>
        <w:jc w:val="center"/>
        <w:rPr>
          <w:rFonts w:ascii="Times New Roman" w:hAnsi="Times New Roman"/>
          <w:bCs/>
          <w:sz w:val="24"/>
          <w:szCs w:val="24"/>
        </w:rPr>
      </w:pPr>
      <w:bookmarkStart w:id="0" w:name="bookmark0"/>
      <w:r w:rsidRPr="00FB07F4">
        <w:rPr>
          <w:rFonts w:ascii="Times New Roman" w:hAnsi="Times New Roman"/>
          <w:bCs/>
          <w:sz w:val="24"/>
          <w:szCs w:val="24"/>
        </w:rPr>
        <w:t xml:space="preserve">Главное управление образования и науки Алтайского края </w:t>
      </w:r>
    </w:p>
    <w:p w:rsidR="006319C1" w:rsidRPr="00FB07F4" w:rsidRDefault="006319C1" w:rsidP="006319C1">
      <w:pPr>
        <w:jc w:val="center"/>
        <w:rPr>
          <w:rFonts w:ascii="Times New Roman" w:hAnsi="Times New Roman"/>
          <w:smallCaps/>
          <w:sz w:val="24"/>
          <w:szCs w:val="24"/>
        </w:rPr>
      </w:pPr>
      <w:r w:rsidRPr="00FB07F4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6319C1" w:rsidRPr="00FB07F4" w:rsidRDefault="006319C1" w:rsidP="006319C1">
      <w:pPr>
        <w:pStyle w:val="a6"/>
        <w:ind w:left="0"/>
        <w:rPr>
          <w:rFonts w:ascii="Times New Roman" w:eastAsia="Calibri" w:hAnsi="Times New Roman" w:cs="Times New Roman"/>
          <w:color w:val="000000"/>
          <w:spacing w:val="60"/>
          <w:sz w:val="24"/>
          <w:szCs w:val="24"/>
          <w:lang w:eastAsia="en-US"/>
        </w:rPr>
      </w:pPr>
      <w:r w:rsidRPr="00FB07F4">
        <w:rPr>
          <w:rFonts w:ascii="Times New Roman" w:hAnsi="Times New Roman" w:cs="Times New Roman"/>
          <w:smallCaps w:val="0"/>
          <w:color w:val="auto"/>
          <w:sz w:val="24"/>
          <w:szCs w:val="24"/>
        </w:rPr>
        <w:t>«Троицкий агротехнический техникум»</w:t>
      </w:r>
    </w:p>
    <w:p w:rsidR="006319C1" w:rsidRPr="00FB07F4" w:rsidRDefault="006319C1" w:rsidP="006319C1">
      <w:pPr>
        <w:pStyle w:val="a6"/>
        <w:ind w:left="0"/>
        <w:rPr>
          <w:rFonts w:ascii="Times New Roman" w:hAnsi="Times New Roman" w:cs="Times New Roman"/>
          <w:smallCaps w:val="0"/>
          <w:color w:val="auto"/>
          <w:sz w:val="24"/>
          <w:szCs w:val="24"/>
        </w:rPr>
      </w:pPr>
      <w:r w:rsidRPr="00FB07F4">
        <w:rPr>
          <w:rFonts w:ascii="Times New Roman" w:eastAsia="Calibri" w:hAnsi="Times New Roman" w:cs="Times New Roman"/>
          <w:color w:val="000000"/>
          <w:spacing w:val="60"/>
          <w:sz w:val="24"/>
          <w:szCs w:val="24"/>
          <w:lang w:eastAsia="en-US"/>
        </w:rPr>
        <w:t>(КГБПОУ «ТАТТ»</w:t>
      </w:r>
      <w:r w:rsidRPr="00FB07F4">
        <w:rPr>
          <w:rFonts w:ascii="Times New Roman" w:hAnsi="Times New Roman" w:cs="Times New Roman"/>
          <w:smallCaps w:val="0"/>
          <w:color w:val="auto"/>
          <w:sz w:val="24"/>
          <w:szCs w:val="24"/>
        </w:rPr>
        <w:t>)</w:t>
      </w:r>
    </w:p>
    <w:p w:rsidR="006319C1" w:rsidRPr="00FB07F4" w:rsidRDefault="006319C1" w:rsidP="006319C1">
      <w:pPr>
        <w:pStyle w:val="aff0"/>
        <w:spacing w:before="0" w:beforeAutospacing="0" w:after="0"/>
        <w:ind w:left="7797"/>
        <w:jc w:val="both"/>
        <w:rPr>
          <w:b/>
          <w:bCs/>
        </w:rPr>
      </w:pPr>
    </w:p>
    <w:p w:rsidR="006319C1" w:rsidRPr="00FB07F4" w:rsidRDefault="006319C1" w:rsidP="006319C1">
      <w:pPr>
        <w:pStyle w:val="aff0"/>
        <w:spacing w:before="0" w:beforeAutospacing="0" w:after="0"/>
        <w:ind w:left="7797"/>
        <w:jc w:val="both"/>
        <w:rPr>
          <w:b/>
          <w:bCs/>
        </w:rPr>
      </w:pPr>
    </w:p>
    <w:p w:rsidR="006319C1" w:rsidRPr="00FB07F4" w:rsidRDefault="006319C1" w:rsidP="006319C1">
      <w:pPr>
        <w:pStyle w:val="aff0"/>
        <w:spacing w:before="0" w:beforeAutospacing="0" w:after="0"/>
        <w:ind w:left="7797"/>
        <w:jc w:val="both"/>
        <w:rPr>
          <w:b/>
        </w:rPr>
      </w:pPr>
      <w:r w:rsidRPr="00FB07F4">
        <w:rPr>
          <w:b/>
          <w:bCs/>
        </w:rPr>
        <w:t>УТВЕРЖДАЮ</w:t>
      </w:r>
    </w:p>
    <w:p w:rsidR="006319C1" w:rsidRPr="00FB07F4" w:rsidRDefault="006319C1" w:rsidP="006319C1">
      <w:pPr>
        <w:pStyle w:val="aff0"/>
        <w:spacing w:before="0" w:beforeAutospacing="0" w:after="0"/>
        <w:ind w:left="7088" w:right="325"/>
        <w:jc w:val="both"/>
      </w:pPr>
      <w:r w:rsidRPr="00FB07F4">
        <w:t>Директор КГБПОУ «ТАТТ»</w:t>
      </w:r>
    </w:p>
    <w:p w:rsidR="006319C1" w:rsidRPr="00FB07F4" w:rsidRDefault="006319C1" w:rsidP="006319C1">
      <w:pPr>
        <w:pStyle w:val="aff0"/>
        <w:spacing w:before="0" w:beforeAutospacing="0" w:after="0"/>
        <w:ind w:left="7088" w:right="325"/>
        <w:jc w:val="both"/>
      </w:pPr>
      <w:r w:rsidRPr="00FB07F4">
        <w:t>____________А.А. Завьялов</w:t>
      </w:r>
    </w:p>
    <w:p w:rsidR="006319C1" w:rsidRPr="00FB07F4" w:rsidRDefault="006319C1" w:rsidP="006319C1">
      <w:pPr>
        <w:pStyle w:val="aff0"/>
        <w:spacing w:before="0" w:beforeAutospacing="0" w:after="0"/>
        <w:ind w:left="7088" w:right="325"/>
        <w:jc w:val="both"/>
      </w:pPr>
      <w:r w:rsidRPr="00FB07F4">
        <w:t>«___» ____________ 201__г.</w:t>
      </w:r>
    </w:p>
    <w:p w:rsidR="006319C1" w:rsidRPr="00FB07F4" w:rsidRDefault="006319C1" w:rsidP="006319C1">
      <w:pPr>
        <w:rPr>
          <w:b/>
          <w:color w:val="FFFFFF"/>
          <w:sz w:val="40"/>
          <w:szCs w:val="40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sz w:val="28"/>
          <w:szCs w:val="28"/>
        </w:rPr>
      </w:pPr>
    </w:p>
    <w:p w:rsidR="006319C1" w:rsidRDefault="006319C1" w:rsidP="006319C1">
      <w:pPr>
        <w:jc w:val="center"/>
        <w:rPr>
          <w:rFonts w:ascii="Times New Roman" w:hAnsi="Times New Roman"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sz w:val="28"/>
          <w:szCs w:val="28"/>
        </w:rPr>
      </w:pPr>
    </w:p>
    <w:p w:rsidR="006319C1" w:rsidRPr="00FB07F4" w:rsidRDefault="006319C1" w:rsidP="006319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44"/>
          <w:szCs w:val="44"/>
        </w:rPr>
      </w:pPr>
      <w:r w:rsidRPr="00FB07F4">
        <w:rPr>
          <w:rFonts w:ascii="Times New Roman" w:hAnsi="Times New Roman"/>
          <w:b/>
          <w:caps/>
          <w:sz w:val="44"/>
          <w:szCs w:val="44"/>
        </w:rPr>
        <w:t>рабочая программа</w:t>
      </w:r>
    </w:p>
    <w:p w:rsidR="006319C1" w:rsidRPr="00FB07F4" w:rsidRDefault="006319C1" w:rsidP="006319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36"/>
          <w:szCs w:val="36"/>
        </w:rPr>
      </w:pPr>
    </w:p>
    <w:p w:rsidR="006319C1" w:rsidRPr="00FB07F4" w:rsidRDefault="006319C1" w:rsidP="006319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bCs/>
          <w:caps/>
          <w:sz w:val="36"/>
          <w:szCs w:val="36"/>
        </w:rPr>
      </w:pPr>
      <w:r w:rsidRPr="00FB07F4">
        <w:rPr>
          <w:rFonts w:ascii="Times New Roman" w:hAnsi="Times New Roman"/>
          <w:b/>
          <w:bCs/>
          <w:caps/>
          <w:sz w:val="36"/>
          <w:szCs w:val="36"/>
        </w:rPr>
        <w:t xml:space="preserve"> учебной дисциплины</w:t>
      </w:r>
    </w:p>
    <w:p w:rsidR="006319C1" w:rsidRPr="00FB07F4" w:rsidRDefault="006319C1" w:rsidP="006319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bCs/>
          <w:caps/>
          <w:sz w:val="36"/>
          <w:szCs w:val="36"/>
        </w:rPr>
      </w:pPr>
      <w:r>
        <w:rPr>
          <w:rFonts w:ascii="Times New Roman" w:hAnsi="Times New Roman"/>
          <w:b/>
          <w:bCs/>
          <w:caps/>
          <w:sz w:val="36"/>
          <w:szCs w:val="36"/>
        </w:rPr>
        <w:t>ОП.01</w:t>
      </w:r>
      <w:r w:rsidRPr="00FB07F4">
        <w:rPr>
          <w:rFonts w:ascii="Times New Roman" w:hAnsi="Times New Roman"/>
          <w:b/>
          <w:bCs/>
          <w:caps/>
          <w:sz w:val="36"/>
          <w:szCs w:val="36"/>
        </w:rPr>
        <w:t xml:space="preserve"> Инженерная графика</w:t>
      </w:r>
    </w:p>
    <w:p w:rsidR="006319C1" w:rsidRPr="00FB07F4" w:rsidRDefault="006319C1" w:rsidP="006319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bCs/>
          <w:caps/>
          <w:sz w:val="36"/>
          <w:szCs w:val="36"/>
        </w:rPr>
      </w:pPr>
    </w:p>
    <w:p w:rsidR="006319C1" w:rsidRPr="00FB07F4" w:rsidRDefault="006319C1" w:rsidP="006319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FB07F4">
        <w:rPr>
          <w:rFonts w:ascii="Times New Roman" w:hAnsi="Times New Roman"/>
          <w:b/>
          <w:bCs/>
          <w:caps/>
          <w:sz w:val="28"/>
          <w:szCs w:val="28"/>
        </w:rPr>
        <w:t xml:space="preserve"> специальности</w:t>
      </w: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08.02.01 Строительство и эксплуатация зданий и сооружений</w:t>
      </w:r>
    </w:p>
    <w:p w:rsidR="006319C1" w:rsidRPr="00FB07F4" w:rsidRDefault="00A226D3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заочное отделение</w:t>
      </w: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color w:val="000000"/>
        </w:rPr>
      </w:pPr>
      <w:r w:rsidRPr="00FB07F4">
        <w:rPr>
          <w:rFonts w:ascii="Times New Roman" w:hAnsi="Times New Roman"/>
          <w:b/>
          <w:caps/>
          <w:color w:val="000000"/>
        </w:rPr>
        <w:t>Троицкое</w:t>
      </w: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color w:val="000000"/>
        </w:rPr>
        <w:sectPr w:rsidR="006319C1" w:rsidRPr="00FB07F4" w:rsidSect="00F17119">
          <w:footerReference w:type="default" r:id="rId7"/>
          <w:pgSz w:w="11906" w:h="16838"/>
          <w:pgMar w:top="720" w:right="720" w:bottom="720" w:left="720" w:header="720" w:footer="131" w:gutter="0"/>
          <w:cols w:space="720"/>
          <w:titlePg/>
          <w:docGrid w:linePitch="360"/>
        </w:sectPr>
      </w:pPr>
      <w:r w:rsidRPr="00FB07F4">
        <w:rPr>
          <w:rFonts w:ascii="Times New Roman" w:hAnsi="Times New Roman"/>
          <w:b/>
          <w:caps/>
          <w:color w:val="000000"/>
        </w:rPr>
        <w:t>2016</w:t>
      </w:r>
    </w:p>
    <w:p w:rsidR="006319C1" w:rsidRPr="00FB07F4" w:rsidRDefault="006319C1" w:rsidP="006319C1">
      <w:pPr>
        <w:pageBreakBefore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B07F4">
        <w:rPr>
          <w:rFonts w:ascii="Times New Roman" w:hAnsi="Times New Roman"/>
          <w:sz w:val="28"/>
          <w:szCs w:val="28"/>
        </w:rPr>
        <w:lastRenderedPageBreak/>
        <w:t xml:space="preserve">Рабочая программа учебной дисциплины </w:t>
      </w:r>
      <w:r>
        <w:rPr>
          <w:rFonts w:ascii="Times New Roman" w:hAnsi="Times New Roman"/>
          <w:sz w:val="28"/>
          <w:szCs w:val="28"/>
        </w:rPr>
        <w:t>ОП.01</w:t>
      </w:r>
      <w:r w:rsidRPr="00FB07F4">
        <w:rPr>
          <w:rFonts w:ascii="Times New Roman" w:hAnsi="Times New Roman"/>
          <w:sz w:val="28"/>
          <w:szCs w:val="28"/>
        </w:rPr>
        <w:t xml:space="preserve"> ИНЖЕНЕРНАЯ ГРАФИКА разработана на основе примерной программы, составленной в соответствии с Федеральным государственным образовательным стандартом среднего профессионального образования по специальности </w:t>
      </w:r>
      <w:r>
        <w:rPr>
          <w:rFonts w:ascii="Times New Roman" w:hAnsi="Times New Roman"/>
          <w:sz w:val="28"/>
          <w:szCs w:val="28"/>
        </w:rPr>
        <w:t>08.02.01 Строительство и эксплуатация зданий и сооружений</w:t>
      </w:r>
    </w:p>
    <w:p w:rsidR="006319C1" w:rsidRPr="00FB07F4" w:rsidRDefault="006319C1" w:rsidP="006319C1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319C1" w:rsidRPr="00FB07F4" w:rsidRDefault="006319C1" w:rsidP="006319C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B07F4">
        <w:rPr>
          <w:rFonts w:ascii="Times New Roman" w:hAnsi="Times New Roman"/>
          <w:sz w:val="28"/>
          <w:szCs w:val="28"/>
        </w:rPr>
        <w:t>Составитель:</w:t>
      </w:r>
    </w:p>
    <w:p w:rsidR="006319C1" w:rsidRPr="00FB07F4" w:rsidRDefault="006319C1" w:rsidP="006319C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B07F4">
        <w:rPr>
          <w:rFonts w:ascii="Times New Roman" w:hAnsi="Times New Roman"/>
          <w:sz w:val="28"/>
          <w:szCs w:val="28"/>
        </w:rPr>
        <w:t>Иванова Е.А., преподаватель КГБПОУ «ТАТТ»</w:t>
      </w:r>
    </w:p>
    <w:p w:rsidR="006319C1" w:rsidRPr="00FB07F4" w:rsidRDefault="006319C1" w:rsidP="006319C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4"/>
        <w:gridCol w:w="587"/>
        <w:gridCol w:w="4770"/>
      </w:tblGrid>
      <w:tr w:rsidR="006319C1" w:rsidRPr="00FB07F4" w:rsidTr="007A2637">
        <w:tc>
          <w:tcPr>
            <w:tcW w:w="2572" w:type="pct"/>
          </w:tcPr>
          <w:p w:rsidR="006319C1" w:rsidRPr="00FB07F4" w:rsidRDefault="006319C1" w:rsidP="00805E03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07F4">
              <w:rPr>
                <w:rFonts w:ascii="Times New Roman" w:hAnsi="Times New Roman"/>
                <w:sz w:val="24"/>
                <w:szCs w:val="28"/>
              </w:rPr>
              <w:t xml:space="preserve">Рассмотрена </w:t>
            </w:r>
          </w:p>
          <w:p w:rsidR="006319C1" w:rsidRPr="00FB07F4" w:rsidRDefault="006319C1" w:rsidP="00805E03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07F4">
              <w:rPr>
                <w:rFonts w:ascii="Times New Roman" w:hAnsi="Times New Roman"/>
                <w:sz w:val="24"/>
                <w:szCs w:val="28"/>
              </w:rPr>
              <w:t>цикловой методической комиссией общеобразовательных и социально-гуманитарных дисциплин</w:t>
            </w:r>
          </w:p>
          <w:p w:rsidR="006319C1" w:rsidRPr="00FB07F4" w:rsidRDefault="006319C1" w:rsidP="00805E03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07F4">
              <w:rPr>
                <w:rFonts w:ascii="Times New Roman" w:hAnsi="Times New Roman"/>
                <w:sz w:val="24"/>
                <w:szCs w:val="28"/>
              </w:rPr>
              <w:t>Протокол № __ от «__»__________2016г.</w:t>
            </w:r>
          </w:p>
          <w:p w:rsidR="006319C1" w:rsidRPr="00FB07F4" w:rsidRDefault="006319C1" w:rsidP="00805E03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07F4">
              <w:rPr>
                <w:rFonts w:ascii="Times New Roman" w:hAnsi="Times New Roman"/>
                <w:sz w:val="24"/>
                <w:szCs w:val="28"/>
              </w:rPr>
              <w:t>Председатель ЦМК _____________/О.В. Семёнова</w:t>
            </w:r>
          </w:p>
        </w:tc>
        <w:tc>
          <w:tcPr>
            <w:tcW w:w="266" w:type="pct"/>
          </w:tcPr>
          <w:p w:rsidR="006319C1" w:rsidRPr="00FB07F4" w:rsidRDefault="006319C1" w:rsidP="00805E03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62" w:type="pct"/>
          </w:tcPr>
          <w:p w:rsidR="006319C1" w:rsidRPr="00FB07F4" w:rsidRDefault="006319C1" w:rsidP="00805E03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07F4">
              <w:rPr>
                <w:rFonts w:ascii="Times New Roman" w:hAnsi="Times New Roman"/>
                <w:sz w:val="24"/>
                <w:szCs w:val="28"/>
              </w:rPr>
              <w:t>СОГЛАСОВАНО</w:t>
            </w:r>
          </w:p>
          <w:p w:rsidR="006319C1" w:rsidRPr="00FB07F4" w:rsidRDefault="009700DB" w:rsidP="00805E03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</w:t>
            </w:r>
            <w:r w:rsidR="006319C1" w:rsidRPr="00FB07F4">
              <w:rPr>
                <w:rFonts w:ascii="Times New Roman" w:hAnsi="Times New Roman"/>
                <w:sz w:val="24"/>
                <w:szCs w:val="28"/>
              </w:rPr>
              <w:t>аместитель директора по учебной работе</w:t>
            </w:r>
          </w:p>
          <w:p w:rsidR="006319C1" w:rsidRPr="00FB07F4" w:rsidRDefault="006319C1" w:rsidP="00805E03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07F4">
              <w:rPr>
                <w:rFonts w:ascii="Times New Roman" w:hAnsi="Times New Roman"/>
                <w:sz w:val="24"/>
                <w:szCs w:val="28"/>
              </w:rPr>
              <w:t>От «___» _____________ 2016г.</w:t>
            </w:r>
          </w:p>
          <w:p w:rsidR="006319C1" w:rsidRPr="00FB07F4" w:rsidRDefault="006319C1" w:rsidP="00805E03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07F4">
              <w:rPr>
                <w:rFonts w:ascii="Times New Roman" w:hAnsi="Times New Roman"/>
                <w:sz w:val="36"/>
                <w:szCs w:val="28"/>
              </w:rPr>
              <w:t>_____________</w:t>
            </w:r>
            <w:r w:rsidRPr="00FB07F4">
              <w:rPr>
                <w:rFonts w:ascii="Times New Roman" w:hAnsi="Times New Roman"/>
                <w:sz w:val="24"/>
                <w:szCs w:val="28"/>
              </w:rPr>
              <w:t>/С.П. Петраш/</w:t>
            </w:r>
          </w:p>
        </w:tc>
      </w:tr>
    </w:tbl>
    <w:p w:rsidR="006319C1" w:rsidRPr="00FB07F4" w:rsidRDefault="006319C1" w:rsidP="006319C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319C1" w:rsidRPr="00FB07F4" w:rsidRDefault="006319C1" w:rsidP="006319C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45175" w:rsidRPr="00FB07F4" w:rsidRDefault="00745175" w:rsidP="00745175">
      <w:pPr>
        <w:pStyle w:val="321"/>
        <w:keepNext/>
        <w:keepLines/>
        <w:pageBreakBefore/>
        <w:shd w:val="clear" w:color="auto" w:fill="auto"/>
        <w:spacing w:line="360" w:lineRule="auto"/>
        <w:jc w:val="center"/>
        <w:outlineLvl w:val="9"/>
        <w:rPr>
          <w:b/>
        </w:rPr>
      </w:pPr>
      <w:r w:rsidRPr="00FB07F4">
        <w:rPr>
          <w:b/>
        </w:rPr>
        <w:lastRenderedPageBreak/>
        <w:t>СОДЕРЖАНИЕ</w:t>
      </w:r>
    </w:p>
    <w:p w:rsidR="00745175" w:rsidRPr="00FB07F4" w:rsidRDefault="00745175" w:rsidP="00745175">
      <w:pPr>
        <w:pStyle w:val="321"/>
        <w:keepNext/>
        <w:keepLines/>
        <w:shd w:val="clear" w:color="auto" w:fill="auto"/>
        <w:spacing w:line="360" w:lineRule="auto"/>
        <w:ind w:right="-24"/>
        <w:jc w:val="right"/>
        <w:outlineLvl w:val="9"/>
        <w:rPr>
          <w:sz w:val="20"/>
          <w:szCs w:val="20"/>
        </w:rPr>
      </w:pPr>
      <w:r w:rsidRPr="00FB07F4">
        <w:rPr>
          <w:sz w:val="20"/>
          <w:szCs w:val="20"/>
        </w:rPr>
        <w:t>стр.</w:t>
      </w:r>
    </w:p>
    <w:p w:rsidR="00745175" w:rsidRPr="00FB07F4" w:rsidRDefault="00745175" w:rsidP="00745175">
      <w:pPr>
        <w:pStyle w:val="321"/>
        <w:keepNext/>
        <w:keepLines/>
        <w:shd w:val="clear" w:color="auto" w:fill="auto"/>
        <w:spacing w:line="360" w:lineRule="auto"/>
        <w:jc w:val="left"/>
        <w:outlineLvl w:val="9"/>
      </w:pPr>
      <w:r w:rsidRPr="00FB07F4">
        <w:t>1. Паспорт рабочей программы учебной дисциплины ………………………………….. 4</w:t>
      </w:r>
    </w:p>
    <w:p w:rsidR="00745175" w:rsidRPr="00FB07F4" w:rsidRDefault="00745175" w:rsidP="00745175">
      <w:pPr>
        <w:pStyle w:val="321"/>
        <w:keepNext/>
        <w:keepLines/>
        <w:shd w:val="clear" w:color="auto" w:fill="auto"/>
        <w:spacing w:line="360" w:lineRule="auto"/>
        <w:jc w:val="left"/>
        <w:outlineLvl w:val="9"/>
      </w:pPr>
      <w:r w:rsidRPr="00FB07F4">
        <w:t>2. Структура и содержание учебн</w:t>
      </w:r>
      <w:r>
        <w:t>ой дисциплины ………………</w:t>
      </w:r>
      <w:bookmarkStart w:id="1" w:name="_GoBack"/>
      <w:bookmarkEnd w:id="1"/>
      <w:r>
        <w:t>………………………. 5</w:t>
      </w:r>
    </w:p>
    <w:p w:rsidR="00745175" w:rsidRPr="00FB07F4" w:rsidRDefault="00745175" w:rsidP="00745175">
      <w:pPr>
        <w:pStyle w:val="321"/>
        <w:keepNext/>
        <w:keepLines/>
        <w:shd w:val="clear" w:color="auto" w:fill="auto"/>
        <w:spacing w:line="360" w:lineRule="auto"/>
        <w:jc w:val="left"/>
        <w:outlineLvl w:val="9"/>
      </w:pPr>
      <w:r w:rsidRPr="00FB07F4">
        <w:t>3. Условия реализации учебной дисциплины …………………………………………...</w:t>
      </w:r>
      <w:r>
        <w:t xml:space="preserve"> 11</w:t>
      </w:r>
    </w:p>
    <w:p w:rsidR="00745175" w:rsidRPr="00FB07F4" w:rsidRDefault="00745175" w:rsidP="00745175">
      <w:pPr>
        <w:pStyle w:val="321"/>
        <w:keepNext/>
        <w:keepLines/>
        <w:shd w:val="clear" w:color="auto" w:fill="auto"/>
        <w:spacing w:line="360" w:lineRule="auto"/>
        <w:jc w:val="left"/>
        <w:outlineLvl w:val="9"/>
      </w:pPr>
      <w:r w:rsidRPr="00FB07F4">
        <w:t>4. Контроль и оценка результатов освоения учебной дисциплины ……………………</w:t>
      </w:r>
      <w:r>
        <w:t>12</w:t>
      </w:r>
    </w:p>
    <w:p w:rsidR="00745175" w:rsidRPr="00FB07F4" w:rsidRDefault="00745175" w:rsidP="00745175">
      <w:pPr>
        <w:pStyle w:val="321"/>
        <w:keepNext/>
        <w:keepLines/>
        <w:shd w:val="clear" w:color="auto" w:fill="auto"/>
        <w:spacing w:line="360" w:lineRule="auto"/>
        <w:jc w:val="left"/>
        <w:outlineLvl w:val="9"/>
      </w:pPr>
    </w:p>
    <w:p w:rsidR="00745175" w:rsidRPr="00BD5F2E" w:rsidRDefault="00745175" w:rsidP="00745175">
      <w:pPr>
        <w:pStyle w:val="321"/>
        <w:keepNext/>
        <w:keepLines/>
        <w:shd w:val="clear" w:color="auto" w:fill="auto"/>
        <w:spacing w:line="360" w:lineRule="auto"/>
        <w:jc w:val="left"/>
        <w:outlineLvl w:val="9"/>
      </w:pPr>
    </w:p>
    <w:p w:rsidR="00AB61CD" w:rsidRPr="00DE4D8B" w:rsidRDefault="00AB61CD" w:rsidP="00AB61CD">
      <w:pPr>
        <w:pStyle w:val="42"/>
        <w:keepNext/>
        <w:keepLines/>
        <w:pageBreakBefore/>
        <w:shd w:val="clear" w:color="auto" w:fill="auto"/>
        <w:spacing w:line="360" w:lineRule="auto"/>
        <w:jc w:val="center"/>
        <w:outlineLvl w:val="9"/>
        <w:rPr>
          <w:b/>
        </w:rPr>
      </w:pPr>
      <w:r w:rsidRPr="00DE4D8B">
        <w:rPr>
          <w:b/>
        </w:rPr>
        <w:lastRenderedPageBreak/>
        <w:t>1 ПАСПОРТ РАБОЧЕЙ ПРОГРАММЫ УЧЕБНОЙ ДИСЦИПЛИНЫ</w:t>
      </w:r>
      <w:bookmarkEnd w:id="0"/>
    </w:p>
    <w:p w:rsidR="00AB61CD" w:rsidRPr="00DE4D8B" w:rsidRDefault="006319C1" w:rsidP="00AB61CD">
      <w:pPr>
        <w:pStyle w:val="42"/>
        <w:keepNext/>
        <w:keepLines/>
        <w:shd w:val="clear" w:color="auto" w:fill="auto"/>
        <w:spacing w:line="360" w:lineRule="auto"/>
        <w:jc w:val="center"/>
        <w:outlineLvl w:val="9"/>
        <w:rPr>
          <w:b/>
        </w:rPr>
      </w:pPr>
      <w:bookmarkStart w:id="2" w:name="bookmark1"/>
      <w:r>
        <w:rPr>
          <w:rStyle w:val="4145pt"/>
          <w:b/>
        </w:rPr>
        <w:t xml:space="preserve">ОП.01 </w:t>
      </w:r>
      <w:r w:rsidR="00AB61CD" w:rsidRPr="00DE4D8B">
        <w:rPr>
          <w:rStyle w:val="4145pt"/>
          <w:b/>
        </w:rPr>
        <w:t>Инженерная графика</w:t>
      </w:r>
    </w:p>
    <w:p w:rsidR="00AB61CD" w:rsidRPr="00DE4D8B" w:rsidRDefault="00AB61CD" w:rsidP="00AB61CD">
      <w:pPr>
        <w:pStyle w:val="42"/>
        <w:keepNext/>
        <w:keepLines/>
        <w:shd w:val="clear" w:color="auto" w:fill="auto"/>
        <w:spacing w:before="240" w:after="120" w:line="360" w:lineRule="auto"/>
        <w:ind w:firstLine="851"/>
        <w:outlineLvl w:val="9"/>
        <w:rPr>
          <w:b/>
        </w:rPr>
      </w:pPr>
      <w:r w:rsidRPr="00DE4D8B">
        <w:rPr>
          <w:b/>
        </w:rPr>
        <w:t>1.1. Область применения рабочей программы</w:t>
      </w:r>
      <w:bookmarkEnd w:id="2"/>
    </w:p>
    <w:p w:rsidR="00AB61CD" w:rsidRDefault="00AB61CD" w:rsidP="00AB61CD">
      <w:pPr>
        <w:pStyle w:val="32"/>
        <w:shd w:val="clear" w:color="auto" w:fill="auto"/>
        <w:spacing w:before="0" w:line="360" w:lineRule="auto"/>
        <w:ind w:firstLine="851"/>
        <w:jc w:val="both"/>
      </w:pPr>
      <w:r>
        <w:t>Рабочая программа учебной дисциплины является частью программы</w:t>
      </w:r>
      <w:r w:rsidR="00402B9E">
        <w:t xml:space="preserve"> подготовки специалистов среднего звена</w:t>
      </w:r>
      <w:r>
        <w:t xml:space="preserve"> в соответствии с ФГОС</w:t>
      </w:r>
      <w:r w:rsidR="006319C1">
        <w:t xml:space="preserve"> СПО по специальности 08.02.01 </w:t>
      </w:r>
      <w:r>
        <w:t>Строительство и э</w:t>
      </w:r>
      <w:r w:rsidR="006319C1">
        <w:t>ксплуатация зданий и сооружений</w:t>
      </w:r>
      <w:r>
        <w:t>.</w:t>
      </w:r>
    </w:p>
    <w:p w:rsidR="00AB61CD" w:rsidRDefault="00AB61CD" w:rsidP="00AB61CD">
      <w:pPr>
        <w:pStyle w:val="42"/>
        <w:keepNext/>
        <w:keepLines/>
        <w:numPr>
          <w:ilvl w:val="0"/>
          <w:numId w:val="1"/>
        </w:numPr>
        <w:shd w:val="clear" w:color="auto" w:fill="auto"/>
        <w:tabs>
          <w:tab w:val="left" w:pos="1732"/>
        </w:tabs>
        <w:spacing w:before="240" w:after="120" w:line="360" w:lineRule="auto"/>
        <w:ind w:firstLine="851"/>
        <w:outlineLvl w:val="9"/>
        <w:rPr>
          <w:b/>
        </w:rPr>
      </w:pPr>
      <w:bookmarkStart w:id="3" w:name="bookmark2"/>
      <w:r w:rsidRPr="00DE4D8B">
        <w:rPr>
          <w:b/>
        </w:rPr>
        <w:t>Место учебной дисциплины в структуре основной профессиональной образовательной программы</w:t>
      </w:r>
      <w:bookmarkEnd w:id="3"/>
    </w:p>
    <w:p w:rsidR="00AB61CD" w:rsidRPr="004911A2" w:rsidRDefault="00402B9E" w:rsidP="00AB61CD">
      <w:pPr>
        <w:pStyle w:val="42"/>
        <w:keepNext/>
        <w:keepLines/>
        <w:shd w:val="clear" w:color="auto" w:fill="auto"/>
        <w:tabs>
          <w:tab w:val="left" w:pos="1732"/>
        </w:tabs>
        <w:spacing w:before="240" w:after="120" w:line="360" w:lineRule="auto"/>
        <w:ind w:firstLine="851"/>
        <w:outlineLvl w:val="9"/>
      </w:pPr>
      <w:r>
        <w:t xml:space="preserve">Учебная дисциплина ОП.01 </w:t>
      </w:r>
      <w:r w:rsidR="00AB61CD">
        <w:t>Инженерная графика</w:t>
      </w:r>
      <w:r w:rsidR="00AB61CD" w:rsidRPr="004911A2">
        <w:t xml:space="preserve"> входит в профессиональный цикл</w:t>
      </w:r>
      <w:r w:rsidR="00AB61CD">
        <w:t>.</w:t>
      </w:r>
    </w:p>
    <w:p w:rsidR="00AB61CD" w:rsidRPr="00DE4D8B" w:rsidRDefault="00AB61CD" w:rsidP="00AB61CD">
      <w:pPr>
        <w:pStyle w:val="42"/>
        <w:keepNext/>
        <w:keepLines/>
        <w:numPr>
          <w:ilvl w:val="0"/>
          <w:numId w:val="1"/>
        </w:numPr>
        <w:shd w:val="clear" w:color="auto" w:fill="auto"/>
        <w:tabs>
          <w:tab w:val="left" w:pos="1379"/>
        </w:tabs>
        <w:spacing w:before="240" w:after="120" w:line="360" w:lineRule="auto"/>
        <w:ind w:firstLine="851"/>
        <w:outlineLvl w:val="9"/>
        <w:rPr>
          <w:b/>
        </w:rPr>
      </w:pPr>
      <w:bookmarkStart w:id="4" w:name="bookmark3"/>
      <w:r w:rsidRPr="00DE4D8B">
        <w:rPr>
          <w:b/>
        </w:rPr>
        <w:t>Цели и задачи учебной дисциплины - требования к результатам освоения учебной дисциплины</w:t>
      </w:r>
      <w:bookmarkEnd w:id="4"/>
    </w:p>
    <w:p w:rsidR="00AB61CD" w:rsidRDefault="00AB61CD" w:rsidP="00AB61CD">
      <w:pPr>
        <w:pStyle w:val="52"/>
        <w:spacing w:before="0" w:line="360" w:lineRule="auto"/>
        <w:ind w:firstLine="851"/>
      </w:pPr>
      <w:r w:rsidRPr="004911A2">
        <w:t xml:space="preserve">В результате освоения дисциплины обучающийся должен </w:t>
      </w:r>
      <w:r w:rsidRPr="004911A2">
        <w:rPr>
          <w:b/>
        </w:rPr>
        <w:t>уметь</w:t>
      </w:r>
      <w:r w:rsidRPr="004911A2">
        <w:t xml:space="preserve">:  </w:t>
      </w:r>
    </w:p>
    <w:p w:rsidR="00AB61CD" w:rsidRPr="004911A2" w:rsidRDefault="00AB61CD" w:rsidP="00AB61CD">
      <w:pPr>
        <w:pStyle w:val="52"/>
        <w:numPr>
          <w:ilvl w:val="0"/>
          <w:numId w:val="3"/>
        </w:numPr>
        <w:spacing w:before="0" w:line="360" w:lineRule="auto"/>
        <w:ind w:left="0" w:firstLine="851"/>
      </w:pPr>
      <w:r w:rsidRPr="004911A2">
        <w:t xml:space="preserve">использовать полученные знания при выполнении конструкторских документов </w:t>
      </w:r>
      <w:r>
        <w:t>с помощью компьютерной графики.</w:t>
      </w:r>
    </w:p>
    <w:p w:rsidR="00AB61CD" w:rsidRDefault="00AB61CD" w:rsidP="00AB61CD">
      <w:pPr>
        <w:pStyle w:val="52"/>
        <w:shd w:val="clear" w:color="auto" w:fill="auto"/>
        <w:spacing w:before="0" w:line="360" w:lineRule="auto"/>
        <w:ind w:firstLine="851"/>
      </w:pPr>
      <w:r w:rsidRPr="004911A2">
        <w:t xml:space="preserve">В результате освоения дисциплины обучающийся должен </w:t>
      </w:r>
      <w:r w:rsidRPr="004911A2">
        <w:rPr>
          <w:b/>
        </w:rPr>
        <w:t>знать</w:t>
      </w:r>
      <w:r w:rsidRPr="004911A2">
        <w:t>:</w:t>
      </w:r>
    </w:p>
    <w:p w:rsidR="00AB61CD" w:rsidRDefault="00AB61CD" w:rsidP="00AB61CD">
      <w:pPr>
        <w:pStyle w:val="52"/>
        <w:numPr>
          <w:ilvl w:val="0"/>
          <w:numId w:val="2"/>
        </w:numPr>
        <w:shd w:val="clear" w:color="auto" w:fill="auto"/>
        <w:spacing w:before="0" w:line="360" w:lineRule="auto"/>
        <w:ind w:left="0" w:firstLine="851"/>
      </w:pPr>
      <w:r w:rsidRPr="004911A2">
        <w:t>правила разработки, выполнения оформления и чтения</w:t>
      </w:r>
      <w:r>
        <w:t xml:space="preserve"> конструкторской документации; </w:t>
      </w:r>
    </w:p>
    <w:p w:rsidR="00AB61CD" w:rsidRDefault="00AB61CD" w:rsidP="00AB61CD">
      <w:pPr>
        <w:pStyle w:val="52"/>
        <w:numPr>
          <w:ilvl w:val="0"/>
          <w:numId w:val="2"/>
        </w:numPr>
        <w:shd w:val="clear" w:color="auto" w:fill="auto"/>
        <w:spacing w:before="0" w:line="360" w:lineRule="auto"/>
        <w:ind w:left="0" w:firstLine="851"/>
      </w:pPr>
      <w:r w:rsidRPr="004911A2">
        <w:t>способы графического представления пр</w:t>
      </w:r>
      <w:r>
        <w:t xml:space="preserve">остранственных образов и схем; </w:t>
      </w:r>
    </w:p>
    <w:p w:rsidR="00AB61CD" w:rsidRPr="004911A2" w:rsidRDefault="00AB61CD" w:rsidP="00AB61CD">
      <w:pPr>
        <w:pStyle w:val="52"/>
        <w:numPr>
          <w:ilvl w:val="0"/>
          <w:numId w:val="2"/>
        </w:numPr>
        <w:shd w:val="clear" w:color="auto" w:fill="auto"/>
        <w:spacing w:before="0" w:line="360" w:lineRule="auto"/>
        <w:ind w:left="0" w:firstLine="851"/>
      </w:pPr>
      <w:r w:rsidRPr="004911A2">
        <w:t>стандарты единой системы конструкторской документации и системы проектной документации в строительстве</w:t>
      </w:r>
    </w:p>
    <w:p w:rsidR="00A226D3" w:rsidRPr="00DE4D8B" w:rsidRDefault="00A226D3" w:rsidP="00A226D3">
      <w:pPr>
        <w:pStyle w:val="52"/>
        <w:shd w:val="clear" w:color="auto" w:fill="auto"/>
        <w:spacing w:before="240" w:after="120" w:line="360" w:lineRule="auto"/>
        <w:ind w:firstLine="852"/>
        <w:rPr>
          <w:b/>
        </w:rPr>
      </w:pPr>
      <w:r w:rsidRPr="00DE4D8B">
        <w:rPr>
          <w:b/>
        </w:rPr>
        <w:t xml:space="preserve">1.4. </w:t>
      </w:r>
      <w:r>
        <w:rPr>
          <w:b/>
        </w:rPr>
        <w:t>К</w:t>
      </w:r>
      <w:r w:rsidRPr="00DE4D8B">
        <w:rPr>
          <w:b/>
        </w:rPr>
        <w:t>оличество часов на освоен</w:t>
      </w:r>
      <w:r>
        <w:rPr>
          <w:b/>
        </w:rPr>
        <w:t>ие программы учебной дисциплины</w:t>
      </w:r>
    </w:p>
    <w:p w:rsidR="00A226D3" w:rsidRPr="00A226D3" w:rsidRDefault="00A226D3" w:rsidP="00A226D3">
      <w:pPr>
        <w:spacing w:line="360" w:lineRule="auto"/>
        <w:ind w:firstLine="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максимальной учебной нагрузки</w:t>
      </w:r>
      <w:r w:rsidRPr="00A226D3">
        <w:rPr>
          <w:rFonts w:ascii="Times New Roman" w:hAnsi="Times New Roman"/>
          <w:sz w:val="28"/>
          <w:szCs w:val="28"/>
        </w:rPr>
        <w:t xml:space="preserve"> обучающегося 156 часов, в том числе: обязательной аудиторной учебно</w:t>
      </w:r>
      <w:r w:rsidR="009700DB">
        <w:rPr>
          <w:rFonts w:ascii="Times New Roman" w:hAnsi="Times New Roman"/>
          <w:sz w:val="28"/>
          <w:szCs w:val="28"/>
        </w:rPr>
        <w:t>й нагрузки обучающегося 24 часа</w:t>
      </w:r>
      <w:r w:rsidRPr="00A226D3">
        <w:rPr>
          <w:rFonts w:ascii="Times New Roman" w:hAnsi="Times New Roman"/>
          <w:sz w:val="28"/>
          <w:szCs w:val="28"/>
        </w:rPr>
        <w:t>; самостоятельной работы обучающегося 132 часов.</w:t>
      </w:r>
    </w:p>
    <w:p w:rsidR="00A226D3" w:rsidRDefault="00A226D3" w:rsidP="00A226D3">
      <w:pPr>
        <w:pStyle w:val="24"/>
        <w:keepNext/>
        <w:keepLines/>
        <w:shd w:val="clear" w:color="auto" w:fill="auto"/>
        <w:spacing w:after="0"/>
        <w:rPr>
          <w:b/>
          <w:sz w:val="28"/>
        </w:rPr>
      </w:pPr>
      <w:bookmarkStart w:id="5" w:name="bookmark5"/>
    </w:p>
    <w:p w:rsidR="00A226D3" w:rsidRPr="008F470B" w:rsidRDefault="00A226D3" w:rsidP="00A226D3">
      <w:pPr>
        <w:pStyle w:val="24"/>
        <w:keepNext/>
        <w:keepLines/>
        <w:pageBreakBefore/>
        <w:shd w:val="clear" w:color="auto" w:fill="auto"/>
        <w:spacing w:after="0"/>
        <w:ind w:firstLine="851"/>
        <w:jc w:val="both"/>
        <w:rPr>
          <w:b/>
          <w:sz w:val="28"/>
        </w:rPr>
      </w:pPr>
      <w:r w:rsidRPr="008F470B">
        <w:rPr>
          <w:b/>
          <w:sz w:val="28"/>
        </w:rPr>
        <w:lastRenderedPageBreak/>
        <w:t>2. СТРУКТУРА И СОДЕРЖАНИЕ УЧЕБНОЙ ДИСЦИПЛИНЫ</w:t>
      </w:r>
    </w:p>
    <w:p w:rsidR="00A226D3" w:rsidRPr="008F470B" w:rsidRDefault="00A226D3" w:rsidP="00A226D3">
      <w:pPr>
        <w:pStyle w:val="24"/>
        <w:keepNext/>
        <w:keepLines/>
        <w:shd w:val="clear" w:color="auto" w:fill="auto"/>
        <w:spacing w:before="120" w:after="240"/>
        <w:ind w:firstLine="851"/>
        <w:jc w:val="both"/>
        <w:rPr>
          <w:b/>
          <w:sz w:val="28"/>
        </w:rPr>
      </w:pPr>
      <w:r w:rsidRPr="008F470B">
        <w:rPr>
          <w:b/>
          <w:sz w:val="28"/>
        </w:rPr>
        <w:t>2.1. Объем учебной дисциплины и виды учебной работы</w:t>
      </w:r>
      <w:bookmarkEnd w:id="5"/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7279"/>
        <w:gridCol w:w="3556"/>
      </w:tblGrid>
      <w:tr w:rsidR="00A226D3" w:rsidRPr="009D22BF" w:rsidTr="00A226D3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6D3" w:rsidRPr="00A226D3" w:rsidRDefault="00A226D3" w:rsidP="00A226D3">
            <w:pPr>
              <w:spacing w:before="120"/>
              <w:ind w:left="36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6D3">
              <w:rPr>
                <w:rFonts w:ascii="Times New Roman" w:hAnsi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6D3" w:rsidRPr="00A226D3" w:rsidRDefault="00A226D3" w:rsidP="00A226D3">
            <w:pPr>
              <w:spacing w:before="120"/>
              <w:ind w:left="36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6D3">
              <w:rPr>
                <w:rFonts w:ascii="Times New Roman" w:hAnsi="Times New Roman"/>
                <w:sz w:val="28"/>
                <w:szCs w:val="28"/>
              </w:rPr>
              <w:t>Объем часов</w:t>
            </w:r>
          </w:p>
        </w:tc>
      </w:tr>
      <w:tr w:rsidR="00A226D3" w:rsidRPr="009D22BF" w:rsidTr="00A226D3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6D3" w:rsidRPr="00A226D3" w:rsidRDefault="00A226D3" w:rsidP="00A226D3">
            <w:pPr>
              <w:spacing w:before="120"/>
              <w:ind w:left="360" w:firstLine="0"/>
              <w:rPr>
                <w:rFonts w:ascii="Times New Roman" w:hAnsi="Times New Roman"/>
                <w:sz w:val="28"/>
                <w:szCs w:val="28"/>
              </w:rPr>
            </w:pPr>
            <w:r w:rsidRPr="00A226D3">
              <w:rPr>
                <w:rFonts w:ascii="Times New Roman" w:hAnsi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6D3" w:rsidRPr="00A226D3" w:rsidRDefault="00A226D3" w:rsidP="00A226D3">
            <w:pPr>
              <w:spacing w:before="120"/>
              <w:ind w:left="36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6D3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</w:tr>
      <w:tr w:rsidR="00A226D3" w:rsidRPr="009D22BF" w:rsidTr="00A226D3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6D3" w:rsidRPr="00A226D3" w:rsidRDefault="00A226D3" w:rsidP="00A226D3">
            <w:pPr>
              <w:spacing w:before="120"/>
              <w:ind w:left="360" w:firstLine="0"/>
              <w:rPr>
                <w:rFonts w:ascii="Times New Roman" w:hAnsi="Times New Roman"/>
                <w:sz w:val="28"/>
                <w:szCs w:val="28"/>
              </w:rPr>
            </w:pPr>
            <w:r w:rsidRPr="00A226D3">
              <w:rPr>
                <w:rFonts w:ascii="Times New Roman" w:hAnsi="Times New Roman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6D3" w:rsidRPr="00A226D3" w:rsidRDefault="00A226D3" w:rsidP="00A226D3">
            <w:pPr>
              <w:spacing w:before="120"/>
              <w:ind w:left="36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6D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A226D3" w:rsidRPr="009D22BF" w:rsidTr="00A226D3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6D3" w:rsidRPr="00A226D3" w:rsidRDefault="00A226D3" w:rsidP="00A226D3">
            <w:pPr>
              <w:spacing w:before="120"/>
              <w:ind w:left="360" w:firstLine="0"/>
              <w:rPr>
                <w:rFonts w:ascii="Times New Roman" w:hAnsi="Times New Roman"/>
                <w:sz w:val="28"/>
                <w:szCs w:val="28"/>
              </w:rPr>
            </w:pPr>
            <w:r w:rsidRPr="00A226D3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6D3" w:rsidRPr="00A226D3" w:rsidRDefault="00A226D3" w:rsidP="00A226D3">
            <w:pPr>
              <w:spacing w:before="120"/>
              <w:ind w:left="36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26D3" w:rsidRPr="009D22BF" w:rsidTr="00A226D3">
        <w:trPr>
          <w:trHeight w:val="299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6D3" w:rsidRPr="00A226D3" w:rsidRDefault="00A226D3" w:rsidP="00A226D3">
            <w:pPr>
              <w:spacing w:before="120"/>
              <w:ind w:left="360" w:firstLine="0"/>
              <w:rPr>
                <w:rFonts w:ascii="Times New Roman" w:hAnsi="Times New Roman"/>
                <w:sz w:val="28"/>
                <w:szCs w:val="28"/>
              </w:rPr>
            </w:pPr>
            <w:r w:rsidRPr="00A226D3">
              <w:rPr>
                <w:rFonts w:ascii="Times New Roman" w:hAnsi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6D3" w:rsidRPr="00A226D3" w:rsidRDefault="00A226D3" w:rsidP="00A226D3">
            <w:pPr>
              <w:spacing w:before="120"/>
              <w:ind w:left="36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6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226D3" w:rsidRPr="009D22BF" w:rsidTr="00A226D3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6D3" w:rsidRPr="00A226D3" w:rsidRDefault="00A226D3" w:rsidP="00A226D3">
            <w:pPr>
              <w:spacing w:before="120"/>
              <w:ind w:left="360" w:firstLine="0"/>
              <w:rPr>
                <w:rFonts w:ascii="Times New Roman" w:hAnsi="Times New Roman"/>
                <w:sz w:val="28"/>
                <w:szCs w:val="28"/>
              </w:rPr>
            </w:pPr>
            <w:r w:rsidRPr="00A226D3">
              <w:rPr>
                <w:rFonts w:ascii="Times New Roman" w:hAnsi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6D3" w:rsidRPr="00A226D3" w:rsidRDefault="00A226D3" w:rsidP="00A226D3">
            <w:pPr>
              <w:spacing w:before="120"/>
              <w:ind w:left="36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6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226D3" w:rsidRPr="009D22BF" w:rsidTr="00A226D3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6D3" w:rsidRPr="00A226D3" w:rsidRDefault="00A226D3" w:rsidP="00A226D3">
            <w:pPr>
              <w:spacing w:before="120"/>
              <w:ind w:left="360" w:firstLine="0"/>
              <w:rPr>
                <w:rFonts w:ascii="Times New Roman" w:hAnsi="Times New Roman"/>
                <w:sz w:val="28"/>
                <w:szCs w:val="28"/>
              </w:rPr>
            </w:pPr>
            <w:r w:rsidRPr="00A226D3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6D3" w:rsidRPr="00A226D3" w:rsidRDefault="00A226D3" w:rsidP="00A226D3">
            <w:pPr>
              <w:spacing w:before="120"/>
              <w:ind w:left="36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6D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A226D3" w:rsidRPr="009D22BF" w:rsidTr="00A226D3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6D3" w:rsidRPr="00A226D3" w:rsidRDefault="00A226D3" w:rsidP="00A226D3">
            <w:pPr>
              <w:spacing w:before="120"/>
              <w:ind w:left="360" w:firstLine="0"/>
              <w:rPr>
                <w:rFonts w:ascii="Times New Roman" w:hAnsi="Times New Roman"/>
                <w:sz w:val="28"/>
                <w:szCs w:val="28"/>
              </w:rPr>
            </w:pPr>
            <w:r w:rsidRPr="00A226D3">
              <w:rPr>
                <w:rFonts w:ascii="Times New Roman" w:hAnsi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6D3" w:rsidRPr="00A226D3" w:rsidRDefault="00A226D3" w:rsidP="00A226D3">
            <w:pPr>
              <w:spacing w:before="120"/>
              <w:ind w:left="36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6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226D3" w:rsidRPr="009D22BF" w:rsidTr="00A226D3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6D3" w:rsidRPr="00A226D3" w:rsidRDefault="00A226D3" w:rsidP="00A226D3">
            <w:pPr>
              <w:spacing w:before="120"/>
              <w:ind w:left="360" w:firstLine="0"/>
              <w:rPr>
                <w:rFonts w:ascii="Times New Roman" w:hAnsi="Times New Roman"/>
                <w:sz w:val="28"/>
                <w:szCs w:val="28"/>
              </w:rPr>
            </w:pPr>
            <w:r w:rsidRPr="00A226D3">
              <w:rPr>
                <w:rFonts w:ascii="Times New Roman" w:hAnsi="Times New Roman"/>
                <w:sz w:val="28"/>
                <w:szCs w:val="28"/>
              </w:rPr>
              <w:t>курсовая работа (проект) (если предусмотрено)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6D3" w:rsidRPr="00A226D3" w:rsidRDefault="00A226D3" w:rsidP="00A226D3">
            <w:pPr>
              <w:spacing w:before="120"/>
              <w:ind w:left="36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6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226D3" w:rsidRPr="009D22BF" w:rsidTr="00A226D3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6D3" w:rsidRPr="00A226D3" w:rsidRDefault="00A226D3" w:rsidP="00A226D3">
            <w:pPr>
              <w:spacing w:before="120"/>
              <w:ind w:left="360" w:firstLine="0"/>
              <w:rPr>
                <w:rFonts w:ascii="Times New Roman" w:hAnsi="Times New Roman"/>
                <w:sz w:val="28"/>
                <w:szCs w:val="28"/>
              </w:rPr>
            </w:pPr>
            <w:r w:rsidRPr="00A226D3">
              <w:rPr>
                <w:rFonts w:ascii="Times New Roman" w:hAnsi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6D3" w:rsidRPr="00A226D3" w:rsidRDefault="00A226D3" w:rsidP="00A226D3">
            <w:pPr>
              <w:spacing w:before="120"/>
              <w:ind w:left="36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6D3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</w:tr>
      <w:tr w:rsidR="00A226D3" w:rsidRPr="009D22BF" w:rsidTr="00A226D3">
        <w:trPr>
          <w:trHeight w:val="2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26D3" w:rsidRPr="00A226D3" w:rsidRDefault="00A226D3" w:rsidP="00A226D3">
            <w:pPr>
              <w:spacing w:before="120"/>
              <w:ind w:left="360" w:firstLine="0"/>
              <w:rPr>
                <w:rFonts w:ascii="Times New Roman" w:hAnsi="Times New Roman"/>
                <w:sz w:val="28"/>
                <w:szCs w:val="28"/>
              </w:rPr>
            </w:pPr>
            <w:r w:rsidRPr="00A226D3">
              <w:rPr>
                <w:rFonts w:ascii="Times New Roman" w:hAnsi="Times New Roman"/>
                <w:sz w:val="28"/>
                <w:szCs w:val="28"/>
              </w:rPr>
              <w:t xml:space="preserve">Итоговая аттестация в форме экзамена </w:t>
            </w:r>
          </w:p>
        </w:tc>
      </w:tr>
    </w:tbl>
    <w:p w:rsidR="00A226D3" w:rsidRPr="00A226D3" w:rsidRDefault="00A226D3" w:rsidP="00A226D3">
      <w:pPr>
        <w:ind w:left="360" w:firstLine="0"/>
        <w:rPr>
          <w:rFonts w:ascii="Times New Roman" w:hAnsi="Times New Roman"/>
          <w:sz w:val="28"/>
          <w:szCs w:val="28"/>
        </w:rPr>
      </w:pPr>
    </w:p>
    <w:p w:rsidR="00A226D3" w:rsidRPr="00A226D3" w:rsidRDefault="00A226D3" w:rsidP="00A226D3">
      <w:pPr>
        <w:pageBreakBefore/>
        <w:spacing w:after="120"/>
        <w:ind w:left="360" w:firstLine="0"/>
        <w:jc w:val="center"/>
        <w:rPr>
          <w:rFonts w:ascii="Times New Roman" w:hAnsi="Times New Roman"/>
          <w:b/>
          <w:sz w:val="28"/>
          <w:szCs w:val="28"/>
        </w:rPr>
        <w:sectPr w:rsidR="00A226D3" w:rsidRPr="00A226D3" w:rsidSect="00094DD3">
          <w:pgSz w:w="11906" w:h="16838"/>
          <w:pgMar w:top="851" w:right="296" w:bottom="709" w:left="795" w:header="720" w:footer="720" w:gutter="0"/>
          <w:cols w:space="720"/>
          <w:docGrid w:linePitch="360"/>
        </w:sectPr>
      </w:pPr>
    </w:p>
    <w:p w:rsidR="00A226D3" w:rsidRPr="00A226D3" w:rsidRDefault="00A226D3" w:rsidP="00A226D3">
      <w:pPr>
        <w:pageBreakBefore/>
        <w:spacing w:after="120"/>
        <w:ind w:left="360" w:firstLine="0"/>
        <w:jc w:val="center"/>
        <w:rPr>
          <w:rFonts w:ascii="Times New Roman" w:hAnsi="Times New Roman"/>
          <w:b/>
          <w:sz w:val="28"/>
          <w:szCs w:val="28"/>
        </w:rPr>
      </w:pPr>
      <w:r w:rsidRPr="00A226D3">
        <w:rPr>
          <w:rFonts w:ascii="Times New Roman" w:hAnsi="Times New Roman"/>
          <w:b/>
          <w:sz w:val="28"/>
          <w:szCs w:val="28"/>
        </w:rPr>
        <w:lastRenderedPageBreak/>
        <w:t>2.2 Тематический план и</w:t>
      </w:r>
      <w:r>
        <w:rPr>
          <w:rFonts w:ascii="Times New Roman" w:hAnsi="Times New Roman"/>
          <w:b/>
          <w:sz w:val="28"/>
          <w:szCs w:val="28"/>
        </w:rPr>
        <w:t xml:space="preserve"> содержание учебной дисциплины ОП.01 Инженерная графика</w:t>
      </w:r>
    </w:p>
    <w:tbl>
      <w:tblPr>
        <w:tblStyle w:val="ab"/>
        <w:tblW w:w="5000" w:type="pct"/>
        <w:tblLook w:val="04A0"/>
      </w:tblPr>
      <w:tblGrid>
        <w:gridCol w:w="2945"/>
        <w:gridCol w:w="10733"/>
        <w:gridCol w:w="1936"/>
      </w:tblGrid>
      <w:tr w:rsidR="00A226D3" w:rsidRPr="00173E81" w:rsidTr="00A226D3">
        <w:tc>
          <w:tcPr>
            <w:tcW w:w="943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37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материала, практические занятия, графические работы, самостоятельная работа </w:t>
            </w:r>
            <w:proofErr w:type="gramStart"/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A226D3" w:rsidRPr="005E2A7C" w:rsidTr="00A226D3">
        <w:tc>
          <w:tcPr>
            <w:tcW w:w="943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37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226D3" w:rsidRPr="00173E81" w:rsidTr="00A226D3">
        <w:tc>
          <w:tcPr>
            <w:tcW w:w="943" w:type="pct"/>
          </w:tcPr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3437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Сущность учебной дисциплины «Инженерная графика».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Место учебной дисциплины в общей программе обучающегося специалиста.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Критерии оценивания знаний умений и навыков при получении практического опыта по учебной дисциплине. Учебная литература. Интернет источники.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226D3" w:rsidRPr="00173E81" w:rsidTr="00A226D3">
        <w:trPr>
          <w:trHeight w:val="578"/>
        </w:trPr>
        <w:tc>
          <w:tcPr>
            <w:tcW w:w="943" w:type="pct"/>
            <w:vMerge w:val="restart"/>
          </w:tcPr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Тема 1 Основные сведения по оформлению чертежей</w:t>
            </w:r>
          </w:p>
        </w:tc>
        <w:tc>
          <w:tcPr>
            <w:tcW w:w="3437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№1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ГОСТ 2.301 - 68*. ЕСКД. Форматы. Получения основных форматов, размеры, обозначения. Оформление формата. ГОСТ 2.104-68*. ЕСКД. Основные надписи.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26D3" w:rsidRPr="00173E81" w:rsidTr="00A226D3">
        <w:trPr>
          <w:trHeight w:val="1294"/>
        </w:trPr>
        <w:tc>
          <w:tcPr>
            <w:tcW w:w="943" w:type="pct"/>
            <w:vMerge/>
          </w:tcPr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7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</w:rPr>
            </w:pPr>
            <w:r w:rsidRPr="00A226D3">
              <w:rPr>
                <w:rFonts w:ascii="Times New Roman" w:hAnsi="Times New Roman"/>
              </w:rPr>
              <w:t>Основная надпись. Шрифты чертежные. Выполнение букв, цифр и надписей чертежным шрифтом.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</w:rPr>
              <w:t>Значение линий для прочтения чертежа. Линии. Название, назначение, начертание.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Выполнение чертежного шрифта размера 10 и основных типов линий.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Доработка графической работы с подробным объяснением правил вычерчивания букв и линий.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226D3" w:rsidRPr="00173E81" w:rsidTr="00A226D3">
        <w:trPr>
          <w:trHeight w:val="931"/>
        </w:trPr>
        <w:tc>
          <w:tcPr>
            <w:tcW w:w="943" w:type="pct"/>
          </w:tcPr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Тема 2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Геометрические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построения</w:t>
            </w:r>
          </w:p>
        </w:tc>
        <w:tc>
          <w:tcPr>
            <w:tcW w:w="3437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 xml:space="preserve">Масштаб, его применение и обозначение. Графические приемы деления отрезков, углов, окружностей. 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Нанесение размеров. Общие требования. Вычерчивание плоского контура и нанесение размеров.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226D3" w:rsidRPr="00173E81" w:rsidTr="00A226D3">
        <w:trPr>
          <w:trHeight w:val="380"/>
        </w:trPr>
        <w:tc>
          <w:tcPr>
            <w:tcW w:w="943" w:type="pct"/>
            <w:vMerge w:val="restart"/>
          </w:tcPr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Тема 3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Правила вычерчивания контуров технических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деталей</w:t>
            </w:r>
          </w:p>
        </w:tc>
        <w:tc>
          <w:tcPr>
            <w:tcW w:w="3437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№2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 xml:space="preserve">Приемы вычерчивания контуров деталей с применением различных геометрических построений. 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26D3" w:rsidRPr="00173E81" w:rsidTr="00A226D3">
        <w:tc>
          <w:tcPr>
            <w:tcW w:w="943" w:type="pct"/>
            <w:vMerge/>
          </w:tcPr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7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 </w:t>
            </w:r>
            <w:proofErr w:type="gramStart"/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Лекальные линии. Сопряжения: понятие, основные правила и методы построения.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Вычерчивание контура технической детали с применением деления окружности, построением сопряжений и нанесением размеров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Доработка контура технической детали с применением деления окружности, построением сопряжений и нанесением размеров.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226D3" w:rsidRPr="00173E81" w:rsidTr="00A226D3">
        <w:trPr>
          <w:trHeight w:val="555"/>
        </w:trPr>
        <w:tc>
          <w:tcPr>
            <w:tcW w:w="943" w:type="pct"/>
            <w:vMerge w:val="restart"/>
          </w:tcPr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Тема 4 Метод проекций</w:t>
            </w:r>
          </w:p>
        </w:tc>
        <w:tc>
          <w:tcPr>
            <w:tcW w:w="3437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№3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 xml:space="preserve">Методы проецирования. Исходная терминология процесса проецирования. Проецирование центральное и параллельное, ортогональное и косоугольное . 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26D3" w:rsidRPr="009312C8" w:rsidTr="00A226D3">
        <w:tc>
          <w:tcPr>
            <w:tcW w:w="943" w:type="pct"/>
            <w:vMerge/>
          </w:tcPr>
          <w:p w:rsidR="00A226D3" w:rsidRPr="00A226D3" w:rsidRDefault="00A226D3" w:rsidP="00A226D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437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A226D3">
              <w:rPr>
                <w:rFonts w:ascii="Times New Roman" w:hAnsi="Times New Roman"/>
                <w:b/>
                <w:sz w:val="24"/>
              </w:rPr>
              <w:t xml:space="preserve">Самостоятельная работа </w:t>
            </w: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Построение третьей проекции по двум заданным</w:t>
            </w:r>
            <w:r w:rsidRPr="00A226D3">
              <w:rPr>
                <w:rFonts w:ascii="Times New Roman" w:hAnsi="Times New Roman"/>
                <w:sz w:val="24"/>
              </w:rPr>
              <w:t xml:space="preserve"> 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</w:rPr>
            </w:pPr>
            <w:r w:rsidRPr="00A226D3">
              <w:rPr>
                <w:rFonts w:ascii="Times New Roman" w:hAnsi="Times New Roman"/>
                <w:sz w:val="24"/>
              </w:rPr>
              <w:t xml:space="preserve">Выполнение комплексных чертежей геометрических тел с нахождением проекций точек, 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226D3">
              <w:rPr>
                <w:rFonts w:ascii="Times New Roman" w:hAnsi="Times New Roman"/>
                <w:sz w:val="24"/>
              </w:rPr>
              <w:t>14</w:t>
            </w:r>
          </w:p>
        </w:tc>
      </w:tr>
      <w:tr w:rsidR="009700DB" w:rsidRPr="005E2A7C" w:rsidTr="00E17E99">
        <w:tc>
          <w:tcPr>
            <w:tcW w:w="943" w:type="pct"/>
          </w:tcPr>
          <w:p w:rsidR="009700DB" w:rsidRPr="00A226D3" w:rsidRDefault="009700DB" w:rsidP="009700DB">
            <w:pPr>
              <w:pageBreakBefore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37" w:type="pct"/>
          </w:tcPr>
          <w:p w:rsidR="009700DB" w:rsidRPr="00A226D3" w:rsidRDefault="009700DB" w:rsidP="00E17E9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20" w:type="pct"/>
            <w:vAlign w:val="center"/>
          </w:tcPr>
          <w:p w:rsidR="009700DB" w:rsidRPr="00A226D3" w:rsidRDefault="009700DB" w:rsidP="00E17E9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699E" w:rsidRPr="009312C8" w:rsidTr="00A226D3">
        <w:tc>
          <w:tcPr>
            <w:tcW w:w="943" w:type="pct"/>
          </w:tcPr>
          <w:p w:rsidR="00F7699E" w:rsidRPr="00A226D3" w:rsidRDefault="00F7699E" w:rsidP="00A226D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437" w:type="pct"/>
          </w:tcPr>
          <w:p w:rsidR="00F7699E" w:rsidRPr="00A226D3" w:rsidRDefault="00F7699E" w:rsidP="00F7699E">
            <w:pPr>
              <w:ind w:firstLine="0"/>
              <w:rPr>
                <w:rFonts w:ascii="Times New Roman" w:hAnsi="Times New Roman"/>
                <w:sz w:val="24"/>
              </w:rPr>
            </w:pPr>
            <w:proofErr w:type="gramStart"/>
            <w:r w:rsidRPr="00A226D3">
              <w:rPr>
                <w:rFonts w:ascii="Times New Roman" w:hAnsi="Times New Roman"/>
                <w:sz w:val="24"/>
              </w:rPr>
              <w:t>принадлежащих</w:t>
            </w:r>
            <w:proofErr w:type="gramEnd"/>
            <w:r w:rsidRPr="00A226D3">
              <w:rPr>
                <w:rFonts w:ascii="Times New Roman" w:hAnsi="Times New Roman"/>
                <w:sz w:val="24"/>
              </w:rPr>
              <w:t xml:space="preserve"> поверхности тела</w:t>
            </w:r>
          </w:p>
          <w:p w:rsidR="00F7699E" w:rsidRPr="00A226D3" w:rsidRDefault="00F7699E" w:rsidP="00F7699E">
            <w:pPr>
              <w:ind w:firstLine="0"/>
              <w:rPr>
                <w:rFonts w:ascii="Times New Roman" w:hAnsi="Times New Roman"/>
                <w:sz w:val="24"/>
              </w:rPr>
            </w:pPr>
            <w:r w:rsidRPr="00A226D3">
              <w:rPr>
                <w:rFonts w:ascii="Times New Roman" w:hAnsi="Times New Roman"/>
                <w:sz w:val="24"/>
              </w:rPr>
              <w:t>Принцип нахождения точек на различных видах проекций</w:t>
            </w:r>
          </w:p>
          <w:p w:rsidR="00F7699E" w:rsidRPr="00A226D3" w:rsidRDefault="00F7699E" w:rsidP="00F7699E">
            <w:pPr>
              <w:ind w:firstLine="0"/>
              <w:rPr>
                <w:rFonts w:ascii="Times New Roman" w:hAnsi="Times New Roman"/>
                <w:sz w:val="24"/>
              </w:rPr>
            </w:pPr>
            <w:r w:rsidRPr="00A226D3">
              <w:rPr>
                <w:rFonts w:ascii="Times New Roman" w:hAnsi="Times New Roman"/>
                <w:sz w:val="24"/>
              </w:rPr>
              <w:t>Прямые параллельные и перпендикулярные плоскости.</w:t>
            </w:r>
          </w:p>
          <w:p w:rsidR="00F7699E" w:rsidRPr="00A226D3" w:rsidRDefault="00F7699E" w:rsidP="00F7699E">
            <w:pPr>
              <w:ind w:firstLine="0"/>
              <w:rPr>
                <w:rFonts w:ascii="Times New Roman" w:hAnsi="Times New Roman"/>
                <w:sz w:val="24"/>
              </w:rPr>
            </w:pPr>
            <w:proofErr w:type="gramStart"/>
            <w:r w:rsidRPr="00A226D3">
              <w:rPr>
                <w:rFonts w:ascii="Times New Roman" w:hAnsi="Times New Roman"/>
                <w:sz w:val="24"/>
              </w:rPr>
              <w:t>Пересечение прямой с плоскостью</w:t>
            </w:r>
            <w:proofErr w:type="gramEnd"/>
          </w:p>
          <w:p w:rsidR="00F7699E" w:rsidRPr="00A226D3" w:rsidRDefault="00F7699E" w:rsidP="00F7699E">
            <w:pPr>
              <w:ind w:firstLine="0"/>
              <w:rPr>
                <w:rFonts w:ascii="Times New Roman" w:hAnsi="Times New Roman"/>
                <w:sz w:val="24"/>
              </w:rPr>
            </w:pPr>
            <w:r w:rsidRPr="00A226D3">
              <w:rPr>
                <w:rFonts w:ascii="Times New Roman" w:hAnsi="Times New Roman"/>
                <w:sz w:val="24"/>
              </w:rPr>
              <w:t>Пересечение двух плоскостей.</w:t>
            </w:r>
          </w:p>
          <w:p w:rsidR="00F7699E" w:rsidRPr="00A226D3" w:rsidRDefault="00F7699E" w:rsidP="00F7699E">
            <w:pPr>
              <w:ind w:firstLine="0"/>
              <w:rPr>
                <w:rFonts w:ascii="Times New Roman" w:hAnsi="Times New Roman"/>
                <w:b/>
                <w:sz w:val="24"/>
              </w:rPr>
            </w:pPr>
            <w:r w:rsidRPr="00A226D3">
              <w:rPr>
                <w:rFonts w:ascii="Times New Roman" w:hAnsi="Times New Roman"/>
                <w:sz w:val="24"/>
              </w:rPr>
              <w:t>Природа образования геометрических поверхностей и тел.</w:t>
            </w:r>
          </w:p>
        </w:tc>
        <w:tc>
          <w:tcPr>
            <w:tcW w:w="620" w:type="pct"/>
            <w:vAlign w:val="center"/>
          </w:tcPr>
          <w:p w:rsidR="00F7699E" w:rsidRPr="00A226D3" w:rsidRDefault="00F7699E" w:rsidP="00A226D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26D3" w:rsidRPr="009312C8" w:rsidTr="00A226D3">
        <w:tc>
          <w:tcPr>
            <w:tcW w:w="943" w:type="pct"/>
            <w:vMerge w:val="restart"/>
          </w:tcPr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Тема 5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Аксонометрические проекции</w:t>
            </w:r>
          </w:p>
        </w:tc>
        <w:tc>
          <w:tcPr>
            <w:tcW w:w="3437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№4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Виды аксонометрических проекций, правила выполнения изометрической проекции.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26D3" w:rsidRPr="009312C8" w:rsidTr="00A226D3">
        <w:tc>
          <w:tcPr>
            <w:tcW w:w="943" w:type="pct"/>
            <w:vMerge/>
          </w:tcPr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7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 </w:t>
            </w:r>
            <w:proofErr w:type="gramStart"/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Изображение геометрических тел в различных видах аксонометрических проекций Выполнение чертежа аксонометрической проекции геометрической фигуры с вырезом передней четверти.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226D3" w:rsidRPr="009312C8" w:rsidTr="00A226D3">
        <w:trPr>
          <w:trHeight w:val="1380"/>
        </w:trPr>
        <w:tc>
          <w:tcPr>
            <w:tcW w:w="943" w:type="pct"/>
          </w:tcPr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Тема 6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Проецирование моделей</w:t>
            </w:r>
          </w:p>
        </w:tc>
        <w:tc>
          <w:tcPr>
            <w:tcW w:w="3437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 </w:t>
            </w:r>
            <w:proofErr w:type="gramStart"/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 xml:space="preserve">Основные понятия модели. Проекция модели. 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Построение проекций модели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Построение третьей проекции модели по двум заданным; построение аксонометрической проекции с вырезом передней четверти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226D3" w:rsidRPr="0063697C" w:rsidTr="00A226D3">
        <w:trPr>
          <w:trHeight w:val="280"/>
        </w:trPr>
        <w:tc>
          <w:tcPr>
            <w:tcW w:w="943" w:type="pct"/>
          </w:tcPr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Тема 7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Техническое рисование</w:t>
            </w:r>
          </w:p>
        </w:tc>
        <w:tc>
          <w:tcPr>
            <w:tcW w:w="3437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 </w:t>
            </w:r>
            <w:proofErr w:type="gramStart"/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 xml:space="preserve">Наглядность технического рисунка и его отличие от чертежа. Технические приемы владения карандашом. 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Выполнение технического рисунка модели с приданием рисунку рельефности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226D3" w:rsidRPr="00173E81" w:rsidTr="00A226D3">
        <w:trPr>
          <w:trHeight w:val="567"/>
        </w:trPr>
        <w:tc>
          <w:tcPr>
            <w:tcW w:w="943" w:type="pct"/>
            <w:vMerge w:val="restart"/>
          </w:tcPr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 xml:space="preserve">Тема 8 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Изображения - виды, разрезы, сечения</w:t>
            </w:r>
          </w:p>
        </w:tc>
        <w:tc>
          <w:tcPr>
            <w:tcW w:w="3437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№5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Виды. Разрезы, сечения деталей.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26D3" w:rsidRPr="00173E81" w:rsidTr="00A226D3">
        <w:trPr>
          <w:trHeight w:val="567"/>
        </w:trPr>
        <w:tc>
          <w:tcPr>
            <w:tcW w:w="943" w:type="pct"/>
            <w:vMerge/>
          </w:tcPr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7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 </w:t>
            </w:r>
            <w:proofErr w:type="gramStart"/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Виды деталей (упражнение в рабочей тетради).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 xml:space="preserve">Выполнение чертежа моделей с применением сложных и местных разрезов 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Сечения деталей, (упражнение в рабочей тетради).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По заданному виду детали выполнить необходимые сечения (упражнение в рабочей тетради).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226D3" w:rsidRPr="00173E81" w:rsidTr="00A226D3">
        <w:trPr>
          <w:trHeight w:val="567"/>
        </w:trPr>
        <w:tc>
          <w:tcPr>
            <w:tcW w:w="943" w:type="pct"/>
            <w:vMerge w:val="restart"/>
          </w:tcPr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Тема 9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Разъемные и неразъемные соединения деталей</w:t>
            </w:r>
          </w:p>
        </w:tc>
        <w:tc>
          <w:tcPr>
            <w:tcW w:w="3437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№6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Разъемные и неразъемные соединения. Виды сварных соединений, и их изображения на чертежах.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26D3" w:rsidRPr="00173E81" w:rsidTr="00A226D3">
        <w:trPr>
          <w:trHeight w:val="567"/>
        </w:trPr>
        <w:tc>
          <w:tcPr>
            <w:tcW w:w="943" w:type="pct"/>
            <w:vMerge/>
          </w:tcPr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7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 </w:t>
            </w:r>
            <w:proofErr w:type="gramStart"/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A226D3" w:rsidRPr="009700DB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700DB">
              <w:rPr>
                <w:rFonts w:ascii="Times New Roman" w:hAnsi="Times New Roman"/>
                <w:sz w:val="24"/>
                <w:szCs w:val="24"/>
              </w:rPr>
              <w:t>Виды резьбы и ее изображение на чертежах (чертеж задания в рабочей тетради);</w:t>
            </w:r>
          </w:p>
          <w:p w:rsidR="00A226D3" w:rsidRPr="009700DB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700DB">
              <w:rPr>
                <w:rFonts w:ascii="Times New Roman" w:hAnsi="Times New Roman"/>
                <w:sz w:val="24"/>
                <w:szCs w:val="24"/>
              </w:rPr>
              <w:t>Выполнение чертежа болтового и шпилечного соединения.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700DB">
              <w:rPr>
                <w:rFonts w:ascii="Times New Roman" w:hAnsi="Times New Roman"/>
                <w:sz w:val="24"/>
                <w:szCs w:val="24"/>
              </w:rPr>
              <w:t>Рабочий чертеж детали</w:t>
            </w:r>
            <w:r w:rsidRPr="00A226D3">
              <w:rPr>
                <w:rFonts w:ascii="Times New Roman" w:hAnsi="Times New Roman"/>
                <w:sz w:val="24"/>
                <w:szCs w:val="24"/>
              </w:rPr>
              <w:t xml:space="preserve">, имеющий резьбовое соединение и соединение сваркой 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Чтение чертежей соединений, поучаемых клепкой, пайкой, склеиванием.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700DB" w:rsidRPr="005E2A7C" w:rsidTr="00E17E99">
        <w:tc>
          <w:tcPr>
            <w:tcW w:w="943" w:type="pct"/>
          </w:tcPr>
          <w:p w:rsidR="009700DB" w:rsidRPr="00A226D3" w:rsidRDefault="009700DB" w:rsidP="009700DB">
            <w:pPr>
              <w:pageBreakBefore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37" w:type="pct"/>
          </w:tcPr>
          <w:p w:rsidR="009700DB" w:rsidRPr="00A226D3" w:rsidRDefault="009700DB" w:rsidP="00E17E9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20" w:type="pct"/>
            <w:vAlign w:val="center"/>
          </w:tcPr>
          <w:p w:rsidR="009700DB" w:rsidRPr="00A226D3" w:rsidRDefault="009700DB" w:rsidP="00E17E9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226D3" w:rsidRPr="00173E81" w:rsidTr="00A226D3">
        <w:trPr>
          <w:trHeight w:val="567"/>
        </w:trPr>
        <w:tc>
          <w:tcPr>
            <w:tcW w:w="943" w:type="pct"/>
          </w:tcPr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 xml:space="preserve">Тема 10 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Общие сведения о строительных чертежах</w:t>
            </w:r>
          </w:p>
        </w:tc>
        <w:tc>
          <w:tcPr>
            <w:tcW w:w="3437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№7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 xml:space="preserve">Стадии проектирования. Марки основных комплектов рабочих чертежей. 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Модульная координация размеров в строительстве.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26D3" w:rsidRPr="00173E81" w:rsidTr="00A226D3">
        <w:trPr>
          <w:trHeight w:val="567"/>
        </w:trPr>
        <w:tc>
          <w:tcPr>
            <w:tcW w:w="943" w:type="pct"/>
          </w:tcPr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Тема 11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Особенности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оформления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строительных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чертежей</w:t>
            </w:r>
          </w:p>
        </w:tc>
        <w:tc>
          <w:tcPr>
            <w:tcW w:w="3437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Форматы. Основные требования к проектной и рабочей документации к строительным чертежам.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26D3" w:rsidRPr="00173E81" w:rsidTr="00A226D3">
        <w:trPr>
          <w:trHeight w:val="567"/>
        </w:trPr>
        <w:tc>
          <w:tcPr>
            <w:tcW w:w="943" w:type="pct"/>
            <w:vMerge w:val="restart"/>
          </w:tcPr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 xml:space="preserve">Тема 12 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Условные графические обозначения и изображения</w:t>
            </w:r>
          </w:p>
        </w:tc>
        <w:tc>
          <w:tcPr>
            <w:tcW w:w="3437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№8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Понятие об основных частях зданий. Оконные и дверные проемы, лестницы в плане и разрезе, каналы в стенах.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26D3" w:rsidRPr="00173E81" w:rsidTr="00A226D3">
        <w:trPr>
          <w:trHeight w:val="1150"/>
        </w:trPr>
        <w:tc>
          <w:tcPr>
            <w:tcW w:w="943" w:type="pct"/>
            <w:vMerge/>
          </w:tcPr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7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 </w:t>
            </w:r>
            <w:proofErr w:type="gramStart"/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 xml:space="preserve">Графические обозначения материалов, элементов зданий, элементов санитарно - технических устройств  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Вычерчивание условных обозначений строительных материалов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Разновидности применяемых в строительстве материалов (реферат)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Вычерчивание условных обозначений элементов зданий и санитарно-технических устройств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226D3" w:rsidRPr="00173E81" w:rsidTr="00A226D3">
        <w:trPr>
          <w:trHeight w:val="567"/>
        </w:trPr>
        <w:tc>
          <w:tcPr>
            <w:tcW w:w="943" w:type="pct"/>
          </w:tcPr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 xml:space="preserve">Тема 13 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Планы этажей</w:t>
            </w:r>
          </w:p>
        </w:tc>
        <w:tc>
          <w:tcPr>
            <w:tcW w:w="3437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</w:t>
            </w: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чающегося</w:t>
            </w:r>
            <w:proofErr w:type="gramEnd"/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 xml:space="preserve">Принцип получения плана этажа. Состав плана этажа. 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 xml:space="preserve">Особенности простановки размеров. 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 xml:space="preserve">Принцип составления названия. Последовательность выполнения плана этажа. 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 xml:space="preserve">Экспликация помещений.  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Выполнение чертежа плана одноэтажного коттеджа, составить экспликацию помещений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226D3" w:rsidRPr="00173E81" w:rsidTr="00A226D3">
        <w:trPr>
          <w:trHeight w:val="567"/>
        </w:trPr>
        <w:tc>
          <w:tcPr>
            <w:tcW w:w="943" w:type="pct"/>
          </w:tcPr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 xml:space="preserve">Тема 14 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Разрезы</w:t>
            </w:r>
          </w:p>
        </w:tc>
        <w:tc>
          <w:tcPr>
            <w:tcW w:w="3437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.</w:t>
            </w: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 xml:space="preserve"> Самостоятельная работа  </w:t>
            </w:r>
            <w:proofErr w:type="gramStart"/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 xml:space="preserve">Назначение разрезов. Архитектурные и конструктивные разрезы. 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Продольные и поперечные разрезы здания. Особенности нанесения размеров на разрезе здания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Чертежи лестниц (рабочая тетрадь);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Марки крупноразмерных лестничных маршей (реферат).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226D3" w:rsidRPr="00173E81" w:rsidTr="00A226D3">
        <w:trPr>
          <w:trHeight w:val="567"/>
        </w:trPr>
        <w:tc>
          <w:tcPr>
            <w:tcW w:w="943" w:type="pct"/>
          </w:tcPr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 xml:space="preserve">Тема 15 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Фасады</w:t>
            </w:r>
          </w:p>
        </w:tc>
        <w:tc>
          <w:tcPr>
            <w:tcW w:w="3437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 </w:t>
            </w:r>
            <w:proofErr w:type="gramStart"/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обучающего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ся</w:t>
            </w:r>
            <w:proofErr w:type="gramEnd"/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 xml:space="preserve">Фасад здания. Проекционная связь фасада с планом и разрезом. 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 xml:space="preserve">Особенности нанесения размеров на фасаде здания. Принцип составления названия. 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 xml:space="preserve">Последовательность выполнения фасада здания. Фрагменты фасада. 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Отмывка фасада, (рабочая тетрадь)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700DB" w:rsidRPr="005E2A7C" w:rsidTr="00E17E99">
        <w:tc>
          <w:tcPr>
            <w:tcW w:w="943" w:type="pct"/>
          </w:tcPr>
          <w:p w:rsidR="009700DB" w:rsidRPr="00A226D3" w:rsidRDefault="009700DB" w:rsidP="009700DB">
            <w:pPr>
              <w:pageBreakBefore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37" w:type="pct"/>
          </w:tcPr>
          <w:p w:rsidR="009700DB" w:rsidRPr="00A226D3" w:rsidRDefault="009700DB" w:rsidP="00E17E9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20" w:type="pct"/>
            <w:vAlign w:val="center"/>
          </w:tcPr>
          <w:p w:rsidR="009700DB" w:rsidRPr="00A226D3" w:rsidRDefault="009700DB" w:rsidP="00E17E9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226D3" w:rsidRPr="00173E81" w:rsidTr="009700DB">
        <w:trPr>
          <w:trHeight w:val="839"/>
        </w:trPr>
        <w:tc>
          <w:tcPr>
            <w:tcW w:w="943" w:type="pct"/>
          </w:tcPr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Тема 16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План кровли</w:t>
            </w:r>
          </w:p>
        </w:tc>
        <w:tc>
          <w:tcPr>
            <w:tcW w:w="3437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 </w:t>
            </w:r>
            <w:proofErr w:type="gramStart"/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обучающего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ся</w:t>
            </w:r>
            <w:proofErr w:type="gramEnd"/>
          </w:p>
          <w:p w:rsidR="00A226D3" w:rsidRPr="00A226D3" w:rsidRDefault="00A226D3" w:rsidP="00A226D3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 xml:space="preserve">Понятие о покрытиях, скатах крыши и кровле. Назначение и состав изображения плана крыши. 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26D3" w:rsidRPr="00173E81" w:rsidTr="009700DB">
        <w:trPr>
          <w:trHeight w:val="1274"/>
        </w:trPr>
        <w:tc>
          <w:tcPr>
            <w:tcW w:w="943" w:type="pct"/>
          </w:tcPr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 xml:space="preserve">Тема 17 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Фундамент</w:t>
            </w:r>
          </w:p>
        </w:tc>
        <w:tc>
          <w:tcPr>
            <w:tcW w:w="3437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 </w:t>
            </w:r>
            <w:proofErr w:type="gramStart"/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Назначение фундамента, его составные части.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План фундамента и последовательность его выполнения.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Разновидности фундаментов, применяемых в строительстве (реферат).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226D3" w:rsidRPr="00173E81" w:rsidTr="009700DB">
        <w:trPr>
          <w:trHeight w:val="968"/>
        </w:trPr>
        <w:tc>
          <w:tcPr>
            <w:tcW w:w="943" w:type="pct"/>
          </w:tcPr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 xml:space="preserve">Тема 18 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Чертежи узлов</w:t>
            </w:r>
          </w:p>
        </w:tc>
        <w:tc>
          <w:tcPr>
            <w:tcW w:w="3437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 </w:t>
            </w:r>
            <w:proofErr w:type="gramStart"/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Выносные элементы на строительных чертежах и их особенности. Выполнение поясняющих надписей для многослойных конструкций.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26D3" w:rsidRPr="00173E81" w:rsidTr="009700DB">
        <w:trPr>
          <w:trHeight w:val="1831"/>
        </w:trPr>
        <w:tc>
          <w:tcPr>
            <w:tcW w:w="943" w:type="pct"/>
          </w:tcPr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Тема 19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Выполнить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чертеж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несложного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двухэтажного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здания.</w:t>
            </w:r>
          </w:p>
        </w:tc>
        <w:tc>
          <w:tcPr>
            <w:tcW w:w="3437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 </w:t>
            </w:r>
            <w:proofErr w:type="gramStart"/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 xml:space="preserve">Выполнение чертежа несложного двухэтажного здания (фундамент, планы этажей, фасад, строительные узлы). 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Доработка чертежа несложного двухэтажного здания (фундамент, планы этаж</w:t>
            </w:r>
            <w:r w:rsidR="009700DB">
              <w:rPr>
                <w:rFonts w:ascii="Times New Roman" w:hAnsi="Times New Roman"/>
                <w:sz w:val="24"/>
                <w:szCs w:val="24"/>
              </w:rPr>
              <w:t>ей, фасад, строительные узлы.)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Чтение чертежей (работа в рабочей тетради по выданным карточкам заданиям).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226D3" w:rsidRPr="00173E81" w:rsidTr="009700DB">
        <w:trPr>
          <w:trHeight w:val="993"/>
        </w:trPr>
        <w:tc>
          <w:tcPr>
            <w:tcW w:w="943" w:type="pct"/>
            <w:vMerge w:val="restart"/>
          </w:tcPr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Тема 20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Общие сведения о чертежах генеральных планов</w:t>
            </w:r>
          </w:p>
        </w:tc>
        <w:tc>
          <w:tcPr>
            <w:tcW w:w="3437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№9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Назначение, содержание и оформление генеральных планов. Условно-графическое изображение элементов генеральных планов.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26D3" w:rsidRPr="00173E81" w:rsidTr="00A226D3">
        <w:trPr>
          <w:trHeight w:val="1899"/>
        </w:trPr>
        <w:tc>
          <w:tcPr>
            <w:tcW w:w="943" w:type="pct"/>
            <w:vMerge/>
          </w:tcPr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7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 </w:t>
            </w:r>
            <w:proofErr w:type="gramStart"/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Условные графические обозначения и изображение элементов генеральных планов и сооружений.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Выполнение чертежа генерального плана частного земельного участка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Топографическая подоснова генеральных планов;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Доработка чертежа генерального плана частного земельного участка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226D3" w:rsidRPr="00173E81" w:rsidTr="009700DB">
        <w:trPr>
          <w:trHeight w:val="1616"/>
        </w:trPr>
        <w:tc>
          <w:tcPr>
            <w:tcW w:w="943" w:type="pct"/>
          </w:tcPr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 xml:space="preserve">Тема 21 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 xml:space="preserve">Выполнение чертежей </w:t>
            </w:r>
            <w:proofErr w:type="gramStart"/>
            <w:r w:rsidRPr="00A226D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специальности</w:t>
            </w:r>
          </w:p>
        </w:tc>
        <w:tc>
          <w:tcPr>
            <w:tcW w:w="3437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 </w:t>
            </w:r>
            <w:proofErr w:type="gramStart"/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 xml:space="preserve">План разрез помещений жилого дома с подробным указанием всех внутренних конфигураций предметов пользования. 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Доработка плана разреза помещений жилого дома с подробным указанием всех внутренних конфигураций предметов пользования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700DB" w:rsidRPr="005E2A7C" w:rsidTr="00E17E99">
        <w:tc>
          <w:tcPr>
            <w:tcW w:w="943" w:type="pct"/>
          </w:tcPr>
          <w:p w:rsidR="009700DB" w:rsidRPr="00A226D3" w:rsidRDefault="009700DB" w:rsidP="009700DB">
            <w:pPr>
              <w:pageBreakBefore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37" w:type="pct"/>
          </w:tcPr>
          <w:p w:rsidR="009700DB" w:rsidRPr="00A226D3" w:rsidRDefault="009700DB" w:rsidP="00E17E9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20" w:type="pct"/>
            <w:vAlign w:val="center"/>
          </w:tcPr>
          <w:p w:rsidR="009700DB" w:rsidRPr="00A226D3" w:rsidRDefault="009700DB" w:rsidP="00E17E9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226D3" w:rsidRPr="00173E81" w:rsidTr="00A226D3">
        <w:trPr>
          <w:trHeight w:val="567"/>
        </w:trPr>
        <w:tc>
          <w:tcPr>
            <w:tcW w:w="943" w:type="pct"/>
            <w:vMerge w:val="restart"/>
          </w:tcPr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Тема 22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Компьютерная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графика</w:t>
            </w:r>
          </w:p>
        </w:tc>
        <w:tc>
          <w:tcPr>
            <w:tcW w:w="3437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10, 11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 xml:space="preserve">Общие сведения о системе автоматизированного проектирования. Преимущества САПР. 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 xml:space="preserve">Основные принципы создания чертежа чертежной программой КОМПАС 3D </w:t>
            </w:r>
            <w:r w:rsidRPr="00A226D3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A226D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226D3" w:rsidRPr="00173E81" w:rsidTr="00A226D3">
        <w:trPr>
          <w:trHeight w:val="567"/>
        </w:trPr>
        <w:tc>
          <w:tcPr>
            <w:tcW w:w="943" w:type="pct"/>
            <w:vMerge/>
          </w:tcPr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7" w:type="pct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 </w:t>
            </w:r>
            <w:proofErr w:type="gramStart"/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Использование геометрических параметров в чертежной программе. Нанесение размеров и условных обозначений на чертежи.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Выполнение чертежей геометрических фигур.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Выполнение чертежа простого плана одноэтажного здания с нанесением всех размеров и осей</w:t>
            </w:r>
          </w:p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 xml:space="preserve">Доработка чертежа простого плана одноэтажного здания с нанесением всех размеров и осей 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226D3" w:rsidRPr="00173E81" w:rsidTr="00A226D3">
        <w:trPr>
          <w:trHeight w:val="567"/>
        </w:trPr>
        <w:tc>
          <w:tcPr>
            <w:tcW w:w="943" w:type="pct"/>
          </w:tcPr>
          <w:p w:rsidR="00A226D3" w:rsidRPr="00A226D3" w:rsidRDefault="00A226D3" w:rsidP="00A226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7" w:type="pct"/>
            <w:vAlign w:val="center"/>
          </w:tcPr>
          <w:p w:rsidR="00A226D3" w:rsidRPr="00A226D3" w:rsidRDefault="00A226D3" w:rsidP="00A226D3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20" w:type="pct"/>
            <w:vAlign w:val="center"/>
          </w:tcPr>
          <w:p w:rsidR="00A226D3" w:rsidRPr="00A226D3" w:rsidRDefault="00A226D3" w:rsidP="00A226D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6D3">
              <w:rPr>
                <w:rFonts w:ascii="Times New Roman" w:hAnsi="Times New Roman"/>
                <w:b/>
                <w:sz w:val="24"/>
                <w:szCs w:val="24"/>
              </w:rPr>
              <w:t>156</w:t>
            </w:r>
          </w:p>
        </w:tc>
      </w:tr>
    </w:tbl>
    <w:p w:rsidR="00AB61CD" w:rsidRDefault="00AB61CD" w:rsidP="00A226D3">
      <w:pPr>
        <w:ind w:left="360" w:firstLine="0"/>
        <w:jc w:val="center"/>
        <w:sectPr w:rsidR="00AB61CD" w:rsidSect="00402B9E">
          <w:footerReference w:type="default" r:id="rId8"/>
          <w:footerReference w:type="first" r:id="rId9"/>
          <w:pgSz w:w="16838" w:h="11906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AB61CD" w:rsidRPr="00496817" w:rsidRDefault="00AB61CD" w:rsidP="00AB61CD">
      <w:pPr>
        <w:pStyle w:val="42"/>
        <w:keepNext/>
        <w:keepLines/>
        <w:numPr>
          <w:ilvl w:val="0"/>
          <w:numId w:val="32"/>
        </w:numPr>
        <w:shd w:val="clear" w:color="auto" w:fill="auto"/>
        <w:spacing w:line="360" w:lineRule="auto"/>
        <w:outlineLvl w:val="9"/>
        <w:rPr>
          <w:b/>
        </w:rPr>
      </w:pPr>
      <w:bookmarkStart w:id="6" w:name="bookmark6"/>
      <w:r w:rsidRPr="00496817">
        <w:rPr>
          <w:b/>
        </w:rPr>
        <w:lastRenderedPageBreak/>
        <w:t>УСЛОВИЯ РЕАЛИЗАЦИИ УЧЕБНОЙ ДИСЦИПЛИНЫ</w:t>
      </w:r>
      <w:bookmarkEnd w:id="6"/>
    </w:p>
    <w:p w:rsidR="00AB61CD" w:rsidRPr="00496817" w:rsidRDefault="00AB61CD" w:rsidP="00AB61CD">
      <w:pPr>
        <w:pStyle w:val="42"/>
        <w:keepNext/>
        <w:keepLines/>
        <w:shd w:val="clear" w:color="auto" w:fill="auto"/>
        <w:tabs>
          <w:tab w:val="left" w:pos="1658"/>
        </w:tabs>
        <w:spacing w:line="360" w:lineRule="auto"/>
        <w:ind w:firstLine="851"/>
        <w:outlineLvl w:val="9"/>
        <w:rPr>
          <w:b/>
          <w:i/>
        </w:rPr>
      </w:pPr>
      <w:bookmarkStart w:id="7" w:name="bookmark7"/>
      <w:r w:rsidRPr="00496817">
        <w:rPr>
          <w:b/>
          <w:i/>
        </w:rPr>
        <w:t>3.1 Требования к минимальному материально-техническому обеспечению</w:t>
      </w:r>
      <w:bookmarkEnd w:id="7"/>
    </w:p>
    <w:p w:rsidR="00AB61CD" w:rsidRPr="00496817" w:rsidRDefault="00AB61CD" w:rsidP="00AB61CD">
      <w:pPr>
        <w:pStyle w:val="32"/>
        <w:shd w:val="clear" w:color="auto" w:fill="auto"/>
        <w:spacing w:before="0" w:line="360" w:lineRule="auto"/>
        <w:ind w:firstLine="851"/>
        <w:jc w:val="both"/>
      </w:pPr>
      <w:r w:rsidRPr="00496817">
        <w:t>Реализация учебной дисциплины требует наличия учебного кабинета.</w:t>
      </w:r>
    </w:p>
    <w:p w:rsidR="00AB61CD" w:rsidRPr="00496817" w:rsidRDefault="00AB61CD" w:rsidP="00AB61CD">
      <w:pPr>
        <w:pStyle w:val="32"/>
        <w:shd w:val="clear" w:color="auto" w:fill="auto"/>
        <w:spacing w:before="0" w:line="360" w:lineRule="auto"/>
        <w:ind w:firstLine="851"/>
        <w:jc w:val="both"/>
      </w:pPr>
      <w:r w:rsidRPr="00496817">
        <w:t>Оборудование учебного кабинета:</w:t>
      </w:r>
    </w:p>
    <w:p w:rsidR="00AB61CD" w:rsidRPr="00496817" w:rsidRDefault="00AB61CD" w:rsidP="00AB61CD">
      <w:pPr>
        <w:pStyle w:val="32"/>
        <w:numPr>
          <w:ilvl w:val="0"/>
          <w:numId w:val="31"/>
        </w:numPr>
        <w:shd w:val="clear" w:color="auto" w:fill="auto"/>
        <w:tabs>
          <w:tab w:val="left" w:pos="1418"/>
        </w:tabs>
        <w:spacing w:before="0" w:line="360" w:lineRule="auto"/>
        <w:ind w:firstLine="851"/>
        <w:jc w:val="both"/>
      </w:pPr>
      <w:r w:rsidRPr="00496817">
        <w:t>Технический инструмент для выполнения учебной деятельности (чертежный инструмент, приспособления для черчения);</w:t>
      </w:r>
    </w:p>
    <w:p w:rsidR="00AB61CD" w:rsidRPr="00496817" w:rsidRDefault="00AB61CD" w:rsidP="00AB61CD">
      <w:pPr>
        <w:pStyle w:val="32"/>
        <w:numPr>
          <w:ilvl w:val="0"/>
          <w:numId w:val="31"/>
        </w:numPr>
        <w:shd w:val="clear" w:color="auto" w:fill="auto"/>
        <w:tabs>
          <w:tab w:val="left" w:pos="1418"/>
        </w:tabs>
        <w:spacing w:before="0" w:line="360" w:lineRule="auto"/>
        <w:ind w:firstLine="851"/>
        <w:jc w:val="both"/>
      </w:pPr>
      <w:r w:rsidRPr="00496817">
        <w:t>Модели технических фрагментов для визуального восприятия;</w:t>
      </w:r>
    </w:p>
    <w:p w:rsidR="00AB61CD" w:rsidRPr="00496817" w:rsidRDefault="00AB61CD" w:rsidP="00AB61CD">
      <w:pPr>
        <w:pStyle w:val="32"/>
        <w:numPr>
          <w:ilvl w:val="0"/>
          <w:numId w:val="31"/>
        </w:numPr>
        <w:shd w:val="clear" w:color="auto" w:fill="auto"/>
        <w:tabs>
          <w:tab w:val="left" w:pos="1418"/>
        </w:tabs>
        <w:spacing w:before="0" w:line="360" w:lineRule="auto"/>
        <w:ind w:firstLine="851"/>
        <w:jc w:val="both"/>
      </w:pPr>
      <w:r w:rsidRPr="00496817">
        <w:t>Макеты;</w:t>
      </w:r>
    </w:p>
    <w:p w:rsidR="00AB61CD" w:rsidRPr="00496817" w:rsidRDefault="00AB61CD" w:rsidP="00AB61CD">
      <w:pPr>
        <w:pStyle w:val="32"/>
        <w:numPr>
          <w:ilvl w:val="0"/>
          <w:numId w:val="31"/>
        </w:numPr>
        <w:shd w:val="clear" w:color="auto" w:fill="auto"/>
        <w:tabs>
          <w:tab w:val="left" w:pos="1418"/>
        </w:tabs>
        <w:spacing w:before="0" w:line="360" w:lineRule="auto"/>
        <w:ind w:firstLine="851"/>
        <w:jc w:val="both"/>
      </w:pPr>
      <w:r w:rsidRPr="00496817">
        <w:t>Учебная доска.</w:t>
      </w:r>
    </w:p>
    <w:p w:rsidR="00AB61CD" w:rsidRPr="00496817" w:rsidRDefault="00AB61CD" w:rsidP="00AB61CD">
      <w:pPr>
        <w:pStyle w:val="32"/>
        <w:shd w:val="clear" w:color="auto" w:fill="auto"/>
        <w:tabs>
          <w:tab w:val="left" w:pos="1418"/>
        </w:tabs>
        <w:spacing w:before="0" w:line="360" w:lineRule="auto"/>
        <w:ind w:firstLine="851"/>
        <w:jc w:val="both"/>
      </w:pPr>
      <w:r w:rsidRPr="00496817">
        <w:t>Технические средства обучения:</w:t>
      </w:r>
    </w:p>
    <w:p w:rsidR="00AB61CD" w:rsidRPr="00496817" w:rsidRDefault="00AB61CD" w:rsidP="00AB61CD">
      <w:pPr>
        <w:pStyle w:val="32"/>
        <w:numPr>
          <w:ilvl w:val="0"/>
          <w:numId w:val="31"/>
        </w:numPr>
        <w:shd w:val="clear" w:color="auto" w:fill="auto"/>
        <w:tabs>
          <w:tab w:val="left" w:pos="1418"/>
        </w:tabs>
        <w:spacing w:before="0" w:line="360" w:lineRule="auto"/>
        <w:ind w:firstLine="851"/>
        <w:jc w:val="both"/>
      </w:pPr>
      <w:r>
        <w:t>Мультимедийная аппаратура.</w:t>
      </w:r>
    </w:p>
    <w:p w:rsidR="00AB61CD" w:rsidRPr="00496817" w:rsidRDefault="00AB61CD" w:rsidP="00AB61CD">
      <w:pPr>
        <w:pStyle w:val="32"/>
        <w:numPr>
          <w:ilvl w:val="0"/>
          <w:numId w:val="31"/>
        </w:numPr>
        <w:shd w:val="clear" w:color="auto" w:fill="auto"/>
        <w:tabs>
          <w:tab w:val="left" w:pos="1418"/>
        </w:tabs>
        <w:spacing w:before="0" w:line="360" w:lineRule="auto"/>
        <w:ind w:firstLine="851"/>
        <w:jc w:val="both"/>
      </w:pPr>
      <w:r w:rsidRPr="00496817">
        <w:t xml:space="preserve">ПК с программой КОМПАС 3D </w:t>
      </w:r>
      <w:r>
        <w:rPr>
          <w:rStyle w:val="31pt"/>
        </w:rPr>
        <w:t>V15</w:t>
      </w:r>
      <w:r w:rsidRPr="00496817">
        <w:rPr>
          <w:rStyle w:val="31pt"/>
        </w:rPr>
        <w:t>.</w:t>
      </w:r>
    </w:p>
    <w:p w:rsidR="00AB61CD" w:rsidRPr="00496817" w:rsidRDefault="00AB61CD" w:rsidP="00AB61CD">
      <w:pPr>
        <w:pStyle w:val="42"/>
        <w:keepNext/>
        <w:keepLines/>
        <w:shd w:val="clear" w:color="auto" w:fill="auto"/>
        <w:tabs>
          <w:tab w:val="left" w:pos="1319"/>
        </w:tabs>
        <w:spacing w:before="240" w:line="360" w:lineRule="auto"/>
        <w:ind w:firstLine="851"/>
        <w:outlineLvl w:val="9"/>
        <w:rPr>
          <w:b/>
          <w:i/>
        </w:rPr>
      </w:pPr>
      <w:bookmarkStart w:id="8" w:name="bookmark8"/>
      <w:r w:rsidRPr="00496817">
        <w:rPr>
          <w:b/>
          <w:i/>
        </w:rPr>
        <w:t>3.2 Информационное обеспечение обучения</w:t>
      </w:r>
      <w:bookmarkEnd w:id="8"/>
    </w:p>
    <w:p w:rsidR="00AB61CD" w:rsidRPr="00496817" w:rsidRDefault="00AB61CD" w:rsidP="00AB61CD">
      <w:pPr>
        <w:pStyle w:val="42"/>
        <w:keepNext/>
        <w:keepLines/>
        <w:shd w:val="clear" w:color="auto" w:fill="auto"/>
        <w:spacing w:line="360" w:lineRule="auto"/>
        <w:ind w:firstLine="851"/>
        <w:outlineLvl w:val="9"/>
      </w:pPr>
      <w:bookmarkStart w:id="9" w:name="bookmark9"/>
      <w:r w:rsidRPr="00496817">
        <w:t>Перечень учебных изданий, Интернет-ресурсов, дополнительной литературы</w:t>
      </w:r>
      <w:bookmarkEnd w:id="9"/>
    </w:p>
    <w:p w:rsidR="00AB61CD" w:rsidRPr="00B31E20" w:rsidRDefault="00AB61CD" w:rsidP="00AB61CD">
      <w:pPr>
        <w:pStyle w:val="af7"/>
        <w:autoSpaceDE w:val="0"/>
        <w:ind w:left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B31E20"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AB61CD" w:rsidRDefault="00AB61CD" w:rsidP="00AB61CD">
      <w:pPr>
        <w:pStyle w:val="32"/>
        <w:numPr>
          <w:ilvl w:val="2"/>
          <w:numId w:val="30"/>
        </w:numPr>
        <w:shd w:val="clear" w:color="auto" w:fill="auto"/>
        <w:tabs>
          <w:tab w:val="left" w:pos="733"/>
        </w:tabs>
        <w:spacing w:before="0" w:line="360" w:lineRule="auto"/>
        <w:ind w:firstLine="851"/>
        <w:jc w:val="both"/>
      </w:pPr>
      <w:proofErr w:type="spellStart"/>
      <w:r>
        <w:t>Короев</w:t>
      </w:r>
      <w:proofErr w:type="spellEnd"/>
      <w:r>
        <w:t xml:space="preserve"> Ю.И. Черчение для строителей: Учеб. для </w:t>
      </w:r>
      <w:proofErr w:type="spellStart"/>
      <w:r>
        <w:t>проф</w:t>
      </w:r>
      <w:proofErr w:type="gramStart"/>
      <w:r>
        <w:t>.у</w:t>
      </w:r>
      <w:proofErr w:type="gramEnd"/>
      <w:r>
        <w:t>чеб.заведений</w:t>
      </w:r>
      <w:proofErr w:type="spellEnd"/>
      <w:r>
        <w:t xml:space="preserve">. – М.: </w:t>
      </w:r>
      <w:proofErr w:type="spellStart"/>
      <w:r>
        <w:t>ВЫсш.шк</w:t>
      </w:r>
      <w:proofErr w:type="spellEnd"/>
      <w:r>
        <w:t>., Изд</w:t>
      </w:r>
      <w:proofErr w:type="gramStart"/>
      <w:r>
        <w:t>.ц</w:t>
      </w:r>
      <w:proofErr w:type="gramEnd"/>
      <w:r>
        <w:t>ентр «Академия», 2014</w:t>
      </w:r>
    </w:p>
    <w:p w:rsidR="00AB61CD" w:rsidRDefault="00AB61CD" w:rsidP="00AB61CD">
      <w:pPr>
        <w:pStyle w:val="32"/>
        <w:numPr>
          <w:ilvl w:val="2"/>
          <w:numId w:val="30"/>
        </w:numPr>
        <w:shd w:val="clear" w:color="auto" w:fill="auto"/>
        <w:tabs>
          <w:tab w:val="left" w:pos="733"/>
        </w:tabs>
        <w:spacing w:before="0" w:line="360" w:lineRule="auto"/>
        <w:ind w:firstLine="851"/>
        <w:jc w:val="both"/>
      </w:pPr>
      <w:r>
        <w:t>Азбука КОМПАС – 3</w:t>
      </w:r>
      <w:r>
        <w:rPr>
          <w:lang w:val="en-US"/>
        </w:rPr>
        <w:t>DV</w:t>
      </w:r>
      <w:r w:rsidRPr="00F23540">
        <w:t>15</w:t>
      </w:r>
      <w:r>
        <w:t>. ЗАО АСКОН, 2014</w:t>
      </w:r>
    </w:p>
    <w:p w:rsidR="00AB61CD" w:rsidRPr="00B31E20" w:rsidRDefault="00AB61CD" w:rsidP="00AB61CD">
      <w:pPr>
        <w:pStyle w:val="32"/>
        <w:shd w:val="clear" w:color="auto" w:fill="auto"/>
        <w:tabs>
          <w:tab w:val="left" w:pos="768"/>
        </w:tabs>
        <w:spacing w:before="0" w:line="360" w:lineRule="auto"/>
        <w:ind w:left="851" w:firstLine="0"/>
        <w:jc w:val="both"/>
        <w:rPr>
          <w:b/>
        </w:rPr>
      </w:pPr>
      <w:r w:rsidRPr="00B31E20">
        <w:rPr>
          <w:b/>
        </w:rPr>
        <w:t xml:space="preserve">Дополнительная литература </w:t>
      </w:r>
    </w:p>
    <w:p w:rsidR="00AB61CD" w:rsidRDefault="00AB61CD" w:rsidP="00AB61CD">
      <w:pPr>
        <w:pStyle w:val="32"/>
        <w:numPr>
          <w:ilvl w:val="0"/>
          <w:numId w:val="33"/>
        </w:numPr>
        <w:shd w:val="clear" w:color="auto" w:fill="auto"/>
        <w:tabs>
          <w:tab w:val="left" w:pos="760"/>
        </w:tabs>
        <w:spacing w:before="0" w:line="360" w:lineRule="auto"/>
        <w:ind w:left="0" w:firstLine="851"/>
        <w:jc w:val="both"/>
      </w:pPr>
      <w:r>
        <w:t>Боголюбов С.К. Инженерная графика: Учебник для средних специальных учебных заведений. – М.: Машиностроение, 2002</w:t>
      </w:r>
    </w:p>
    <w:p w:rsidR="00AB61CD" w:rsidRDefault="00AB61CD" w:rsidP="00AB61CD">
      <w:pPr>
        <w:pStyle w:val="32"/>
        <w:numPr>
          <w:ilvl w:val="0"/>
          <w:numId w:val="33"/>
        </w:numPr>
        <w:shd w:val="clear" w:color="auto" w:fill="auto"/>
        <w:tabs>
          <w:tab w:val="left" w:pos="760"/>
        </w:tabs>
        <w:spacing w:before="0" w:line="360" w:lineRule="auto"/>
        <w:ind w:left="0" w:firstLine="851"/>
        <w:jc w:val="both"/>
      </w:pPr>
      <w:r>
        <w:t xml:space="preserve">Боголюбов С.К. Индивидуальные задания по курсу черчения: Практическое пособие для учащихся техникумов. – М.: </w:t>
      </w:r>
      <w:proofErr w:type="spellStart"/>
      <w:r>
        <w:t>Высш.шк</w:t>
      </w:r>
      <w:proofErr w:type="spellEnd"/>
      <w:r>
        <w:t>., 2002</w:t>
      </w:r>
    </w:p>
    <w:p w:rsidR="00AB61CD" w:rsidRDefault="00AB61CD" w:rsidP="00AB61CD">
      <w:pPr>
        <w:pStyle w:val="32"/>
        <w:numPr>
          <w:ilvl w:val="0"/>
          <w:numId w:val="33"/>
        </w:numPr>
        <w:shd w:val="clear" w:color="auto" w:fill="auto"/>
        <w:tabs>
          <w:tab w:val="left" w:pos="760"/>
        </w:tabs>
        <w:spacing w:before="0" w:line="360" w:lineRule="auto"/>
        <w:ind w:left="0" w:firstLine="851"/>
        <w:jc w:val="both"/>
      </w:pPr>
      <w:r w:rsidRPr="00496817">
        <w:t xml:space="preserve">Каминский, В.П. Строительное черчение./ В.П. Каминский, О.В. </w:t>
      </w:r>
      <w:proofErr w:type="spellStart"/>
      <w:r w:rsidRPr="00496817">
        <w:t>Гиоргиевский</w:t>
      </w:r>
      <w:proofErr w:type="spellEnd"/>
      <w:r w:rsidRPr="00496817">
        <w:t xml:space="preserve"> и др. [Текст] — М.: «Архитектура-С», 2007 г.</w:t>
      </w:r>
    </w:p>
    <w:p w:rsidR="00AB61CD" w:rsidRPr="00496817" w:rsidRDefault="00AB61CD" w:rsidP="00AB61CD">
      <w:pPr>
        <w:pStyle w:val="26"/>
        <w:pageBreakBefore/>
        <w:shd w:val="clear" w:color="auto" w:fill="auto"/>
        <w:tabs>
          <w:tab w:val="left" w:pos="1968"/>
        </w:tabs>
        <w:spacing w:after="0" w:line="360" w:lineRule="auto"/>
        <w:ind w:firstLine="0"/>
        <w:jc w:val="center"/>
        <w:rPr>
          <w:b/>
          <w:sz w:val="28"/>
          <w:szCs w:val="28"/>
        </w:rPr>
      </w:pPr>
      <w:bookmarkStart w:id="10" w:name="bookmark11"/>
      <w:r>
        <w:rPr>
          <w:b/>
          <w:sz w:val="28"/>
          <w:szCs w:val="28"/>
        </w:rPr>
        <w:lastRenderedPageBreak/>
        <w:t>4</w:t>
      </w:r>
      <w:r w:rsidRPr="00496817">
        <w:rPr>
          <w:b/>
          <w:sz w:val="28"/>
          <w:szCs w:val="28"/>
        </w:rPr>
        <w:t xml:space="preserve"> КОНТРОЛЬ И ОЦЕНКА РЕЗУЛЬТАТОВ ОСВОЕНИЯ УЧЕБНОЙ ДИСЦИПЛИНЫ</w:t>
      </w:r>
      <w:bookmarkEnd w:id="10"/>
    </w:p>
    <w:p w:rsidR="00AB61CD" w:rsidRPr="00402B9E" w:rsidRDefault="00AB61CD" w:rsidP="00AB61CD">
      <w:pPr>
        <w:pStyle w:val="32"/>
        <w:shd w:val="clear" w:color="auto" w:fill="auto"/>
        <w:spacing w:before="0" w:line="360" w:lineRule="auto"/>
        <w:ind w:firstLine="851"/>
        <w:jc w:val="both"/>
      </w:pPr>
      <w:r w:rsidRPr="00402B9E">
        <w:rPr>
          <w:rStyle w:val="316pt"/>
          <w:b w:val="0"/>
          <w:sz w:val="28"/>
          <w:szCs w:val="28"/>
        </w:rPr>
        <w:t>Контроль и оценка</w:t>
      </w:r>
      <w:r w:rsidRPr="00402B9E"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402B9E">
        <w:t>обучающимися</w:t>
      </w:r>
      <w:proofErr w:type="gramEnd"/>
      <w:r w:rsidRPr="00402B9E">
        <w:t xml:space="preserve"> индивидуальных заданий, проектов, исследований.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7143"/>
        <w:gridCol w:w="3343"/>
      </w:tblGrid>
      <w:tr w:rsidR="00AB61CD" w:rsidRPr="00496817" w:rsidTr="00402B9E">
        <w:trPr>
          <w:trHeight w:val="546"/>
        </w:trPr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1CD" w:rsidRPr="00496817" w:rsidRDefault="00AB61CD" w:rsidP="00402B9E">
            <w:pPr>
              <w:ind w:left="57"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6817">
              <w:rPr>
                <w:rFonts w:ascii="Times New Roman" w:hAnsi="Times New Roman"/>
                <w:b/>
                <w:sz w:val="28"/>
                <w:szCs w:val="28"/>
              </w:rPr>
              <w:t>Результаты обучения</w:t>
            </w:r>
          </w:p>
          <w:p w:rsidR="00AB61CD" w:rsidRPr="00496817" w:rsidRDefault="00AB61CD" w:rsidP="00402B9E">
            <w:pPr>
              <w:ind w:left="57"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6817">
              <w:rPr>
                <w:rFonts w:ascii="Times New Roman" w:hAnsi="Times New Roman"/>
                <w:b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1CD" w:rsidRPr="00496817" w:rsidRDefault="00AB61CD" w:rsidP="00402B9E">
            <w:pPr>
              <w:ind w:left="57"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6817">
              <w:rPr>
                <w:rFonts w:ascii="Times New Roman" w:hAnsi="Times New Roman"/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AB61CD" w:rsidRPr="00496817" w:rsidTr="00402B9E">
        <w:trPr>
          <w:trHeight w:val="3629"/>
        </w:trPr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1CD" w:rsidRPr="00402B9E" w:rsidRDefault="00AB61CD" w:rsidP="00402B9E">
            <w:pPr>
              <w:ind w:left="57" w:right="57" w:firstLine="85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02B9E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402B9E" w:rsidRPr="00402B9E" w:rsidRDefault="00402B9E" w:rsidP="00402B9E">
            <w:pPr>
              <w:pStyle w:val="af7"/>
              <w:numPr>
                <w:ilvl w:val="0"/>
                <w:numId w:val="34"/>
              </w:numPr>
              <w:ind w:left="57" w:right="57" w:firstLine="85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02B9E">
              <w:rPr>
                <w:rFonts w:ascii="Times New Roman" w:hAnsi="Times New Roman"/>
                <w:sz w:val="28"/>
                <w:szCs w:val="28"/>
              </w:rPr>
              <w:t>использовать полученные знания при выполнении конструкторских документов с помощью компьютерной графики.</w:t>
            </w:r>
          </w:p>
          <w:p w:rsidR="00AB61CD" w:rsidRPr="00402B9E" w:rsidRDefault="00AB61CD" w:rsidP="00402B9E">
            <w:pPr>
              <w:ind w:left="57" w:right="57" w:firstLine="85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02B9E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402B9E" w:rsidRPr="00402B9E" w:rsidRDefault="00402B9E" w:rsidP="00402B9E">
            <w:pPr>
              <w:pStyle w:val="52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57" w:right="57" w:firstLine="851"/>
            </w:pPr>
            <w:r w:rsidRPr="00402B9E">
              <w:t xml:space="preserve">правила разработки, выполнения оформления и чтения конструкторской документации; </w:t>
            </w:r>
          </w:p>
          <w:p w:rsidR="00402B9E" w:rsidRPr="00402B9E" w:rsidRDefault="00402B9E" w:rsidP="00402B9E">
            <w:pPr>
              <w:pStyle w:val="52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57" w:right="57" w:firstLine="851"/>
            </w:pPr>
            <w:r w:rsidRPr="00402B9E">
              <w:t xml:space="preserve">способы графического представления пространственных образов и схем;  </w:t>
            </w:r>
          </w:p>
          <w:p w:rsidR="00402B9E" w:rsidRPr="00402B9E" w:rsidRDefault="00402B9E" w:rsidP="00402B9E">
            <w:pPr>
              <w:pStyle w:val="52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57" w:right="57" w:firstLine="851"/>
            </w:pPr>
            <w:r w:rsidRPr="00402B9E">
              <w:t>стандарты единой системы конструкторской документации и системы проектной документации в строительстве</w:t>
            </w:r>
          </w:p>
          <w:p w:rsidR="00AB61CD" w:rsidRPr="00496817" w:rsidRDefault="00AB61CD" w:rsidP="00402B9E">
            <w:pPr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9E" w:rsidRDefault="00402B9E" w:rsidP="00402B9E">
            <w:pPr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61CD" w:rsidRDefault="00402B9E" w:rsidP="00402B9E">
            <w:pPr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Графические работы</w:t>
            </w:r>
          </w:p>
          <w:p w:rsidR="00402B9E" w:rsidRPr="00496817" w:rsidRDefault="00402B9E" w:rsidP="00402B9E">
            <w:pPr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</w:tbl>
    <w:p w:rsidR="00AB61CD" w:rsidRPr="00496817" w:rsidRDefault="00AB61CD" w:rsidP="00AB61CD">
      <w:pPr>
        <w:spacing w:line="360" w:lineRule="auto"/>
        <w:ind w:firstLine="851"/>
        <w:jc w:val="both"/>
      </w:pPr>
    </w:p>
    <w:p w:rsidR="00AB61CD" w:rsidRPr="001D7A86" w:rsidRDefault="00AB61CD">
      <w:pPr>
        <w:jc w:val="center"/>
      </w:pPr>
    </w:p>
    <w:sectPr w:rsidR="00AB61CD" w:rsidRPr="001D7A86" w:rsidSect="00402B9E">
      <w:footerReference w:type="default" r:id="rId10"/>
      <w:pgSz w:w="11906" w:h="16838"/>
      <w:pgMar w:top="720" w:right="720" w:bottom="720" w:left="720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36D" w:rsidRDefault="000C636D" w:rsidP="00DA78C6">
      <w:r>
        <w:separator/>
      </w:r>
    </w:p>
  </w:endnote>
  <w:endnote w:type="continuationSeparator" w:id="0">
    <w:p w:rsidR="000C636D" w:rsidRDefault="000C636D" w:rsidP="00DA7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810766"/>
    </w:sdtPr>
    <w:sdtContent>
      <w:p w:rsidR="006319C1" w:rsidRDefault="009D3318">
        <w:pPr>
          <w:pStyle w:val="aff1"/>
          <w:jc w:val="center"/>
        </w:pPr>
        <w:r w:rsidRPr="00C51ACF">
          <w:rPr>
            <w:rFonts w:ascii="Times New Roman" w:hAnsi="Times New Roman"/>
          </w:rPr>
          <w:fldChar w:fldCharType="begin"/>
        </w:r>
        <w:r w:rsidR="006319C1" w:rsidRPr="00C51ACF">
          <w:rPr>
            <w:rFonts w:ascii="Times New Roman" w:hAnsi="Times New Roman"/>
          </w:rPr>
          <w:instrText xml:space="preserve"> PAGE   \* MERGEFORMAT </w:instrText>
        </w:r>
        <w:r w:rsidRPr="00C51ACF">
          <w:rPr>
            <w:rFonts w:ascii="Times New Roman" w:hAnsi="Times New Roman"/>
          </w:rPr>
          <w:fldChar w:fldCharType="separate"/>
        </w:r>
        <w:r w:rsidR="009700DB">
          <w:rPr>
            <w:rFonts w:ascii="Times New Roman" w:hAnsi="Times New Roman"/>
            <w:noProof/>
          </w:rPr>
          <w:t>2</w:t>
        </w:r>
        <w:r w:rsidRPr="00C51ACF">
          <w:rPr>
            <w:rFonts w:ascii="Times New Roman" w:hAnsi="Times New Roman"/>
          </w:rPr>
          <w:fldChar w:fldCharType="end"/>
        </w:r>
      </w:p>
    </w:sdtContent>
  </w:sdt>
  <w:p w:rsidR="006319C1" w:rsidRDefault="006319C1">
    <w:pPr>
      <w:pStyle w:val="af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8896"/>
    </w:sdtPr>
    <w:sdtContent>
      <w:p w:rsidR="006E5BED" w:rsidRDefault="009D3318">
        <w:pPr>
          <w:pStyle w:val="aff1"/>
          <w:jc w:val="right"/>
        </w:pPr>
        <w:r>
          <w:fldChar w:fldCharType="begin"/>
        </w:r>
        <w:r w:rsidR="00745175">
          <w:instrText xml:space="preserve"> PAGE   \* MERGEFORMAT </w:instrText>
        </w:r>
        <w:r>
          <w:fldChar w:fldCharType="separate"/>
        </w:r>
        <w:r w:rsidR="009700D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E5BED" w:rsidRDefault="006E5BED">
    <w:pPr>
      <w:pStyle w:val="af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8869"/>
      <w:showingPlcHdr/>
    </w:sdtPr>
    <w:sdtContent>
      <w:p w:rsidR="006E5BED" w:rsidRDefault="009D3318">
        <w:pPr>
          <w:pStyle w:val="aff1"/>
          <w:jc w:val="right"/>
        </w:pPr>
      </w:p>
    </w:sdtContent>
  </w:sdt>
  <w:p w:rsidR="006E5BED" w:rsidRDefault="006E5BED" w:rsidP="00E07B06">
    <w:pPr>
      <w:pStyle w:val="aff1"/>
      <w:jc w:val="both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8563"/>
    </w:sdtPr>
    <w:sdtEndPr>
      <w:rPr>
        <w:rFonts w:ascii="Times New Roman" w:hAnsi="Times New Roman" w:cs="Times New Roman"/>
      </w:rPr>
    </w:sdtEndPr>
    <w:sdtContent>
      <w:p w:rsidR="00C82D6E" w:rsidRPr="00C82D6E" w:rsidRDefault="009D3318">
        <w:pPr>
          <w:pStyle w:val="aff1"/>
          <w:jc w:val="right"/>
          <w:rPr>
            <w:rFonts w:ascii="Times New Roman" w:hAnsi="Times New Roman" w:cs="Times New Roman"/>
          </w:rPr>
        </w:pPr>
        <w:r w:rsidRPr="00C82D6E">
          <w:rPr>
            <w:rFonts w:ascii="Times New Roman" w:hAnsi="Times New Roman" w:cs="Times New Roman"/>
          </w:rPr>
          <w:fldChar w:fldCharType="begin"/>
        </w:r>
        <w:r w:rsidR="006E61AF" w:rsidRPr="00C82D6E">
          <w:rPr>
            <w:rFonts w:ascii="Times New Roman" w:hAnsi="Times New Roman" w:cs="Times New Roman"/>
          </w:rPr>
          <w:instrText xml:space="preserve"> PAGE   \* MERGEFORMAT </w:instrText>
        </w:r>
        <w:r w:rsidRPr="00C82D6E">
          <w:rPr>
            <w:rFonts w:ascii="Times New Roman" w:hAnsi="Times New Roman" w:cs="Times New Roman"/>
          </w:rPr>
          <w:fldChar w:fldCharType="separate"/>
        </w:r>
        <w:r w:rsidR="009700DB">
          <w:rPr>
            <w:rFonts w:ascii="Times New Roman" w:hAnsi="Times New Roman" w:cs="Times New Roman"/>
            <w:noProof/>
          </w:rPr>
          <w:t>11</w:t>
        </w:r>
        <w:r w:rsidRPr="00C82D6E">
          <w:rPr>
            <w:rFonts w:ascii="Times New Roman" w:hAnsi="Times New Roman" w:cs="Times New Roman"/>
          </w:rPr>
          <w:fldChar w:fldCharType="end"/>
        </w:r>
      </w:p>
    </w:sdtContent>
  </w:sdt>
  <w:p w:rsidR="00C82D6E" w:rsidRDefault="009700DB">
    <w:pPr>
      <w:pStyle w:val="af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36D" w:rsidRDefault="000C636D" w:rsidP="00DA78C6">
      <w:r>
        <w:separator/>
      </w:r>
    </w:p>
  </w:footnote>
  <w:footnote w:type="continuationSeparator" w:id="0">
    <w:p w:rsidR="000C636D" w:rsidRDefault="000C636D" w:rsidP="00DA78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4608"/>
    <w:multiLevelType w:val="hybridMultilevel"/>
    <w:tmpl w:val="F634E39A"/>
    <w:lvl w:ilvl="0" w:tplc="D3E0EDC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024A7C11"/>
    <w:multiLevelType w:val="hybridMultilevel"/>
    <w:tmpl w:val="159EC090"/>
    <w:lvl w:ilvl="0" w:tplc="DD6E7AE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055D754E"/>
    <w:multiLevelType w:val="hybridMultilevel"/>
    <w:tmpl w:val="AA0CF95A"/>
    <w:lvl w:ilvl="0" w:tplc="6584F4A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0CBD5B33"/>
    <w:multiLevelType w:val="hybridMultilevel"/>
    <w:tmpl w:val="A004598C"/>
    <w:lvl w:ilvl="0" w:tplc="37CAC72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1248114D"/>
    <w:multiLevelType w:val="multilevel"/>
    <w:tmpl w:val="D5C0DA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9C6A5A"/>
    <w:multiLevelType w:val="hybridMultilevel"/>
    <w:tmpl w:val="1F30CB1A"/>
    <w:lvl w:ilvl="0" w:tplc="5BB492C6">
      <w:start w:val="1"/>
      <w:numFmt w:val="decimal"/>
      <w:lvlText w:val="%1."/>
      <w:lvlJc w:val="left"/>
      <w:pPr>
        <w:ind w:left="41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14F36A2A"/>
    <w:multiLevelType w:val="multilevel"/>
    <w:tmpl w:val="56D2095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0379C4"/>
    <w:multiLevelType w:val="hybridMultilevel"/>
    <w:tmpl w:val="619CF96A"/>
    <w:lvl w:ilvl="0" w:tplc="1CD6C40A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17AC6531"/>
    <w:multiLevelType w:val="hybridMultilevel"/>
    <w:tmpl w:val="9D3C8E0C"/>
    <w:lvl w:ilvl="0" w:tplc="AA6211D6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023057D"/>
    <w:multiLevelType w:val="hybridMultilevel"/>
    <w:tmpl w:val="F0489B56"/>
    <w:lvl w:ilvl="0" w:tplc="2DBE396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215D1547"/>
    <w:multiLevelType w:val="hybridMultilevel"/>
    <w:tmpl w:val="C2CA5322"/>
    <w:lvl w:ilvl="0" w:tplc="B5DC34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F7A59"/>
    <w:multiLevelType w:val="hybridMultilevel"/>
    <w:tmpl w:val="81541A38"/>
    <w:lvl w:ilvl="0" w:tplc="3B9E9804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>
    <w:nsid w:val="2708284E"/>
    <w:multiLevelType w:val="hybridMultilevel"/>
    <w:tmpl w:val="965CEC84"/>
    <w:lvl w:ilvl="0" w:tplc="4190C550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>
    <w:nsid w:val="294A360E"/>
    <w:multiLevelType w:val="hybridMultilevel"/>
    <w:tmpl w:val="626E82D2"/>
    <w:lvl w:ilvl="0" w:tplc="160C328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>
    <w:nsid w:val="2A7C0343"/>
    <w:multiLevelType w:val="hybridMultilevel"/>
    <w:tmpl w:val="4FD8A9E4"/>
    <w:lvl w:ilvl="0" w:tplc="3BF6DD1C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>
    <w:nsid w:val="31B06D60"/>
    <w:multiLevelType w:val="hybridMultilevel"/>
    <w:tmpl w:val="D382A824"/>
    <w:lvl w:ilvl="0" w:tplc="D0D2C27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33416F6A"/>
    <w:multiLevelType w:val="hybridMultilevel"/>
    <w:tmpl w:val="1DC2E940"/>
    <w:lvl w:ilvl="0" w:tplc="C5D4D4E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>
    <w:nsid w:val="3D733683"/>
    <w:multiLevelType w:val="hybridMultilevel"/>
    <w:tmpl w:val="F7982E48"/>
    <w:lvl w:ilvl="0" w:tplc="D700BD62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E2547EE"/>
    <w:multiLevelType w:val="hybridMultilevel"/>
    <w:tmpl w:val="8640D3D4"/>
    <w:lvl w:ilvl="0" w:tplc="2DBE396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>
    <w:nsid w:val="40704A8A"/>
    <w:multiLevelType w:val="multilevel"/>
    <w:tmpl w:val="B4ACD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8E2317"/>
    <w:multiLevelType w:val="hybridMultilevel"/>
    <w:tmpl w:val="FBDCEC90"/>
    <w:lvl w:ilvl="0" w:tplc="CBAABA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>
    <w:nsid w:val="441F257C"/>
    <w:multiLevelType w:val="hybridMultilevel"/>
    <w:tmpl w:val="01A801E4"/>
    <w:lvl w:ilvl="0" w:tplc="FE50FC7C">
      <w:start w:val="1"/>
      <w:numFmt w:val="decimal"/>
      <w:lvlText w:val="%1."/>
      <w:lvlJc w:val="left"/>
      <w:pPr>
        <w:ind w:left="41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C3516"/>
    <w:multiLevelType w:val="hybridMultilevel"/>
    <w:tmpl w:val="F836E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D3E61"/>
    <w:multiLevelType w:val="hybridMultilevel"/>
    <w:tmpl w:val="445AB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9F750E"/>
    <w:multiLevelType w:val="hybridMultilevel"/>
    <w:tmpl w:val="D28CCFE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4BBE0DE8"/>
    <w:multiLevelType w:val="hybridMultilevel"/>
    <w:tmpl w:val="1D8AB698"/>
    <w:lvl w:ilvl="0" w:tplc="FBEC3A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>
    <w:nsid w:val="4BE96941"/>
    <w:multiLevelType w:val="hybridMultilevel"/>
    <w:tmpl w:val="26EA4C28"/>
    <w:lvl w:ilvl="0" w:tplc="D700BD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4CDD02D7"/>
    <w:multiLevelType w:val="hybridMultilevel"/>
    <w:tmpl w:val="652CA390"/>
    <w:lvl w:ilvl="0" w:tplc="9FEEDFC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8">
    <w:nsid w:val="50242F1F"/>
    <w:multiLevelType w:val="hybridMultilevel"/>
    <w:tmpl w:val="604803CA"/>
    <w:lvl w:ilvl="0" w:tplc="B4989FA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9">
    <w:nsid w:val="50D9517E"/>
    <w:multiLevelType w:val="hybridMultilevel"/>
    <w:tmpl w:val="4A4C9C10"/>
    <w:lvl w:ilvl="0" w:tplc="062C296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0">
    <w:nsid w:val="58114395"/>
    <w:multiLevelType w:val="hybridMultilevel"/>
    <w:tmpl w:val="D85E1268"/>
    <w:lvl w:ilvl="0" w:tplc="031CA57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1">
    <w:nsid w:val="58631067"/>
    <w:multiLevelType w:val="hybridMultilevel"/>
    <w:tmpl w:val="F7DAEF8E"/>
    <w:lvl w:ilvl="0" w:tplc="BED8F6F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2">
    <w:nsid w:val="63575A5A"/>
    <w:multiLevelType w:val="hybridMultilevel"/>
    <w:tmpl w:val="FD322C5A"/>
    <w:lvl w:ilvl="0" w:tplc="F0D6FF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CF1188"/>
    <w:multiLevelType w:val="hybridMultilevel"/>
    <w:tmpl w:val="94F4BEA6"/>
    <w:lvl w:ilvl="0" w:tplc="D700BD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781108DB"/>
    <w:multiLevelType w:val="hybridMultilevel"/>
    <w:tmpl w:val="AEEE7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33"/>
  </w:num>
  <w:num w:numId="4">
    <w:abstractNumId w:val="31"/>
  </w:num>
  <w:num w:numId="5">
    <w:abstractNumId w:val="22"/>
  </w:num>
  <w:num w:numId="6">
    <w:abstractNumId w:val="13"/>
  </w:num>
  <w:num w:numId="7">
    <w:abstractNumId w:val="32"/>
  </w:num>
  <w:num w:numId="8">
    <w:abstractNumId w:val="27"/>
  </w:num>
  <w:num w:numId="9">
    <w:abstractNumId w:val="30"/>
  </w:num>
  <w:num w:numId="10">
    <w:abstractNumId w:val="29"/>
  </w:num>
  <w:num w:numId="11">
    <w:abstractNumId w:val="20"/>
  </w:num>
  <w:num w:numId="12">
    <w:abstractNumId w:val="21"/>
  </w:num>
  <w:num w:numId="13">
    <w:abstractNumId w:val="7"/>
  </w:num>
  <w:num w:numId="14">
    <w:abstractNumId w:val="14"/>
  </w:num>
  <w:num w:numId="15">
    <w:abstractNumId w:val="10"/>
  </w:num>
  <w:num w:numId="16">
    <w:abstractNumId w:val="18"/>
  </w:num>
  <w:num w:numId="17">
    <w:abstractNumId w:val="5"/>
  </w:num>
  <w:num w:numId="18">
    <w:abstractNumId w:val="11"/>
  </w:num>
  <w:num w:numId="19">
    <w:abstractNumId w:val="9"/>
  </w:num>
  <w:num w:numId="20">
    <w:abstractNumId w:val="23"/>
  </w:num>
  <w:num w:numId="21">
    <w:abstractNumId w:val="25"/>
  </w:num>
  <w:num w:numId="22">
    <w:abstractNumId w:val="2"/>
  </w:num>
  <w:num w:numId="23">
    <w:abstractNumId w:val="16"/>
  </w:num>
  <w:num w:numId="24">
    <w:abstractNumId w:val="1"/>
  </w:num>
  <w:num w:numId="25">
    <w:abstractNumId w:val="28"/>
  </w:num>
  <w:num w:numId="26">
    <w:abstractNumId w:val="12"/>
  </w:num>
  <w:num w:numId="27">
    <w:abstractNumId w:val="3"/>
  </w:num>
  <w:num w:numId="28">
    <w:abstractNumId w:val="15"/>
  </w:num>
  <w:num w:numId="29">
    <w:abstractNumId w:val="0"/>
  </w:num>
  <w:num w:numId="30">
    <w:abstractNumId w:val="19"/>
  </w:num>
  <w:num w:numId="31">
    <w:abstractNumId w:val="4"/>
  </w:num>
  <w:num w:numId="32">
    <w:abstractNumId w:val="8"/>
  </w:num>
  <w:num w:numId="33">
    <w:abstractNumId w:val="24"/>
  </w:num>
  <w:num w:numId="34">
    <w:abstractNumId w:val="26"/>
  </w:num>
  <w:num w:numId="3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embedSystemFonts/>
  <w:proofState w:spelling="clean" w:grammar="clean"/>
  <w:stylePaneFormatFilter w:val="000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157D"/>
    <w:rsid w:val="00026810"/>
    <w:rsid w:val="00050567"/>
    <w:rsid w:val="000514F8"/>
    <w:rsid w:val="00084631"/>
    <w:rsid w:val="00094DD3"/>
    <w:rsid w:val="000A19AB"/>
    <w:rsid w:val="000C636D"/>
    <w:rsid w:val="00146C22"/>
    <w:rsid w:val="001D7A86"/>
    <w:rsid w:val="00253118"/>
    <w:rsid w:val="0029564D"/>
    <w:rsid w:val="002C777C"/>
    <w:rsid w:val="002F5C3E"/>
    <w:rsid w:val="0034157D"/>
    <w:rsid w:val="003F25E5"/>
    <w:rsid w:val="00402B9E"/>
    <w:rsid w:val="00435AE5"/>
    <w:rsid w:val="00452189"/>
    <w:rsid w:val="00455932"/>
    <w:rsid w:val="00474D94"/>
    <w:rsid w:val="004E1A42"/>
    <w:rsid w:val="004F53CF"/>
    <w:rsid w:val="006319C1"/>
    <w:rsid w:val="00671DE1"/>
    <w:rsid w:val="006E5BED"/>
    <w:rsid w:val="006E61AF"/>
    <w:rsid w:val="00701933"/>
    <w:rsid w:val="007379AD"/>
    <w:rsid w:val="00737E21"/>
    <w:rsid w:val="00745175"/>
    <w:rsid w:val="007C1E27"/>
    <w:rsid w:val="007D2E71"/>
    <w:rsid w:val="00805E03"/>
    <w:rsid w:val="00864807"/>
    <w:rsid w:val="00870CC8"/>
    <w:rsid w:val="008D3832"/>
    <w:rsid w:val="00923B42"/>
    <w:rsid w:val="00935807"/>
    <w:rsid w:val="00964961"/>
    <w:rsid w:val="009700DB"/>
    <w:rsid w:val="009845FC"/>
    <w:rsid w:val="00985EB2"/>
    <w:rsid w:val="009A12CD"/>
    <w:rsid w:val="009D3318"/>
    <w:rsid w:val="009D38E0"/>
    <w:rsid w:val="00A226D3"/>
    <w:rsid w:val="00A36DC9"/>
    <w:rsid w:val="00A754C4"/>
    <w:rsid w:val="00AB61CD"/>
    <w:rsid w:val="00AC2491"/>
    <w:rsid w:val="00B21005"/>
    <w:rsid w:val="00B54798"/>
    <w:rsid w:val="00B80175"/>
    <w:rsid w:val="00BD7A34"/>
    <w:rsid w:val="00C20F19"/>
    <w:rsid w:val="00C21821"/>
    <w:rsid w:val="00C63BF8"/>
    <w:rsid w:val="00CA20C8"/>
    <w:rsid w:val="00CC3036"/>
    <w:rsid w:val="00DA78C6"/>
    <w:rsid w:val="00DC756F"/>
    <w:rsid w:val="00F7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870CC8"/>
    <w:pPr>
      <w:ind w:firstLine="36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70CC8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870CC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870CC8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870CC8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870CC8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870CC8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870CC8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870CC8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870CC8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94DD3"/>
  </w:style>
  <w:style w:type="character" w:customStyle="1" w:styleId="WW-Absatz-Standardschriftart">
    <w:name w:val="WW-Absatz-Standardschriftart"/>
    <w:rsid w:val="00094DD3"/>
  </w:style>
  <w:style w:type="character" w:customStyle="1" w:styleId="WW-Absatz-Standardschriftart1">
    <w:name w:val="WW-Absatz-Standardschriftart1"/>
    <w:rsid w:val="00094DD3"/>
  </w:style>
  <w:style w:type="character" w:customStyle="1" w:styleId="WW-Absatz-Standardschriftart11">
    <w:name w:val="WW-Absatz-Standardschriftart11"/>
    <w:rsid w:val="00094DD3"/>
  </w:style>
  <w:style w:type="character" w:customStyle="1" w:styleId="WW-Absatz-Standardschriftart111">
    <w:name w:val="WW-Absatz-Standardschriftart111"/>
    <w:rsid w:val="00094DD3"/>
  </w:style>
  <w:style w:type="character" w:customStyle="1" w:styleId="WW-Absatz-Standardschriftart1111">
    <w:name w:val="WW-Absatz-Standardschriftart1111"/>
    <w:rsid w:val="00094DD3"/>
  </w:style>
  <w:style w:type="character" w:customStyle="1" w:styleId="WW-Absatz-Standardschriftart11111">
    <w:name w:val="WW-Absatz-Standardschriftart11111"/>
    <w:rsid w:val="00094DD3"/>
  </w:style>
  <w:style w:type="character" w:customStyle="1" w:styleId="11">
    <w:name w:val="Основной шрифт абзаца1"/>
    <w:rsid w:val="00094DD3"/>
  </w:style>
  <w:style w:type="paragraph" w:customStyle="1" w:styleId="a3">
    <w:name w:val="Заголовок"/>
    <w:basedOn w:val="a"/>
    <w:next w:val="a4"/>
    <w:rsid w:val="00094DD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094DD3"/>
    <w:pPr>
      <w:spacing w:after="120"/>
    </w:pPr>
  </w:style>
  <w:style w:type="paragraph" w:styleId="a5">
    <w:name w:val="List"/>
    <w:basedOn w:val="a4"/>
    <w:rsid w:val="00094DD3"/>
    <w:rPr>
      <w:rFonts w:cs="Mangal"/>
    </w:rPr>
  </w:style>
  <w:style w:type="paragraph" w:customStyle="1" w:styleId="12">
    <w:name w:val="Название1"/>
    <w:basedOn w:val="a"/>
    <w:rsid w:val="00094DD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094DD3"/>
    <w:pPr>
      <w:suppressLineNumbers/>
    </w:pPr>
    <w:rPr>
      <w:rFonts w:cs="Mangal"/>
    </w:rPr>
  </w:style>
  <w:style w:type="paragraph" w:styleId="a6">
    <w:name w:val="Body Text Indent"/>
    <w:basedOn w:val="a"/>
    <w:link w:val="a7"/>
    <w:rsid w:val="00094DD3"/>
    <w:pPr>
      <w:ind w:left="1418" w:firstLine="0"/>
      <w:jc w:val="center"/>
    </w:pPr>
    <w:rPr>
      <w:rFonts w:ascii="Arial" w:hAnsi="Arial" w:cs="Arial"/>
      <w:smallCaps/>
      <w:color w:val="FFFFFF"/>
    </w:rPr>
  </w:style>
  <w:style w:type="paragraph" w:customStyle="1" w:styleId="a8">
    <w:name w:val="Содержимое врезки"/>
    <w:basedOn w:val="a4"/>
    <w:rsid w:val="00094DD3"/>
  </w:style>
  <w:style w:type="paragraph" w:customStyle="1" w:styleId="a9">
    <w:name w:val="Содержимое таблицы"/>
    <w:basedOn w:val="a"/>
    <w:rsid w:val="00094DD3"/>
    <w:pPr>
      <w:suppressLineNumbers/>
    </w:pPr>
  </w:style>
  <w:style w:type="paragraph" w:customStyle="1" w:styleId="aa">
    <w:name w:val="Заголовок таблицы"/>
    <w:basedOn w:val="a9"/>
    <w:rsid w:val="00094DD3"/>
    <w:pPr>
      <w:jc w:val="center"/>
    </w:pPr>
    <w:rPr>
      <w:b/>
      <w:bCs/>
    </w:rPr>
  </w:style>
  <w:style w:type="table" w:styleId="ab">
    <w:name w:val="Table Grid"/>
    <w:basedOn w:val="a1"/>
    <w:uiPriority w:val="59"/>
    <w:rsid w:val="00C20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70CC8"/>
    <w:rPr>
      <w:rFonts w:ascii="Tahoma" w:hAnsi="Tahoma"/>
      <w:sz w:val="16"/>
      <w:szCs w:val="16"/>
      <w:lang w:eastAsia="ar-SA"/>
    </w:rPr>
  </w:style>
  <w:style w:type="character" w:customStyle="1" w:styleId="ad">
    <w:name w:val="Текст выноски Знак"/>
    <w:link w:val="ac"/>
    <w:uiPriority w:val="99"/>
    <w:semiHidden/>
    <w:rsid w:val="00870CC8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link w:val="1"/>
    <w:uiPriority w:val="9"/>
    <w:rsid w:val="00870CC8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870CC8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870CC8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870CC8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870CC8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870CC8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870CC8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870CC8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870CC8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e">
    <w:name w:val="caption"/>
    <w:basedOn w:val="a"/>
    <w:next w:val="a"/>
    <w:uiPriority w:val="35"/>
    <w:qFormat/>
    <w:rsid w:val="00870CC8"/>
    <w:rPr>
      <w:b/>
      <w:bCs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70CC8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f0">
    <w:name w:val="Название Знак"/>
    <w:link w:val="af"/>
    <w:uiPriority w:val="10"/>
    <w:rsid w:val="00870CC8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f1">
    <w:name w:val="Subtitle"/>
    <w:basedOn w:val="a"/>
    <w:next w:val="a"/>
    <w:link w:val="af2"/>
    <w:uiPriority w:val="11"/>
    <w:qFormat/>
    <w:rsid w:val="00870CC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2">
    <w:name w:val="Подзаголовок Знак"/>
    <w:link w:val="af1"/>
    <w:uiPriority w:val="11"/>
    <w:rsid w:val="00870CC8"/>
    <w:rPr>
      <w:rFonts w:ascii="Calibri"/>
      <w:i/>
      <w:iCs/>
      <w:sz w:val="24"/>
      <w:szCs w:val="24"/>
    </w:rPr>
  </w:style>
  <w:style w:type="character" w:styleId="af3">
    <w:name w:val="Strong"/>
    <w:uiPriority w:val="22"/>
    <w:qFormat/>
    <w:rsid w:val="00870CC8"/>
    <w:rPr>
      <w:b/>
      <w:bCs/>
      <w:spacing w:val="0"/>
    </w:rPr>
  </w:style>
  <w:style w:type="character" w:styleId="af4">
    <w:name w:val="Emphasis"/>
    <w:uiPriority w:val="20"/>
    <w:qFormat/>
    <w:rsid w:val="00870CC8"/>
    <w:rPr>
      <w:b/>
      <w:bCs/>
      <w:i/>
      <w:iCs/>
      <w:color w:val="5A5A5A"/>
    </w:rPr>
  </w:style>
  <w:style w:type="paragraph" w:styleId="af5">
    <w:name w:val="No Spacing"/>
    <w:basedOn w:val="a"/>
    <w:link w:val="af6"/>
    <w:uiPriority w:val="1"/>
    <w:qFormat/>
    <w:rsid w:val="00870CC8"/>
    <w:pPr>
      <w:ind w:firstLine="0"/>
    </w:pPr>
  </w:style>
  <w:style w:type="character" w:customStyle="1" w:styleId="af6">
    <w:name w:val="Без интервала Знак"/>
    <w:link w:val="af5"/>
    <w:uiPriority w:val="1"/>
    <w:rsid w:val="00870CC8"/>
  </w:style>
  <w:style w:type="paragraph" w:styleId="af7">
    <w:name w:val="List Paragraph"/>
    <w:basedOn w:val="a"/>
    <w:uiPriority w:val="34"/>
    <w:qFormat/>
    <w:rsid w:val="00870CC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0CC8"/>
    <w:rPr>
      <w:rFonts w:ascii="Cambria" w:hAnsi="Cambria"/>
      <w:i/>
      <w:iCs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870CC8"/>
    <w:rPr>
      <w:rFonts w:ascii="Cambria" w:eastAsia="Times New Roman" w:hAnsi="Cambria" w:cs="Times New Roman"/>
      <w:i/>
      <w:iCs/>
      <w:color w:val="5A5A5A"/>
    </w:rPr>
  </w:style>
  <w:style w:type="paragraph" w:styleId="af8">
    <w:name w:val="Intense Quote"/>
    <w:basedOn w:val="a"/>
    <w:next w:val="a"/>
    <w:link w:val="af9"/>
    <w:uiPriority w:val="30"/>
    <w:qFormat/>
    <w:rsid w:val="00870CC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f9">
    <w:name w:val="Выделенная цитата Знак"/>
    <w:link w:val="af8"/>
    <w:uiPriority w:val="30"/>
    <w:rsid w:val="00870CC8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a">
    <w:name w:val="Subtle Emphasis"/>
    <w:uiPriority w:val="19"/>
    <w:qFormat/>
    <w:rsid w:val="00870CC8"/>
    <w:rPr>
      <w:i/>
      <w:iCs/>
      <w:color w:val="5A5A5A"/>
    </w:rPr>
  </w:style>
  <w:style w:type="character" w:styleId="afb">
    <w:name w:val="Intense Emphasis"/>
    <w:uiPriority w:val="21"/>
    <w:qFormat/>
    <w:rsid w:val="00870CC8"/>
    <w:rPr>
      <w:b/>
      <w:bCs/>
      <w:i/>
      <w:iCs/>
      <w:color w:val="4F81BD"/>
      <w:sz w:val="22"/>
      <w:szCs w:val="22"/>
    </w:rPr>
  </w:style>
  <w:style w:type="character" w:styleId="afc">
    <w:name w:val="Subtle Reference"/>
    <w:uiPriority w:val="31"/>
    <w:qFormat/>
    <w:rsid w:val="00870CC8"/>
    <w:rPr>
      <w:color w:val="auto"/>
      <w:u w:val="single" w:color="9BBB59"/>
    </w:rPr>
  </w:style>
  <w:style w:type="character" w:styleId="afd">
    <w:name w:val="Intense Reference"/>
    <w:uiPriority w:val="32"/>
    <w:qFormat/>
    <w:rsid w:val="00870CC8"/>
    <w:rPr>
      <w:b/>
      <w:bCs/>
      <w:color w:val="76923C"/>
      <w:u w:val="single" w:color="9BBB59"/>
    </w:rPr>
  </w:style>
  <w:style w:type="character" w:styleId="afe">
    <w:name w:val="Book Title"/>
    <w:uiPriority w:val="33"/>
    <w:qFormat/>
    <w:rsid w:val="00870CC8"/>
    <w:rPr>
      <w:rFonts w:ascii="Cambria" w:eastAsia="Times New Roman" w:hAnsi="Cambria" w:cs="Times New Roman"/>
      <w:b/>
      <w:bCs/>
      <w:i/>
      <w:iCs/>
      <w:color w:val="auto"/>
    </w:rPr>
  </w:style>
  <w:style w:type="paragraph" w:styleId="aff">
    <w:name w:val="TOC Heading"/>
    <w:basedOn w:val="1"/>
    <w:next w:val="a"/>
    <w:uiPriority w:val="39"/>
    <w:qFormat/>
    <w:rsid w:val="00870CC8"/>
    <w:pPr>
      <w:outlineLvl w:val="9"/>
    </w:pPr>
    <w:rPr>
      <w:lang w:bidi="en-US"/>
    </w:rPr>
  </w:style>
  <w:style w:type="paragraph" w:styleId="aff0">
    <w:name w:val="Normal (Web)"/>
    <w:basedOn w:val="a"/>
    <w:uiPriority w:val="99"/>
    <w:semiHidden/>
    <w:unhideWhenUsed/>
    <w:rsid w:val="00BD7A34"/>
    <w:pPr>
      <w:spacing w:before="100" w:beforeAutospacing="1" w:after="119"/>
      <w:ind w:firstLine="0"/>
    </w:pPr>
    <w:rPr>
      <w:rFonts w:ascii="Times New Roman" w:hAnsi="Times New Roman"/>
      <w:sz w:val="24"/>
      <w:szCs w:val="24"/>
    </w:rPr>
  </w:style>
  <w:style w:type="character" w:customStyle="1" w:styleId="31">
    <w:name w:val="Основной текст (3)_"/>
    <w:basedOn w:val="a0"/>
    <w:link w:val="32"/>
    <w:rsid w:val="00AB61C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1">
    <w:name w:val="Заголовок №4_"/>
    <w:basedOn w:val="a0"/>
    <w:link w:val="42"/>
    <w:rsid w:val="00AB61C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145pt">
    <w:name w:val="Заголовок №4 + 14;5 pt;Курсив"/>
    <w:basedOn w:val="41"/>
    <w:rsid w:val="00AB61CD"/>
    <w:rPr>
      <w:rFonts w:ascii="Times New Roman" w:hAnsi="Times New Roman"/>
      <w:i/>
      <w:iCs/>
      <w:sz w:val="29"/>
      <w:szCs w:val="29"/>
      <w:u w:val="single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AB61C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B61CD"/>
    <w:pPr>
      <w:shd w:val="clear" w:color="auto" w:fill="FFFFFF"/>
      <w:spacing w:before="360" w:line="0" w:lineRule="atLeast"/>
      <w:ind w:hanging="380"/>
    </w:pPr>
    <w:rPr>
      <w:rFonts w:ascii="Times New Roman" w:hAnsi="Times New Roman"/>
      <w:sz w:val="28"/>
      <w:szCs w:val="28"/>
    </w:rPr>
  </w:style>
  <w:style w:type="paragraph" w:customStyle="1" w:styleId="42">
    <w:name w:val="Заголовок №4"/>
    <w:basedOn w:val="a"/>
    <w:link w:val="41"/>
    <w:rsid w:val="00AB61CD"/>
    <w:pPr>
      <w:shd w:val="clear" w:color="auto" w:fill="FFFFFF"/>
      <w:spacing w:line="504" w:lineRule="exact"/>
      <w:ind w:firstLine="0"/>
      <w:jc w:val="both"/>
      <w:outlineLvl w:val="3"/>
    </w:pPr>
    <w:rPr>
      <w:rFonts w:ascii="Times New Roman" w:hAnsi="Times New Roman"/>
      <w:sz w:val="28"/>
      <w:szCs w:val="28"/>
    </w:rPr>
  </w:style>
  <w:style w:type="paragraph" w:customStyle="1" w:styleId="52">
    <w:name w:val="Основной текст (5)"/>
    <w:basedOn w:val="a"/>
    <w:link w:val="51"/>
    <w:rsid w:val="00AB61CD"/>
    <w:pPr>
      <w:shd w:val="clear" w:color="auto" w:fill="FFFFFF"/>
      <w:spacing w:before="480" w:line="508" w:lineRule="exact"/>
      <w:ind w:firstLine="0"/>
      <w:jc w:val="both"/>
    </w:pPr>
    <w:rPr>
      <w:rFonts w:ascii="Times New Roman" w:hAnsi="Times New Roman"/>
      <w:sz w:val="28"/>
      <w:szCs w:val="28"/>
    </w:rPr>
  </w:style>
  <w:style w:type="character" w:customStyle="1" w:styleId="23">
    <w:name w:val="Заголовок №2_"/>
    <w:basedOn w:val="a0"/>
    <w:link w:val="24"/>
    <w:rsid w:val="00AB61CD"/>
    <w:rPr>
      <w:rFonts w:ascii="Times New Roman" w:hAnsi="Times New Roman"/>
      <w:sz w:val="34"/>
      <w:szCs w:val="34"/>
      <w:shd w:val="clear" w:color="auto" w:fill="FFFFFF"/>
    </w:rPr>
  </w:style>
  <w:style w:type="paragraph" w:customStyle="1" w:styleId="24">
    <w:name w:val="Заголовок №2"/>
    <w:basedOn w:val="a"/>
    <w:link w:val="23"/>
    <w:rsid w:val="00AB61CD"/>
    <w:pPr>
      <w:shd w:val="clear" w:color="auto" w:fill="FFFFFF"/>
      <w:spacing w:after="780" w:line="572" w:lineRule="exact"/>
      <w:ind w:firstLine="0"/>
      <w:outlineLvl w:val="1"/>
    </w:pPr>
    <w:rPr>
      <w:rFonts w:ascii="Times New Roman" w:hAnsi="Times New Roman"/>
      <w:sz w:val="34"/>
      <w:szCs w:val="34"/>
    </w:rPr>
  </w:style>
  <w:style w:type="character" w:customStyle="1" w:styleId="15">
    <w:name w:val="Основной текст (15)_"/>
    <w:basedOn w:val="a0"/>
    <w:link w:val="150"/>
    <w:rsid w:val="00AB61CD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AB61CD"/>
    <w:pPr>
      <w:shd w:val="clear" w:color="auto" w:fill="FFFFFF"/>
      <w:spacing w:before="360" w:line="392" w:lineRule="exact"/>
      <w:ind w:firstLine="0"/>
    </w:pPr>
    <w:rPr>
      <w:rFonts w:ascii="Times New Roman" w:hAnsi="Times New Roman"/>
      <w:sz w:val="23"/>
      <w:szCs w:val="23"/>
    </w:rPr>
  </w:style>
  <w:style w:type="character" w:customStyle="1" w:styleId="31pt">
    <w:name w:val="Основной текст (3) + Интервал 1 pt"/>
    <w:basedOn w:val="31"/>
    <w:rsid w:val="00AB61CD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AB61CD"/>
    <w:rPr>
      <w:rFonts w:ascii="Times New Roman" w:hAnsi="Times New Roman"/>
      <w:sz w:val="34"/>
      <w:szCs w:val="34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AB61CD"/>
    <w:pPr>
      <w:shd w:val="clear" w:color="auto" w:fill="FFFFFF"/>
      <w:spacing w:after="360" w:line="0" w:lineRule="atLeast"/>
      <w:ind w:hanging="340"/>
    </w:pPr>
    <w:rPr>
      <w:rFonts w:ascii="Times New Roman" w:hAnsi="Times New Roman"/>
      <w:sz w:val="34"/>
      <w:szCs w:val="34"/>
    </w:rPr>
  </w:style>
  <w:style w:type="character" w:customStyle="1" w:styleId="316pt">
    <w:name w:val="Основной текст (3) + 16 pt;Полужирный"/>
    <w:basedOn w:val="31"/>
    <w:rsid w:val="00AB61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2"/>
      <w:szCs w:val="32"/>
      <w:shd w:val="clear" w:color="auto" w:fill="FFFFFF"/>
    </w:rPr>
  </w:style>
  <w:style w:type="paragraph" w:styleId="aff1">
    <w:name w:val="footer"/>
    <w:basedOn w:val="a"/>
    <w:link w:val="aff2"/>
    <w:uiPriority w:val="99"/>
    <w:unhideWhenUsed/>
    <w:rsid w:val="00AB61CD"/>
    <w:pPr>
      <w:tabs>
        <w:tab w:val="center" w:pos="4677"/>
        <w:tab w:val="right" w:pos="9355"/>
      </w:tabs>
      <w:ind w:firstLine="0"/>
    </w:pPr>
    <w:rPr>
      <w:rFonts w:asciiTheme="minorHAnsi" w:eastAsiaTheme="minorHAnsi" w:hAnsiTheme="minorHAnsi" w:cstheme="minorBidi"/>
      <w:lang w:eastAsia="en-US"/>
    </w:rPr>
  </w:style>
  <w:style w:type="character" w:customStyle="1" w:styleId="aff2">
    <w:name w:val="Нижний колонтитул Знак"/>
    <w:basedOn w:val="a0"/>
    <w:link w:val="aff1"/>
    <w:uiPriority w:val="99"/>
    <w:rsid w:val="00AB61C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rsid w:val="006319C1"/>
    <w:rPr>
      <w:rFonts w:ascii="Arial" w:hAnsi="Arial" w:cs="Arial"/>
      <w:smallCaps/>
      <w:color w:val="FFFFFF"/>
      <w:sz w:val="22"/>
      <w:szCs w:val="22"/>
    </w:rPr>
  </w:style>
  <w:style w:type="character" w:customStyle="1" w:styleId="320">
    <w:name w:val="Заголовок №3 (2)_"/>
    <w:basedOn w:val="a0"/>
    <w:link w:val="321"/>
    <w:rsid w:val="00745175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21">
    <w:name w:val="Заголовок №3 (2)"/>
    <w:basedOn w:val="a"/>
    <w:link w:val="320"/>
    <w:rsid w:val="00745175"/>
    <w:pPr>
      <w:shd w:val="clear" w:color="auto" w:fill="FFFFFF"/>
      <w:spacing w:line="479" w:lineRule="exact"/>
      <w:ind w:firstLine="0"/>
      <w:jc w:val="both"/>
      <w:outlineLvl w:val="2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2029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Елизавета</cp:lastModifiedBy>
  <cp:revision>3</cp:revision>
  <cp:lastPrinted>2015-10-22T17:37:00Z</cp:lastPrinted>
  <dcterms:created xsi:type="dcterms:W3CDTF">2017-02-17T07:31:00Z</dcterms:created>
  <dcterms:modified xsi:type="dcterms:W3CDTF">2017-02-17T12:29:00Z</dcterms:modified>
</cp:coreProperties>
</file>