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BD" w:rsidRPr="00430950" w:rsidRDefault="002C57BD" w:rsidP="00E84ACE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t xml:space="preserve">Главное управление образования и </w:t>
      </w:r>
      <w:r w:rsidR="00E34619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2C57BD" w:rsidRPr="00430950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2C57BD" w:rsidRPr="002840E6" w:rsidRDefault="002C57BD" w:rsidP="00E84ACE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2C57BD" w:rsidRPr="002840E6" w:rsidRDefault="002C57BD" w:rsidP="00E84ACE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Фонд оценочных средств</w:t>
      </w:r>
    </w:p>
    <w:p w:rsidR="009519FC" w:rsidRDefault="009519FC" w:rsidP="009519FC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</w:p>
    <w:p w:rsidR="009519FC" w:rsidRPr="009519FC" w:rsidRDefault="009519FC" w:rsidP="009519FC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  <w:r w:rsidRPr="009519FC">
        <w:rPr>
          <w:rFonts w:ascii="Bookman Old Style" w:hAnsi="Bookman Old Style" w:cs="Bookman Old Style"/>
          <w:b/>
          <w:caps/>
          <w:color w:val="2300DC"/>
          <w:sz w:val="28"/>
          <w:szCs w:val="28"/>
        </w:rPr>
        <w:t>учебной дисциплины</w:t>
      </w:r>
    </w:p>
    <w:p w:rsidR="009519FC" w:rsidRPr="0064565D" w:rsidRDefault="009519FC" w:rsidP="009519FC">
      <w:pPr>
        <w:jc w:val="center"/>
        <w:rPr>
          <w:b/>
          <w:sz w:val="36"/>
          <w:szCs w:val="36"/>
        </w:rPr>
      </w:pPr>
    </w:p>
    <w:p w:rsidR="00897D08" w:rsidRPr="0064565D" w:rsidRDefault="00897D08" w:rsidP="00897D08">
      <w:pPr>
        <w:jc w:val="center"/>
        <w:rPr>
          <w:b/>
          <w:sz w:val="36"/>
          <w:szCs w:val="36"/>
        </w:rPr>
      </w:pPr>
    </w:p>
    <w:p w:rsidR="00897D08" w:rsidRPr="00CF0E46" w:rsidRDefault="007A3559" w:rsidP="00897D08">
      <w:pPr>
        <w:jc w:val="center"/>
        <w:outlineLvl w:val="0"/>
        <w:rPr>
          <w:sz w:val="44"/>
          <w:szCs w:val="44"/>
        </w:rPr>
      </w:pPr>
      <w:r>
        <w:rPr>
          <w:b/>
          <w:sz w:val="44"/>
          <w:szCs w:val="44"/>
        </w:rPr>
        <w:t xml:space="preserve">ОП.15 </w:t>
      </w:r>
      <w:r w:rsidR="00897D08">
        <w:rPr>
          <w:b/>
          <w:sz w:val="44"/>
          <w:szCs w:val="44"/>
        </w:rPr>
        <w:t>ЭКСПЕРТИЗА АВТОМОБИЛЕЙ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2C57BD" w:rsidRPr="0086031E" w:rsidRDefault="002C57BD" w:rsidP="002C57BD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>с</w:t>
      </w:r>
      <w:r w:rsidRPr="0086031E">
        <w:rPr>
          <w:sz w:val="32"/>
          <w:szCs w:val="32"/>
        </w:rPr>
        <w:t>пециальност</w:t>
      </w:r>
      <w:r>
        <w:rPr>
          <w:sz w:val="32"/>
          <w:szCs w:val="32"/>
        </w:rPr>
        <w:t>и</w:t>
      </w:r>
      <w:r w:rsidRPr="0086031E">
        <w:rPr>
          <w:sz w:val="32"/>
          <w:szCs w:val="32"/>
        </w:rPr>
        <w:t xml:space="preserve">  23.0</w:t>
      </w:r>
      <w:r>
        <w:rPr>
          <w:sz w:val="32"/>
          <w:szCs w:val="32"/>
        </w:rPr>
        <w:t>2</w:t>
      </w:r>
      <w:r w:rsidRPr="0086031E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86031E">
        <w:rPr>
          <w:sz w:val="32"/>
          <w:szCs w:val="32"/>
        </w:rPr>
        <w:t xml:space="preserve">  Техническое обслуживание и ремонт автомобильного транспорта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C6863" w:rsidRPr="0086031E" w:rsidRDefault="006C6863" w:rsidP="006C6863">
      <w:pPr>
        <w:spacing w:line="240" w:lineRule="atLeas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заочное обучение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Pr="001D7A86" w:rsidRDefault="002C57BD" w:rsidP="002C57BD">
      <w:pPr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2C57BD" w:rsidRPr="001D7A86" w:rsidRDefault="002C57BD" w:rsidP="002C57BD">
      <w:pPr>
        <w:jc w:val="center"/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E34619">
        <w:rPr>
          <w:rFonts w:ascii="Bookman Old Style" w:hAnsi="Bookman Old Style" w:cs="Bookman Old Style"/>
          <w:b/>
          <w:caps/>
          <w:color w:val="000000"/>
        </w:rPr>
        <w:t>6</w:t>
      </w:r>
    </w:p>
    <w:p w:rsidR="002C57BD" w:rsidRDefault="002C57BD" w:rsidP="002C57BD">
      <w:pPr>
        <w:spacing w:after="200" w:line="276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E34619" w:rsidRPr="00E9283B" w:rsidTr="0081417D">
        <w:trPr>
          <w:trHeight w:val="3392"/>
        </w:trPr>
        <w:tc>
          <w:tcPr>
            <w:tcW w:w="5211" w:type="dxa"/>
          </w:tcPr>
          <w:p w:rsidR="00E34619" w:rsidRPr="00E9283B" w:rsidRDefault="00E34619" w:rsidP="0081417D">
            <w:pPr>
              <w:snapToGrid w:val="0"/>
              <w:rPr>
                <w:b/>
              </w:rPr>
            </w:pPr>
            <w:r w:rsidRPr="00E9283B">
              <w:rPr>
                <w:b/>
              </w:rPr>
              <w:lastRenderedPageBreak/>
              <w:t>РАССМОТРЕНО</w:t>
            </w:r>
          </w:p>
          <w:p w:rsidR="00E34619" w:rsidRPr="00E9283B" w:rsidRDefault="00E34619" w:rsidP="0081417D">
            <w:pPr>
              <w:snapToGrid w:val="0"/>
            </w:pPr>
            <w:r w:rsidRPr="00E9283B">
              <w:t xml:space="preserve">на заседании ЦМК </w:t>
            </w:r>
            <w:proofErr w:type="gramStart"/>
            <w:r w:rsidRPr="00E9283B">
              <w:t>общетехнических</w:t>
            </w:r>
            <w:proofErr w:type="gramEnd"/>
          </w:p>
          <w:p w:rsidR="00E34619" w:rsidRPr="00E9283B" w:rsidRDefault="00E34619" w:rsidP="0081417D">
            <w:pPr>
              <w:snapToGrid w:val="0"/>
            </w:pPr>
            <w:r w:rsidRPr="00E9283B">
              <w:t>и специальных дисциплин</w:t>
            </w:r>
          </w:p>
          <w:p w:rsidR="00E34619" w:rsidRPr="00E9283B" w:rsidRDefault="00E34619" w:rsidP="0081417D">
            <w:pPr>
              <w:snapToGrid w:val="0"/>
            </w:pPr>
          </w:p>
          <w:p w:rsidR="00E34619" w:rsidRPr="00E9283B" w:rsidRDefault="00E34619" w:rsidP="0081417D">
            <w:r w:rsidRPr="00E9283B">
              <w:t>Протокол № ____ от «____» __________ 201    г.</w:t>
            </w:r>
          </w:p>
          <w:p w:rsidR="00E34619" w:rsidRPr="00E9283B" w:rsidRDefault="00E34619" w:rsidP="0081417D"/>
          <w:p w:rsidR="00E34619" w:rsidRPr="00E9283B" w:rsidRDefault="00E34619" w:rsidP="0081417D">
            <w:r>
              <w:t>Председатель ЦМК _________Калашников А.Н.</w:t>
            </w:r>
          </w:p>
          <w:p w:rsidR="00E34619" w:rsidRPr="00E9283B" w:rsidRDefault="00E34619" w:rsidP="0081417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E34619" w:rsidRPr="00E9283B" w:rsidRDefault="00E34619" w:rsidP="0081417D"/>
        </w:tc>
      </w:tr>
      <w:tr w:rsidR="00E34619" w:rsidRPr="00E9283B" w:rsidTr="0081417D">
        <w:trPr>
          <w:trHeight w:val="3411"/>
        </w:trPr>
        <w:tc>
          <w:tcPr>
            <w:tcW w:w="5211" w:type="dxa"/>
          </w:tcPr>
          <w:p w:rsidR="00E34619" w:rsidRPr="00E9283B" w:rsidRDefault="00E34619" w:rsidP="0081417D">
            <w:pPr>
              <w:snapToGrid w:val="0"/>
              <w:rPr>
                <w:b/>
              </w:rPr>
            </w:pPr>
            <w:r w:rsidRPr="00E9283B">
              <w:rPr>
                <w:b/>
              </w:rPr>
              <w:t>СОГЛАСОВАНО</w:t>
            </w:r>
          </w:p>
          <w:p w:rsidR="00E34619" w:rsidRPr="00E9283B" w:rsidRDefault="00E34619" w:rsidP="0081417D">
            <w:pPr>
              <w:snapToGrid w:val="0"/>
            </w:pPr>
            <w:r w:rsidRPr="00E9283B">
              <w:t>Председатель МС</w:t>
            </w:r>
          </w:p>
          <w:p w:rsidR="00E34619" w:rsidRPr="00E9283B" w:rsidRDefault="00E34619" w:rsidP="0081417D">
            <w:pPr>
              <w:snapToGrid w:val="0"/>
            </w:pPr>
          </w:p>
          <w:p w:rsidR="00E34619" w:rsidRPr="00E9283B" w:rsidRDefault="00E34619" w:rsidP="0081417D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4msIA&#10;AADaAAAADwAAAGRycy9kb3ducmV2LnhtbESPzarCMBSE98J9h3AEd5rqQqUa5V65guJC/Fm4PDbH&#10;NticlCZqfXsjCC6HmfmGmc4bW4o71d44VtDvJSCIM6cN5wqOh2V3DMIHZI2lY1LwJA/z2U9riql2&#10;D97RfR9yESHsU1RQhFClUvqsIIu+5yri6F1cbTFEWedS1/iIcFvKQZIMpUXDcaHAihYFZdf9zSow&#10;Z/P8y+Tif71ptic6HUbHy/KsVKfd/E5ABGrCN/xpr7SCIbyvx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TiawgAAANoAAAAPAAAAAAAAAAAAAAAAAJgCAABkcnMvZG93&#10;bnJldi54bWxQSwUGAAAAAAQABAD1AAAAhwMAAAAA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dAcIA&#10;AADaAAAADwAAAGRycy9kb3ducmV2LnhtbESPQYvCMBSE7wv+h/CEvW1T96BLNYqKgosHWfXg8bV5&#10;tsHmpTRZrf/eCILHYWa+YSazztbiSq03jhUMkhQEceG04VLB8bD++gHhA7LG2jEpuJOH2bT3McFM&#10;uxv/0XUfShEh7DNUUIXQZFL6oiKLPnENcfTOrrUYomxLqVu8Rbit5XeaDqVFw3GhwoaWFRWX/b9V&#10;YHJzXxRyufrddrsTnQ6j43mdK/XZ7+ZjEIG68A6/2hutYATPK/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Z0BwgAAANoAAAAPAAAAAAAAAAAAAAAAAJgCAABkcnMvZG93&#10;bnJldi54bWxQSwUGAAAAAAQABAD1AAAAhwMAAAAA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E9283B">
              <w:t>Протокол № ____ от «____» __________ 201    г.</w:t>
            </w:r>
          </w:p>
          <w:p w:rsidR="00E34619" w:rsidRPr="00E9283B" w:rsidRDefault="00E34619" w:rsidP="0081417D"/>
          <w:p w:rsidR="00E34619" w:rsidRPr="00E9283B" w:rsidRDefault="00E34619" w:rsidP="0081417D">
            <w:r w:rsidRPr="00E9283B">
              <w:t>Председатель МС __________Петраш С. П.</w:t>
            </w:r>
          </w:p>
          <w:p w:rsidR="00E34619" w:rsidRPr="00E9283B" w:rsidRDefault="00E34619" w:rsidP="0081417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</w:t>
            </w:r>
            <w:r w:rsidRPr="00E9283B">
              <w:rPr>
                <w:vertAlign w:val="superscript"/>
              </w:rPr>
              <w:t>(подпись)</w:t>
            </w:r>
          </w:p>
          <w:p w:rsidR="00E34619" w:rsidRPr="00E9283B" w:rsidRDefault="00E34619" w:rsidP="0081417D"/>
        </w:tc>
      </w:tr>
      <w:tr w:rsidR="00E34619" w:rsidRPr="00E9283B" w:rsidTr="0081417D">
        <w:tc>
          <w:tcPr>
            <w:tcW w:w="5211" w:type="dxa"/>
          </w:tcPr>
          <w:p w:rsidR="00E34619" w:rsidRPr="00E9283B" w:rsidRDefault="00E34619" w:rsidP="0081417D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t>УТВЕРЖДАЮ</w:t>
            </w:r>
          </w:p>
          <w:p w:rsidR="00E34619" w:rsidRPr="00E9283B" w:rsidRDefault="00E34619" w:rsidP="0081417D">
            <w:r w:rsidRPr="00E9283B">
              <w:t>Заместитель директора по учебной работе</w:t>
            </w:r>
          </w:p>
          <w:p w:rsidR="00E34619" w:rsidRPr="00E9283B" w:rsidRDefault="00E34619" w:rsidP="0081417D"/>
          <w:p w:rsidR="00E34619" w:rsidRPr="00E9283B" w:rsidRDefault="00E34619" w:rsidP="0081417D">
            <w:r w:rsidRPr="00E9283B">
              <w:t>_________________Г.И.</w:t>
            </w:r>
            <w:r w:rsidR="006C6863">
              <w:t xml:space="preserve"> </w:t>
            </w:r>
            <w:proofErr w:type="spellStart"/>
            <w:r w:rsidRPr="00E9283B">
              <w:t>Кошкарова</w:t>
            </w:r>
            <w:proofErr w:type="spellEnd"/>
          </w:p>
          <w:p w:rsidR="00E34619" w:rsidRPr="00E9283B" w:rsidRDefault="00E34619" w:rsidP="0081417D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E34619" w:rsidRPr="00E9283B" w:rsidRDefault="00E34619" w:rsidP="0081417D">
            <w:r w:rsidRPr="00E9283B">
              <w:t>«_______»________________201    г.</w:t>
            </w:r>
          </w:p>
          <w:p w:rsidR="00E34619" w:rsidRPr="00E9283B" w:rsidRDefault="00E34619" w:rsidP="0081417D"/>
        </w:tc>
      </w:tr>
    </w:tbl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Default="00E34619" w:rsidP="00E34619"/>
    <w:p w:rsidR="00E34619" w:rsidRPr="00072DD7" w:rsidRDefault="00E34619" w:rsidP="00E34619">
      <w:pPr>
        <w:spacing w:line="240" w:lineRule="atLeast"/>
        <w:contextualSpacing/>
      </w:pPr>
      <w:r>
        <w:rPr>
          <w:rFonts w:eastAsia="Calibri"/>
          <w:b/>
          <w:color w:val="000000"/>
          <w:sz w:val="28"/>
        </w:rPr>
        <w:t>Разработчик</w:t>
      </w:r>
      <w:r w:rsidRPr="00072DD7">
        <w:rPr>
          <w:b/>
          <w:color w:val="000000"/>
          <w:sz w:val="28"/>
        </w:rPr>
        <w:t>:</w:t>
      </w:r>
      <w:r>
        <w:rPr>
          <w:b/>
          <w:color w:val="000000"/>
          <w:sz w:val="28"/>
        </w:rPr>
        <w:t xml:space="preserve"> </w:t>
      </w:r>
    </w:p>
    <w:p w:rsidR="00E34619" w:rsidRDefault="00E34619" w:rsidP="00E34619">
      <w:pPr>
        <w:contextualSpacing/>
        <w:jc w:val="both"/>
      </w:pPr>
      <w:proofErr w:type="spellStart"/>
      <w:r w:rsidRPr="00072DD7">
        <w:rPr>
          <w:rFonts w:eastAsia="Calibri"/>
          <w:color w:val="000000"/>
          <w:sz w:val="28"/>
        </w:rPr>
        <w:t>Левачёв</w:t>
      </w:r>
      <w:proofErr w:type="spellEnd"/>
      <w:r w:rsidRPr="00072DD7">
        <w:rPr>
          <w:rFonts w:eastAsia="Calibri"/>
          <w:color w:val="000000"/>
          <w:sz w:val="28"/>
        </w:rPr>
        <w:t xml:space="preserve">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Pr="00072DD7">
        <w:rPr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E34619" w:rsidRDefault="00E34619" w:rsidP="00E34619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E34619" w:rsidSect="002C57BD">
          <w:footerReference w:type="even" r:id="rId9"/>
          <w:footerReference w:type="default" r:id="rId10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p w:rsidR="00E34619" w:rsidRDefault="00E34619" w:rsidP="002C57BD">
      <w:pPr>
        <w:spacing w:after="200" w:line="276" w:lineRule="auto"/>
      </w:pPr>
    </w:p>
    <w:p w:rsidR="00B01AB6" w:rsidRDefault="00B01AB6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2C57BD">
          <w:footerReference w:type="even" r:id="rId11"/>
          <w:footerReference w:type="default" r:id="rId12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tbl>
      <w:tblPr>
        <w:tblpPr w:leftFromText="180" w:rightFromText="180" w:vertAnchor="page" w:horzAnchor="margin" w:tblpY="821"/>
        <w:tblW w:w="14789" w:type="dxa"/>
        <w:tblLayout w:type="fixed"/>
        <w:tblLook w:val="0000" w:firstRow="0" w:lastRow="0" w:firstColumn="0" w:lastColumn="0" w:noHBand="0" w:noVBand="0"/>
      </w:tblPr>
      <w:tblGrid>
        <w:gridCol w:w="14789"/>
      </w:tblGrid>
      <w:tr w:rsidR="00B01AB6" w:rsidTr="00CE7A50">
        <w:trPr>
          <w:trHeight w:val="20"/>
        </w:trPr>
        <w:tc>
          <w:tcPr>
            <w:tcW w:w="14789" w:type="dxa"/>
          </w:tcPr>
          <w:tbl>
            <w:tblPr>
              <w:tblpPr w:leftFromText="180" w:rightFromText="180" w:horzAnchor="page" w:tblpXSpec="center" w:tblpY="-1187"/>
              <w:tblOverlap w:val="never"/>
              <w:tblW w:w="14742" w:type="dxa"/>
              <w:tblLayout w:type="fixed"/>
              <w:tblLook w:val="0000" w:firstRow="0" w:lastRow="0" w:firstColumn="0" w:lastColumn="0" w:noHBand="0" w:noVBand="0"/>
            </w:tblPr>
            <w:tblGrid>
              <w:gridCol w:w="14742"/>
            </w:tblGrid>
            <w:tr w:rsidR="00C932A3" w:rsidTr="00641203">
              <w:trPr>
                <w:trHeight w:val="20"/>
              </w:trPr>
              <w:tc>
                <w:tcPr>
                  <w:tcW w:w="14742" w:type="dxa"/>
                </w:tcPr>
                <w:p w:rsidR="002C57BD" w:rsidRPr="00DB6294" w:rsidRDefault="002C57BD" w:rsidP="005F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B6294">
                    <w:rPr>
                      <w:b/>
                      <w:sz w:val="28"/>
                      <w:szCs w:val="28"/>
                    </w:rPr>
                    <w:lastRenderedPageBreak/>
                    <w:t>Паспорт фонда оценочных средств</w:t>
                  </w:r>
                </w:p>
                <w:p w:rsidR="00670675" w:rsidRDefault="00897D08" w:rsidP="00606B68">
                  <w:pPr>
                    <w:spacing w:line="240" w:lineRule="atLeast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97D08">
                    <w:rPr>
                      <w:sz w:val="28"/>
                      <w:szCs w:val="28"/>
                    </w:rPr>
                    <w:t xml:space="preserve">дисциплины </w:t>
                  </w:r>
                  <w:r w:rsidR="00EA7436">
                    <w:rPr>
                      <w:sz w:val="28"/>
                      <w:szCs w:val="28"/>
                    </w:rPr>
                    <w:t xml:space="preserve">ОП.15 </w:t>
                  </w:r>
                  <w:r w:rsidRPr="00897D08">
                    <w:rPr>
                      <w:sz w:val="28"/>
                      <w:szCs w:val="28"/>
                    </w:rPr>
                    <w:t xml:space="preserve">Экспертиза автомобилей  </w:t>
                  </w:r>
                </w:p>
                <w:p w:rsidR="00897D08" w:rsidRPr="00897D08" w:rsidRDefault="00897D08" w:rsidP="00606B68">
                  <w:pPr>
                    <w:spacing w:line="240" w:lineRule="atLeast"/>
                    <w:contextualSpacing/>
                    <w:jc w:val="center"/>
                  </w:pPr>
                </w:p>
                <w:tbl>
                  <w:tblPr>
                    <w:tblW w:w="145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2"/>
                    <w:gridCol w:w="7200"/>
                    <w:gridCol w:w="1730"/>
                    <w:gridCol w:w="3544"/>
                  </w:tblGrid>
                  <w:tr w:rsidR="002C57BD" w:rsidRPr="0079633E" w:rsidTr="005538D7">
                    <w:tc>
                      <w:tcPr>
                        <w:tcW w:w="2122" w:type="dxa"/>
                      </w:tcPr>
                      <w:p w:rsidR="002C57BD" w:rsidRPr="0079633E" w:rsidRDefault="002C57BD" w:rsidP="006C686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9633E">
                          <w:rPr>
                            <w:b/>
                            <w:sz w:val="22"/>
                            <w:szCs w:val="22"/>
                          </w:rPr>
                          <w:t>Код и наименование практического опыта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2C57BD" w:rsidRPr="0079633E" w:rsidRDefault="002C57BD" w:rsidP="006C686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9633E">
                          <w:rPr>
                            <w:b/>
                            <w:sz w:val="22"/>
                            <w:szCs w:val="22"/>
                          </w:rPr>
                          <w:t xml:space="preserve">Результаты обучения </w:t>
                        </w:r>
                        <w:r w:rsidRPr="0079633E">
                          <w:rPr>
                            <w:sz w:val="22"/>
                            <w:szCs w:val="22"/>
                          </w:rPr>
                          <w:t>(освоенные умения, усвоенные знания)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2C57BD" w:rsidRPr="000F3D4F" w:rsidRDefault="002C57BD" w:rsidP="006C6863">
                        <w:pPr>
                          <w:framePr w:hSpace="180" w:wrap="around" w:vAnchor="page" w:hAnchor="margin" w:y="821"/>
                          <w:ind w:left="-45" w:right="-142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F3D4F">
                          <w:rPr>
                            <w:b/>
                            <w:sz w:val="18"/>
                            <w:szCs w:val="18"/>
                          </w:rPr>
                          <w:t>Код контролируемых компетенций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2C57BD" w:rsidRPr="0079633E" w:rsidRDefault="002C57BD" w:rsidP="006C686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9633E">
                          <w:rPr>
                            <w:b/>
                            <w:sz w:val="22"/>
                            <w:szCs w:val="22"/>
                          </w:rPr>
                          <w:t xml:space="preserve">Формы и методы контроля и оценки результатов обучения </w:t>
                        </w:r>
                        <w:r w:rsidRPr="0079633E">
                          <w:rPr>
                            <w:sz w:val="22"/>
                            <w:szCs w:val="22"/>
                          </w:rPr>
                          <w:t>(наименование оценочного средства)</w:t>
                        </w:r>
                      </w:p>
                    </w:tc>
                  </w:tr>
                  <w:tr w:rsidR="002C57BD" w:rsidRPr="0079633E" w:rsidTr="005538D7">
                    <w:tc>
                      <w:tcPr>
                        <w:tcW w:w="2122" w:type="dxa"/>
                      </w:tcPr>
                      <w:p w:rsidR="002C57BD" w:rsidRPr="007C3575" w:rsidRDefault="002C57BD" w:rsidP="006C686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C3575">
                          <w:rPr>
                            <w:b/>
                            <w:sz w:val="22"/>
                            <w:szCs w:val="22"/>
                          </w:rPr>
                          <w:t>ПО 1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2C57BD" w:rsidRPr="007C3575" w:rsidRDefault="002C57BD" w:rsidP="006C686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C3575">
                          <w:rPr>
                            <w:b/>
                            <w:sz w:val="22"/>
                            <w:szCs w:val="22"/>
                          </w:rPr>
                          <w:t>Умения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2C57BD" w:rsidRPr="000F3D4F" w:rsidRDefault="002C57BD" w:rsidP="006C6863">
                        <w:pPr>
                          <w:framePr w:hSpace="180" w:wrap="around" w:vAnchor="page" w:hAnchor="margin" w:y="821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2C57BD" w:rsidRPr="0079633E" w:rsidRDefault="002C57BD" w:rsidP="006C686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32747" w:rsidRPr="007D7850" w:rsidTr="00897D08">
                    <w:tc>
                      <w:tcPr>
                        <w:tcW w:w="2122" w:type="dxa"/>
                        <w:vMerge w:val="restart"/>
                      </w:tcPr>
                      <w:p w:rsidR="00232747" w:rsidRPr="00674CC3" w:rsidRDefault="00232747" w:rsidP="006C6863">
                        <w:pPr>
                          <w:framePr w:hSpace="180" w:wrap="around" w:vAnchor="page" w:hAnchor="margin" w:y="821"/>
                          <w:ind w:left="36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897D08" w:rsidRPr="00897D08" w:rsidRDefault="00897D08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проводить исследования ТС с определением повреждений</w:t>
                        </w:r>
                      </w:p>
                      <w:p w:rsidR="00897D08" w:rsidRPr="00897D08" w:rsidRDefault="00897D08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определять стоимость восстановительных работ</w:t>
                        </w:r>
                      </w:p>
                      <w:p w:rsidR="00232747" w:rsidRPr="00897D08" w:rsidRDefault="00897D08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делать выводы и заключения о причиненном ущербе.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232747" w:rsidRPr="000F3D4F" w:rsidRDefault="00232747" w:rsidP="006C6863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F3D4F">
                          <w:rPr>
                            <w:sz w:val="22"/>
                            <w:szCs w:val="22"/>
                          </w:rPr>
                          <w:t xml:space="preserve">ОК 1. - </w:t>
                        </w:r>
                        <w:r w:rsidR="001064B2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  <w:p w:rsidR="00232747" w:rsidRPr="000F3D4F" w:rsidRDefault="00232747" w:rsidP="006C6863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F3D4F">
                          <w:rPr>
                            <w:sz w:val="22"/>
                            <w:szCs w:val="22"/>
                          </w:rPr>
                          <w:t>ПК 1.1. - 1.3</w:t>
                        </w:r>
                      </w:p>
                      <w:p w:rsidR="001064B2" w:rsidRPr="000F3D4F" w:rsidRDefault="001064B2" w:rsidP="006C6863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F3D4F">
                          <w:rPr>
                            <w:sz w:val="22"/>
                            <w:szCs w:val="22"/>
                          </w:rPr>
                          <w:t xml:space="preserve">ПК 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0F3D4F">
                          <w:rPr>
                            <w:sz w:val="22"/>
                            <w:szCs w:val="22"/>
                          </w:rPr>
                          <w:t xml:space="preserve">.1. - 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0F3D4F">
                          <w:rPr>
                            <w:sz w:val="22"/>
                            <w:szCs w:val="22"/>
                          </w:rPr>
                          <w:t>.3</w:t>
                        </w:r>
                      </w:p>
                      <w:p w:rsidR="00232747" w:rsidRPr="000F3D4F" w:rsidRDefault="00232747" w:rsidP="006C6863">
                        <w:pPr>
                          <w:framePr w:hSpace="180" w:wrap="around" w:vAnchor="page" w:hAnchor="margin" w:y="821"/>
                          <w:tabs>
                            <w:tab w:val="left" w:pos="0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3544" w:type="dxa"/>
                        <w:vAlign w:val="center"/>
                      </w:tcPr>
                      <w:p w:rsidR="00232747" w:rsidRPr="00BF20A3" w:rsidRDefault="00232747" w:rsidP="006C6863">
                        <w:pPr>
                          <w:framePr w:hSpace="180" w:wrap="around" w:vAnchor="page" w:hAnchor="margin" w:y="821"/>
                          <w:spacing w:line="240" w:lineRule="atLeast"/>
                          <w:jc w:val="center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  <w:t xml:space="preserve">Задания к </w:t>
                        </w:r>
                        <w:r w:rsidR="006C6863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  <w:t>экзамену</w:t>
                        </w:r>
                      </w:p>
                      <w:p w:rsidR="00232747" w:rsidRPr="005A22F0" w:rsidRDefault="00232747" w:rsidP="006C6863">
                        <w:pPr>
                          <w:framePr w:hSpace="180" w:wrap="around" w:vAnchor="page" w:hAnchor="margin" w:y="821"/>
                          <w:spacing w:line="240" w:lineRule="atLeast"/>
                          <w:jc w:val="center"/>
                          <w:rPr>
                            <w:bCs/>
                            <w:color w:val="FF0000"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32747" w:rsidRPr="007D7850" w:rsidTr="00897D08">
                    <w:tc>
                      <w:tcPr>
                        <w:tcW w:w="2122" w:type="dxa"/>
                        <w:vMerge/>
                      </w:tcPr>
                      <w:p w:rsidR="00232747" w:rsidRPr="007D7850" w:rsidRDefault="00232747" w:rsidP="006C6863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232747" w:rsidRPr="007D7850" w:rsidRDefault="00232747" w:rsidP="006C6863">
                        <w:pPr>
                          <w:framePr w:hSpace="180" w:wrap="around" w:vAnchor="page" w:hAnchor="margin" w:y="82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D7850">
                          <w:rPr>
                            <w:b/>
                            <w:sz w:val="22"/>
                            <w:szCs w:val="22"/>
                          </w:rPr>
                          <w:t>Знания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232747" w:rsidRPr="000F3D4F" w:rsidRDefault="00232747" w:rsidP="006C6863">
                        <w:pPr>
                          <w:framePr w:hSpace="180" w:wrap="around" w:vAnchor="page" w:hAnchor="margin" w:y="821"/>
                          <w:tabs>
                            <w:tab w:val="left" w:pos="641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44" w:type="dxa"/>
                        <w:vAlign w:val="center"/>
                      </w:tcPr>
                      <w:p w:rsidR="00232747" w:rsidRPr="005A22F0" w:rsidRDefault="00232747" w:rsidP="006C6863">
                        <w:pPr>
                          <w:framePr w:hSpace="180" w:wrap="around" w:vAnchor="page" w:hAnchor="margin" w:y="821"/>
                          <w:spacing w:line="240" w:lineRule="atLeast"/>
                          <w:jc w:val="center"/>
                          <w:rPr>
                            <w:bCs/>
                            <w:color w:val="FF0000"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C6863" w:rsidRPr="007D7850" w:rsidTr="00897D08">
                    <w:tc>
                      <w:tcPr>
                        <w:tcW w:w="2122" w:type="dxa"/>
                        <w:vMerge/>
                      </w:tcPr>
                      <w:p w:rsidR="006C6863" w:rsidRPr="007D7850" w:rsidRDefault="006C6863" w:rsidP="006C6863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цели и задачи учебной дисциплины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«Правила организации проведения НТЭТС»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алгоритм использования настоящих правил в случае ДТП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сроки проведения НТЭТС и выплаты страховки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объем работ  по определению ущерба ТС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всю необходимую документацию НИЭТС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права и обязанности эксперта-техника, оценщика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способы определения старых повреждений и неисправностей</w:t>
                        </w:r>
                      </w:p>
                      <w:p w:rsidR="006C6863" w:rsidRPr="00897D08" w:rsidRDefault="006C6863" w:rsidP="006C6863">
                        <w:pPr>
                          <w:framePr w:hSpace="180" w:wrap="around" w:vAnchor="page" w:hAnchor="margin" w:y="821"/>
                          <w:rPr>
                            <w:sz w:val="26"/>
                            <w:szCs w:val="26"/>
                          </w:rPr>
                        </w:pPr>
                        <w:r w:rsidRPr="00897D08">
                          <w:rPr>
                            <w:sz w:val="26"/>
                            <w:szCs w:val="26"/>
                          </w:rPr>
                          <w:t>порядок расчета определения ущерба.</w:t>
                        </w:r>
                      </w:p>
                    </w:tc>
                    <w:tc>
                      <w:tcPr>
                        <w:tcW w:w="1730" w:type="dxa"/>
                        <w:vAlign w:val="center"/>
                      </w:tcPr>
                      <w:p w:rsidR="006C6863" w:rsidRPr="000F3D4F" w:rsidRDefault="006C6863" w:rsidP="006C6863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F3D4F">
                          <w:rPr>
                            <w:sz w:val="22"/>
                            <w:szCs w:val="22"/>
                          </w:rPr>
                          <w:t xml:space="preserve">ОК 1. - </w:t>
                        </w: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  <w:p w:rsidR="006C6863" w:rsidRPr="000F3D4F" w:rsidRDefault="006C6863" w:rsidP="006C6863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F3D4F">
                          <w:rPr>
                            <w:sz w:val="22"/>
                            <w:szCs w:val="22"/>
                          </w:rPr>
                          <w:t>ПК 1.1. - 1.3</w:t>
                        </w:r>
                      </w:p>
                      <w:p w:rsidR="006C6863" w:rsidRPr="000F3D4F" w:rsidRDefault="006C6863" w:rsidP="006C6863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F3D4F">
                          <w:rPr>
                            <w:sz w:val="22"/>
                            <w:szCs w:val="22"/>
                          </w:rPr>
                          <w:t xml:space="preserve">ПК 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0F3D4F">
                          <w:rPr>
                            <w:sz w:val="22"/>
                            <w:szCs w:val="22"/>
                          </w:rPr>
                          <w:t xml:space="preserve">.1. - 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0F3D4F">
                          <w:rPr>
                            <w:sz w:val="22"/>
                            <w:szCs w:val="22"/>
                          </w:rPr>
                          <w:t>.3</w:t>
                        </w:r>
                      </w:p>
                      <w:p w:rsidR="006C6863" w:rsidRPr="000F3D4F" w:rsidRDefault="006C6863" w:rsidP="006C6863">
                        <w:pPr>
                          <w:framePr w:hSpace="180" w:wrap="around" w:vAnchor="page" w:hAnchor="margin" w:y="821"/>
                          <w:tabs>
                            <w:tab w:val="left" w:pos="0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6C6863" w:rsidRPr="000F3D4F" w:rsidRDefault="006C6863" w:rsidP="006C6863">
                        <w:pPr>
                          <w:framePr w:hSpace="180" w:wrap="around" w:vAnchor="page" w:hAnchor="margin" w:y="821"/>
                          <w:tabs>
                            <w:tab w:val="left" w:pos="0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ind w:left="-45" w:right="-142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44" w:type="dxa"/>
                        <w:vAlign w:val="center"/>
                      </w:tcPr>
                      <w:p w:rsidR="006C6863" w:rsidRPr="00BF20A3" w:rsidRDefault="006C6863" w:rsidP="006C6863">
                        <w:pPr>
                          <w:framePr w:hSpace="180" w:wrap="around" w:vAnchor="page" w:hAnchor="margin" w:y="821"/>
                          <w:spacing w:line="240" w:lineRule="atLeast"/>
                          <w:jc w:val="center"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22"/>
                            <w:szCs w:val="22"/>
                          </w:rPr>
                          <w:t>Задания к экзамену</w:t>
                        </w:r>
                      </w:p>
                      <w:p w:rsidR="006C6863" w:rsidRPr="005A22F0" w:rsidRDefault="006C6863" w:rsidP="006C6863">
                        <w:pPr>
                          <w:framePr w:hSpace="180" w:wrap="around" w:vAnchor="page" w:hAnchor="margin" w:y="821"/>
                          <w:spacing w:line="240" w:lineRule="atLeast"/>
                          <w:jc w:val="center"/>
                          <w:rPr>
                            <w:bCs/>
                            <w:color w:val="FF0000"/>
                            <w:spacing w:val="-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932A3" w:rsidRPr="00A429B5" w:rsidRDefault="00C932A3" w:rsidP="005F2E70">
                  <w:pPr>
                    <w:pStyle w:val="1"/>
                    <w:spacing w:line="240" w:lineRule="atLeast"/>
                    <w:contextualSpacing/>
                    <w:rPr>
                      <w:b/>
                    </w:rPr>
                  </w:pPr>
                </w:p>
              </w:tc>
            </w:tr>
          </w:tbl>
          <w:p w:rsidR="00B01AB6" w:rsidRPr="00A429B5" w:rsidRDefault="00B01AB6" w:rsidP="005F2E70">
            <w:pPr>
              <w:pStyle w:val="1"/>
              <w:spacing w:line="240" w:lineRule="atLeast"/>
              <w:contextualSpacing/>
              <w:rPr>
                <w:b/>
              </w:rPr>
            </w:pPr>
          </w:p>
        </w:tc>
      </w:tr>
    </w:tbl>
    <w:p w:rsidR="00EB4512" w:rsidRDefault="00EB4512" w:rsidP="00B01AB6">
      <w:pPr>
        <w:spacing w:line="240" w:lineRule="atLeast"/>
        <w:contextualSpacing/>
        <w:rPr>
          <w:sz w:val="22"/>
          <w:szCs w:val="22"/>
        </w:rPr>
      </w:pPr>
    </w:p>
    <w:p w:rsidR="00EB4512" w:rsidRPr="00B01AB6" w:rsidRDefault="00EB4512" w:rsidP="00B01AB6">
      <w:pPr>
        <w:spacing w:line="240" w:lineRule="atLeast"/>
        <w:contextualSpacing/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Pr="003668EF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  <w:sectPr w:rsidR="00B74441" w:rsidRPr="003668EF" w:rsidSect="005F2E70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362F30" w:rsidRPr="00430950" w:rsidRDefault="00362F30" w:rsidP="00362F30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lastRenderedPageBreak/>
        <w:t xml:space="preserve">Главное управление образования и </w:t>
      </w:r>
      <w:r w:rsidR="00E34619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362F30" w:rsidRPr="00430950" w:rsidRDefault="00362F30" w:rsidP="00362F30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362F30" w:rsidRPr="002840E6" w:rsidRDefault="00362F30" w:rsidP="00362F30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362F30" w:rsidRPr="002840E6" w:rsidRDefault="00362F30" w:rsidP="00362F30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362F30" w:rsidRDefault="00362F30" w:rsidP="00362F30">
      <w:pPr>
        <w:tabs>
          <w:tab w:val="left" w:pos="10348"/>
        </w:tabs>
        <w:spacing w:line="240" w:lineRule="atLeast"/>
        <w:ind w:left="567" w:right="567" w:hanging="425"/>
      </w:pPr>
    </w:p>
    <w:p w:rsidR="00362F30" w:rsidRPr="006C6863" w:rsidRDefault="00362F30" w:rsidP="00362F30">
      <w:pPr>
        <w:tabs>
          <w:tab w:val="left" w:pos="10348"/>
        </w:tabs>
        <w:spacing w:line="240" w:lineRule="atLeast"/>
        <w:ind w:left="567" w:right="567" w:hanging="425"/>
      </w:pPr>
    </w:p>
    <w:p w:rsidR="00362F30" w:rsidRPr="006C6863" w:rsidRDefault="00362F30" w:rsidP="00F53D8C">
      <w:pPr>
        <w:spacing w:line="240" w:lineRule="atLeast"/>
        <w:ind w:left="-851" w:firstLine="993"/>
        <w:contextualSpacing/>
        <w:jc w:val="center"/>
        <w:rPr>
          <w:b/>
        </w:rPr>
      </w:pPr>
      <w:r w:rsidRPr="006C6863">
        <w:rPr>
          <w:b/>
        </w:rPr>
        <w:t>Перечень вопросов и заданий</w:t>
      </w:r>
    </w:p>
    <w:p w:rsidR="00362F30" w:rsidRPr="006C6863" w:rsidRDefault="005A1378" w:rsidP="00362F30">
      <w:pPr>
        <w:spacing w:line="240" w:lineRule="atLeast"/>
        <w:ind w:left="-851" w:firstLine="993"/>
        <w:contextualSpacing/>
        <w:jc w:val="center"/>
      </w:pPr>
      <w:r w:rsidRPr="006C6863">
        <w:t xml:space="preserve">к </w:t>
      </w:r>
      <w:r w:rsidR="006C6863" w:rsidRPr="006C6863">
        <w:t>экзамену</w:t>
      </w:r>
      <w:r w:rsidR="00362F30" w:rsidRPr="006C6863">
        <w:t xml:space="preserve"> </w:t>
      </w:r>
    </w:p>
    <w:p w:rsidR="00362F30" w:rsidRPr="00EA7436" w:rsidRDefault="00362F30" w:rsidP="00362F30">
      <w:pPr>
        <w:ind w:firstLine="900"/>
        <w:jc w:val="center"/>
      </w:pPr>
      <w:r w:rsidRPr="00EA7436">
        <w:t xml:space="preserve">по дисциплине </w:t>
      </w:r>
      <w:r w:rsidR="00EA7436" w:rsidRPr="00EA7436">
        <w:t xml:space="preserve">ОП.15 </w:t>
      </w:r>
      <w:r w:rsidRPr="00EA7436">
        <w:t xml:space="preserve">«Экспертиза автомобилей» студентов 3 курса </w:t>
      </w:r>
      <w:r w:rsidR="006C6863">
        <w:t>заочное обучение</w:t>
      </w:r>
    </w:p>
    <w:p w:rsidR="00362F30" w:rsidRPr="00E1725B" w:rsidRDefault="00362F30" w:rsidP="00362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</w:pPr>
      <w:r w:rsidRPr="00E1725B">
        <w:t>специальности 23.02.03  Техническое обслуживание и ремонт автомобильного транспорта.</w:t>
      </w:r>
    </w:p>
    <w:p w:rsidR="00362F30" w:rsidRDefault="00362F30" w:rsidP="00362F30">
      <w:pPr>
        <w:jc w:val="both"/>
        <w:rPr>
          <w:b/>
          <w:sz w:val="36"/>
          <w:szCs w:val="36"/>
        </w:rPr>
      </w:pP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Цели и задачи независимой технической экспертизы   транспортных средств (НТЭ ТС).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Использование результатов экспертизы автомобилей.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Варианты целевого применения расчётов стоимости.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Разновидности экспертизы.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Заказчики работ по экспертизе.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Требования, предъявляемые для экспертизы.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Права и обязанности водителей ТС при экспертизе.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Документация НТЭ ТС.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Требования, предъявляемые к экспертам.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Подготовительные работы перед НТЭ ТС.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Обязанности эксперта при осмотре  ТС.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Определение стоимости АМТС с учётом износа.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Расчёт процента износа АМТС.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Расчёт остаточной стоимости АМТС по проценту износа.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Дефекты эксплуатации,  корректировка стоимости АМТС при их наличии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 xml:space="preserve">Корректировка стоимости АМТС, </w:t>
      </w:r>
      <w:proofErr w:type="gramStart"/>
      <w:r w:rsidRPr="006C6863">
        <w:rPr>
          <w:sz w:val="22"/>
          <w:szCs w:val="22"/>
        </w:rPr>
        <w:t>предъявленного</w:t>
      </w:r>
      <w:proofErr w:type="gramEnd"/>
      <w:r w:rsidRPr="006C6863">
        <w:rPr>
          <w:sz w:val="22"/>
          <w:szCs w:val="22"/>
        </w:rPr>
        <w:t xml:space="preserve"> в неотремонтированном  (аварийном) состоянии.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Оснащение АМТС дополнительным оборудованием, корректировка стоимости АМТС с его учётом.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Особенности расчёта остаточной стоимости специализированного АМТС.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 xml:space="preserve">Определение затрат на восстановление </w:t>
      </w:r>
      <w:proofErr w:type="gramStart"/>
      <w:r w:rsidRPr="006C6863">
        <w:rPr>
          <w:sz w:val="22"/>
          <w:szCs w:val="22"/>
        </w:rPr>
        <w:t>повреждённого</w:t>
      </w:r>
      <w:proofErr w:type="gramEnd"/>
      <w:r w:rsidRPr="006C6863">
        <w:rPr>
          <w:sz w:val="22"/>
          <w:szCs w:val="22"/>
        </w:rPr>
        <w:t xml:space="preserve"> АМТС.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Определение величины дополнительной утраты товарной стоимости АМТС в результате аварийного повреждения и последующих ремонтных воздействий.</w:t>
      </w:r>
    </w:p>
    <w:p w:rsidR="00362F30" w:rsidRPr="006C6863" w:rsidRDefault="00362F30" w:rsidP="00362F30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Акт осмотра, его структура и содержание.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Заказчики работ по экспертизе.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Требования, предъявляемые для экспертизы.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Права и обязанности водителей ТС при экспертизе.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Документация НТЭ ТС.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Требования, предъявляемые к экспертам.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Подготовительные работы перед НТЭ ТС.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Обязанности эксперта при осмотре  ТС.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Определение стоимости АМТС с учётом износа.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Расчёт процента износа АМТС.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Расчёт остаточной стоимости АМТС по проценту износа.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Дефекты эксплуатации,  корректировка стоимости АМТС при их наличии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 xml:space="preserve">Корректировка стоимости АМТС, </w:t>
      </w:r>
      <w:proofErr w:type="gramStart"/>
      <w:r w:rsidRPr="006C6863">
        <w:rPr>
          <w:sz w:val="22"/>
          <w:szCs w:val="22"/>
        </w:rPr>
        <w:t>предъявленного</w:t>
      </w:r>
      <w:proofErr w:type="gramEnd"/>
      <w:r w:rsidRPr="006C6863">
        <w:rPr>
          <w:sz w:val="22"/>
          <w:szCs w:val="22"/>
        </w:rPr>
        <w:t xml:space="preserve"> в неотремонтированном  (аварийном) состоянии.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Оснащение АМТС дополнительным оборудованием, корректировка стоимости АМТС с его учётом.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Особенности расчёта остаточной стоимости специализированного АМТС.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 xml:space="preserve">Определение затрат на восстановление </w:t>
      </w:r>
      <w:proofErr w:type="gramStart"/>
      <w:r w:rsidRPr="006C6863">
        <w:rPr>
          <w:sz w:val="22"/>
          <w:szCs w:val="22"/>
        </w:rPr>
        <w:t>повреждённого</w:t>
      </w:r>
      <w:proofErr w:type="gramEnd"/>
      <w:r w:rsidRPr="006C6863">
        <w:rPr>
          <w:sz w:val="22"/>
          <w:szCs w:val="22"/>
        </w:rPr>
        <w:t xml:space="preserve"> АМТС.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Определение величины дополнительной утраты товарной стоимости АМТС в результате аварийного повреждения и последующих ремонтных воздействий.</w:t>
      </w:r>
    </w:p>
    <w:p w:rsidR="006C6863" w:rsidRPr="006C6863" w:rsidRDefault="006C6863" w:rsidP="006C6863">
      <w:pPr>
        <w:numPr>
          <w:ilvl w:val="0"/>
          <w:numId w:val="74"/>
        </w:numPr>
        <w:ind w:left="900"/>
        <w:rPr>
          <w:sz w:val="22"/>
          <w:szCs w:val="22"/>
        </w:rPr>
      </w:pPr>
      <w:r w:rsidRPr="006C6863">
        <w:rPr>
          <w:sz w:val="22"/>
          <w:szCs w:val="22"/>
        </w:rPr>
        <w:t>Акт осмотра, его структура и содержание.</w:t>
      </w:r>
    </w:p>
    <w:p w:rsidR="006C6863" w:rsidRPr="006C6863" w:rsidRDefault="006C6863" w:rsidP="006C6863">
      <w:pPr>
        <w:ind w:left="900"/>
        <w:rPr>
          <w:sz w:val="22"/>
          <w:szCs w:val="22"/>
        </w:rPr>
      </w:pPr>
    </w:p>
    <w:p w:rsidR="00362F30" w:rsidRPr="006C6863" w:rsidRDefault="00362F30" w:rsidP="00362F30">
      <w:pPr>
        <w:jc w:val="center"/>
        <w:outlineLvl w:val="0"/>
        <w:rPr>
          <w:sz w:val="22"/>
          <w:szCs w:val="22"/>
        </w:rPr>
      </w:pPr>
      <w:r w:rsidRPr="006C6863">
        <w:rPr>
          <w:sz w:val="22"/>
          <w:szCs w:val="22"/>
        </w:rPr>
        <w:t>Преподаватель____________________</w:t>
      </w:r>
      <w:proofErr w:type="spellStart"/>
      <w:r w:rsidRPr="006C6863">
        <w:rPr>
          <w:sz w:val="22"/>
          <w:szCs w:val="22"/>
        </w:rPr>
        <w:t>С.Н.Левачёв</w:t>
      </w:r>
      <w:proofErr w:type="spellEnd"/>
    </w:p>
    <w:p w:rsidR="00362F30" w:rsidRDefault="00362F30" w:rsidP="00362F30">
      <w:pPr>
        <w:jc w:val="center"/>
        <w:outlineLvl w:val="0"/>
      </w:pPr>
    </w:p>
    <w:p w:rsidR="00F53D8C" w:rsidRPr="00F53D8C" w:rsidRDefault="007211B3" w:rsidP="00E34619">
      <w:pPr>
        <w:pStyle w:val="a8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53D8C" w:rsidRPr="00F53D8C">
        <w:rPr>
          <w:b/>
          <w:sz w:val="28"/>
          <w:szCs w:val="28"/>
        </w:rPr>
        <w:lastRenderedPageBreak/>
        <w:t xml:space="preserve">Критерии оценивания </w:t>
      </w:r>
      <w:r w:rsidR="006C6863">
        <w:rPr>
          <w:b/>
          <w:sz w:val="28"/>
          <w:szCs w:val="28"/>
        </w:rPr>
        <w:t>экзамена</w:t>
      </w:r>
    </w:p>
    <w:p w:rsidR="00F53D8C" w:rsidRPr="00F53D8C" w:rsidRDefault="00F53D8C" w:rsidP="00F53D8C">
      <w:pPr>
        <w:pStyle w:val="a8"/>
        <w:jc w:val="both"/>
        <w:rPr>
          <w:b/>
          <w:sz w:val="28"/>
          <w:szCs w:val="28"/>
        </w:rPr>
      </w:pPr>
    </w:p>
    <w:p w:rsidR="00F53D8C" w:rsidRPr="00F53D8C" w:rsidRDefault="00F53D8C" w:rsidP="00F53D8C">
      <w:pPr>
        <w:pStyle w:val="a8"/>
        <w:ind w:firstLine="556"/>
        <w:jc w:val="both"/>
        <w:rPr>
          <w:sz w:val="28"/>
          <w:szCs w:val="28"/>
        </w:rPr>
      </w:pPr>
      <w:r w:rsidRPr="00F53D8C">
        <w:rPr>
          <w:sz w:val="28"/>
          <w:szCs w:val="28"/>
        </w:rPr>
        <w:t>На оценку «</w:t>
      </w:r>
      <w:r w:rsidRPr="00F53D8C">
        <w:rPr>
          <w:b/>
          <w:sz w:val="28"/>
          <w:szCs w:val="28"/>
        </w:rPr>
        <w:t>отлично</w:t>
      </w:r>
      <w:r w:rsidRPr="00F53D8C">
        <w:rPr>
          <w:sz w:val="28"/>
          <w:szCs w:val="28"/>
        </w:rPr>
        <w:t>» оценивается ответ, если обучающийся свободно, с глубоким знанием материала, правильно, последовательно и полно выберет тактику действий и ответит на дополнительные вопросы по устройству, техническому обслуживанию и ремонту автомобильного транспорта.</w:t>
      </w:r>
    </w:p>
    <w:p w:rsidR="00F53D8C" w:rsidRPr="00F53D8C" w:rsidRDefault="00F53D8C" w:rsidP="00F53D8C">
      <w:pPr>
        <w:pStyle w:val="a8"/>
        <w:ind w:firstLine="556"/>
        <w:jc w:val="both"/>
        <w:rPr>
          <w:sz w:val="28"/>
          <w:szCs w:val="28"/>
        </w:rPr>
      </w:pPr>
      <w:proofErr w:type="gramStart"/>
      <w:r w:rsidRPr="00F53D8C">
        <w:rPr>
          <w:sz w:val="28"/>
          <w:szCs w:val="28"/>
        </w:rPr>
        <w:t>Оценка «</w:t>
      </w:r>
      <w:r w:rsidRPr="00F53D8C">
        <w:rPr>
          <w:b/>
          <w:sz w:val="28"/>
          <w:szCs w:val="28"/>
        </w:rPr>
        <w:t>хорошо</w:t>
      </w:r>
      <w:r w:rsidRPr="00F53D8C">
        <w:rPr>
          <w:sz w:val="28"/>
          <w:szCs w:val="28"/>
        </w:rPr>
        <w:t>» выставляется, если обучающийся достаточно убедительно, с несущественными ошибками в теоретической подготовке и достаточно освоенными умениями, по существу правильно ответил на вопрос с дополнительными комментариями педагога или допустил небольшие погрешности в ответе.</w:t>
      </w:r>
      <w:proofErr w:type="gramEnd"/>
    </w:p>
    <w:p w:rsidR="00F53D8C" w:rsidRPr="00F53D8C" w:rsidRDefault="00F53D8C" w:rsidP="00F53D8C">
      <w:pPr>
        <w:pStyle w:val="a8"/>
        <w:ind w:firstLine="556"/>
        <w:jc w:val="both"/>
        <w:rPr>
          <w:sz w:val="28"/>
          <w:szCs w:val="28"/>
        </w:rPr>
      </w:pPr>
      <w:r w:rsidRPr="00F53D8C">
        <w:rPr>
          <w:sz w:val="28"/>
          <w:szCs w:val="28"/>
        </w:rPr>
        <w:t>Оценка «</w:t>
      </w:r>
      <w:r w:rsidRPr="00F53D8C">
        <w:rPr>
          <w:b/>
          <w:sz w:val="28"/>
          <w:szCs w:val="28"/>
        </w:rPr>
        <w:t>удовлетворительно</w:t>
      </w:r>
      <w:r w:rsidRPr="00F53D8C">
        <w:rPr>
          <w:sz w:val="28"/>
          <w:szCs w:val="28"/>
        </w:rPr>
        <w:t xml:space="preserve">» выставляется, если </w:t>
      </w:r>
      <w:proofErr w:type="gramStart"/>
      <w:r w:rsidRPr="00F53D8C">
        <w:rPr>
          <w:sz w:val="28"/>
          <w:szCs w:val="28"/>
        </w:rPr>
        <w:t>обучающийся</w:t>
      </w:r>
      <w:proofErr w:type="gramEnd"/>
      <w:r w:rsidRPr="00F53D8C">
        <w:rPr>
          <w:sz w:val="28"/>
          <w:szCs w:val="28"/>
        </w:rPr>
        <w:t xml:space="preserve"> достаточно уверенно, с существенными ошибками в теоретической подготовке и слабо освоенными умениями ответил на вопросы ситуационной задачи. Только с помощью наводящих вопросов преподавателя справился с вопросами разрешения производственной ситуации, не уверенно отвечал на дополнительно заданные вопросы. С затруднениями, он всё же сможет при необходимости решить подобную ситуационную задачу на практике.</w:t>
      </w:r>
    </w:p>
    <w:p w:rsidR="00F53D8C" w:rsidRPr="00F53D8C" w:rsidRDefault="00F53D8C" w:rsidP="00F53D8C">
      <w:pPr>
        <w:pStyle w:val="a8"/>
        <w:ind w:firstLine="556"/>
        <w:jc w:val="both"/>
        <w:rPr>
          <w:sz w:val="28"/>
          <w:szCs w:val="28"/>
        </w:rPr>
      </w:pPr>
      <w:r w:rsidRPr="00F53D8C">
        <w:rPr>
          <w:sz w:val="28"/>
          <w:szCs w:val="28"/>
        </w:rPr>
        <w:t>Оценка «</w:t>
      </w:r>
      <w:r w:rsidRPr="00F53D8C">
        <w:rPr>
          <w:b/>
          <w:sz w:val="28"/>
          <w:szCs w:val="28"/>
        </w:rPr>
        <w:t>неудовлетворительно</w:t>
      </w:r>
      <w:r w:rsidRPr="00F53D8C">
        <w:rPr>
          <w:sz w:val="28"/>
          <w:szCs w:val="28"/>
        </w:rPr>
        <w:t xml:space="preserve">» выставляется, если </w:t>
      </w:r>
      <w:proofErr w:type="gramStart"/>
      <w:r w:rsidRPr="00F53D8C">
        <w:rPr>
          <w:sz w:val="28"/>
          <w:szCs w:val="28"/>
        </w:rPr>
        <w:t>обучающийся</w:t>
      </w:r>
      <w:proofErr w:type="gramEnd"/>
      <w:r w:rsidRPr="00F53D8C">
        <w:rPr>
          <w:sz w:val="28"/>
          <w:szCs w:val="28"/>
        </w:rPr>
        <w:t xml:space="preserve">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вопросы,  не может справиться с решением подобной ситуационной задачи на практике.</w:t>
      </w:r>
    </w:p>
    <w:p w:rsidR="00632E1E" w:rsidRPr="00F53D8C" w:rsidRDefault="00632E1E" w:rsidP="00F53D8C">
      <w:pPr>
        <w:jc w:val="both"/>
        <w:rPr>
          <w:sz w:val="28"/>
          <w:szCs w:val="28"/>
        </w:rPr>
      </w:pPr>
    </w:p>
    <w:sectPr w:rsidR="00632E1E" w:rsidRPr="00F53D8C" w:rsidSect="00740320">
      <w:pgSz w:w="11906" w:h="16838"/>
      <w:pgMar w:top="709" w:right="566" w:bottom="568" w:left="42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8A" w:rsidRDefault="00701E8A">
      <w:r>
        <w:separator/>
      </w:r>
    </w:p>
  </w:endnote>
  <w:endnote w:type="continuationSeparator" w:id="0">
    <w:p w:rsidR="00701E8A" w:rsidRDefault="0070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19" w:rsidRDefault="00E346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4619" w:rsidRDefault="00E346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19" w:rsidRDefault="00E3461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3" w:rsidRDefault="001B77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4C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CC3" w:rsidRDefault="00674CC3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3" w:rsidRDefault="00674C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8A" w:rsidRDefault="00701E8A">
      <w:r>
        <w:separator/>
      </w:r>
    </w:p>
  </w:footnote>
  <w:footnote w:type="continuationSeparator" w:id="0">
    <w:p w:rsidR="00701E8A" w:rsidRDefault="0070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A1EA4"/>
    <w:multiLevelType w:val="hybridMultilevel"/>
    <w:tmpl w:val="8A045CD0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B9F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53D3136"/>
    <w:multiLevelType w:val="hybridMultilevel"/>
    <w:tmpl w:val="5A529072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23509C"/>
    <w:multiLevelType w:val="hybridMultilevel"/>
    <w:tmpl w:val="7312F440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8B4233D"/>
    <w:multiLevelType w:val="hybridMultilevel"/>
    <w:tmpl w:val="8226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396C6F"/>
    <w:multiLevelType w:val="hybridMultilevel"/>
    <w:tmpl w:val="62BE7FE6"/>
    <w:lvl w:ilvl="0" w:tplc="141AA4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EA01C3"/>
    <w:multiLevelType w:val="hybridMultilevel"/>
    <w:tmpl w:val="9D2E931A"/>
    <w:lvl w:ilvl="0" w:tplc="DD2A48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2D29E7"/>
    <w:multiLevelType w:val="hybridMultilevel"/>
    <w:tmpl w:val="8F3216CC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622A61"/>
    <w:multiLevelType w:val="hybridMultilevel"/>
    <w:tmpl w:val="139815BC"/>
    <w:lvl w:ilvl="0" w:tplc="1610E8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54BF0"/>
    <w:multiLevelType w:val="hybridMultilevel"/>
    <w:tmpl w:val="056C62D8"/>
    <w:lvl w:ilvl="0" w:tplc="041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6073E2A"/>
    <w:multiLevelType w:val="hybridMultilevel"/>
    <w:tmpl w:val="28D62038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674209B"/>
    <w:multiLevelType w:val="hybridMultilevel"/>
    <w:tmpl w:val="2ABCC4E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4423E4"/>
    <w:multiLevelType w:val="hybridMultilevel"/>
    <w:tmpl w:val="1D48CE76"/>
    <w:lvl w:ilvl="0" w:tplc="FDA09F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EF38A9"/>
    <w:multiLevelType w:val="hybridMultilevel"/>
    <w:tmpl w:val="600E6F82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50787B"/>
    <w:multiLevelType w:val="hybridMultilevel"/>
    <w:tmpl w:val="51326CC0"/>
    <w:lvl w:ilvl="0" w:tplc="B8A896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B4427"/>
    <w:multiLevelType w:val="hybridMultilevel"/>
    <w:tmpl w:val="B4D030DA"/>
    <w:lvl w:ilvl="0" w:tplc="83584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6504FB"/>
    <w:multiLevelType w:val="hybridMultilevel"/>
    <w:tmpl w:val="1A26626C"/>
    <w:lvl w:ilvl="0" w:tplc="4D6A6B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DB237F"/>
    <w:multiLevelType w:val="hybridMultilevel"/>
    <w:tmpl w:val="114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70F52"/>
    <w:multiLevelType w:val="hybridMultilevel"/>
    <w:tmpl w:val="9C586D8A"/>
    <w:lvl w:ilvl="0" w:tplc="A010139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EC94E20"/>
    <w:multiLevelType w:val="hybridMultilevel"/>
    <w:tmpl w:val="D87C8EF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4C274A"/>
    <w:multiLevelType w:val="hybridMultilevel"/>
    <w:tmpl w:val="E2F2FB94"/>
    <w:lvl w:ilvl="0" w:tplc="820EC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21B3095B"/>
    <w:multiLevelType w:val="hybridMultilevel"/>
    <w:tmpl w:val="7B167544"/>
    <w:lvl w:ilvl="0" w:tplc="58FC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BE7A32"/>
    <w:multiLevelType w:val="hybridMultilevel"/>
    <w:tmpl w:val="A5C8712E"/>
    <w:lvl w:ilvl="0" w:tplc="8092C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4710E0"/>
    <w:multiLevelType w:val="hybridMultilevel"/>
    <w:tmpl w:val="221E4E4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2E16491D"/>
    <w:multiLevelType w:val="hybridMultilevel"/>
    <w:tmpl w:val="475E59F6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434ED9"/>
    <w:multiLevelType w:val="hybridMultilevel"/>
    <w:tmpl w:val="5378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EF1F83"/>
    <w:multiLevelType w:val="hybridMultilevel"/>
    <w:tmpl w:val="552AC17A"/>
    <w:lvl w:ilvl="0" w:tplc="D3D065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300E468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309A2DCC"/>
    <w:multiLevelType w:val="hybridMultilevel"/>
    <w:tmpl w:val="3F34045C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">
    <w:nsid w:val="30CE16F0"/>
    <w:multiLevelType w:val="hybridMultilevel"/>
    <w:tmpl w:val="3662D76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D81B60"/>
    <w:multiLevelType w:val="hybridMultilevel"/>
    <w:tmpl w:val="3342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A65293"/>
    <w:multiLevelType w:val="hybridMultilevel"/>
    <w:tmpl w:val="5CFC840A"/>
    <w:lvl w:ilvl="0" w:tplc="039CD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48632E"/>
    <w:multiLevelType w:val="multilevel"/>
    <w:tmpl w:val="68924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5">
    <w:nsid w:val="3C6C4310"/>
    <w:multiLevelType w:val="hybridMultilevel"/>
    <w:tmpl w:val="838ADDF4"/>
    <w:lvl w:ilvl="0" w:tplc="6F0828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BA65D9"/>
    <w:multiLevelType w:val="hybridMultilevel"/>
    <w:tmpl w:val="F7A4F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D7324F9"/>
    <w:multiLevelType w:val="hybridMultilevel"/>
    <w:tmpl w:val="66B6D360"/>
    <w:lvl w:ilvl="0" w:tplc="A3AEBB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9A695C"/>
    <w:multiLevelType w:val="hybridMultilevel"/>
    <w:tmpl w:val="EAAED850"/>
    <w:lvl w:ilvl="0" w:tplc="FDA68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F1710D"/>
    <w:multiLevelType w:val="hybridMultilevel"/>
    <w:tmpl w:val="DBC0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2020649"/>
    <w:multiLevelType w:val="hybridMultilevel"/>
    <w:tmpl w:val="A62EE0D4"/>
    <w:lvl w:ilvl="0" w:tplc="C4020E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4EA17DC"/>
    <w:multiLevelType w:val="hybridMultilevel"/>
    <w:tmpl w:val="3DCE6280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2">
    <w:nsid w:val="46E456B4"/>
    <w:multiLevelType w:val="hybridMultilevel"/>
    <w:tmpl w:val="77CE7CA0"/>
    <w:lvl w:ilvl="0" w:tplc="967204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75E3184"/>
    <w:multiLevelType w:val="hybridMultilevel"/>
    <w:tmpl w:val="E6EED36E"/>
    <w:lvl w:ilvl="0" w:tplc="A5C28B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97251A4"/>
    <w:multiLevelType w:val="multilevel"/>
    <w:tmpl w:val="A3D25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5">
    <w:nsid w:val="4AC76B27"/>
    <w:multiLevelType w:val="hybridMultilevel"/>
    <w:tmpl w:val="F66AD29A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651550"/>
    <w:multiLevelType w:val="hybridMultilevel"/>
    <w:tmpl w:val="B88EA2C2"/>
    <w:lvl w:ilvl="0" w:tplc="5DA4BF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89779A"/>
    <w:multiLevelType w:val="hybridMultilevel"/>
    <w:tmpl w:val="3712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5F7274"/>
    <w:multiLevelType w:val="hybridMultilevel"/>
    <w:tmpl w:val="14B00C0C"/>
    <w:lvl w:ilvl="0" w:tplc="4EB4E9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18811DE"/>
    <w:multiLevelType w:val="hybridMultilevel"/>
    <w:tmpl w:val="E89C6F6C"/>
    <w:lvl w:ilvl="0" w:tplc="24BCB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20B2625"/>
    <w:multiLevelType w:val="hybridMultilevel"/>
    <w:tmpl w:val="9D08B712"/>
    <w:lvl w:ilvl="0" w:tplc="DFBE0A2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9F97290"/>
    <w:multiLevelType w:val="hybridMultilevel"/>
    <w:tmpl w:val="8FB0CB98"/>
    <w:lvl w:ilvl="0" w:tplc="E180A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0359A9"/>
    <w:multiLevelType w:val="hybridMultilevel"/>
    <w:tmpl w:val="04CA2DA4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5">
    <w:nsid w:val="5B0929AB"/>
    <w:multiLevelType w:val="hybridMultilevel"/>
    <w:tmpl w:val="854891C6"/>
    <w:lvl w:ilvl="0" w:tplc="0660EF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E60D11"/>
    <w:multiLevelType w:val="hybridMultilevel"/>
    <w:tmpl w:val="E9BA1D46"/>
    <w:lvl w:ilvl="0" w:tplc="7AA216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0907E5"/>
    <w:multiLevelType w:val="hybridMultilevel"/>
    <w:tmpl w:val="7B944BD4"/>
    <w:lvl w:ilvl="0" w:tplc="733638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9D6011"/>
    <w:multiLevelType w:val="hybridMultilevel"/>
    <w:tmpl w:val="94C2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D71450"/>
    <w:multiLevelType w:val="hybridMultilevel"/>
    <w:tmpl w:val="EF98423E"/>
    <w:lvl w:ilvl="0" w:tplc="9E1C0F9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1368DB"/>
    <w:multiLevelType w:val="hybridMultilevel"/>
    <w:tmpl w:val="D736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5D145E3"/>
    <w:multiLevelType w:val="hybridMultilevel"/>
    <w:tmpl w:val="B9A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540FD3"/>
    <w:multiLevelType w:val="hybridMultilevel"/>
    <w:tmpl w:val="8F286BDC"/>
    <w:lvl w:ilvl="0" w:tplc="A7D8831C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9CE4945"/>
    <w:multiLevelType w:val="hybridMultilevel"/>
    <w:tmpl w:val="D2081B5A"/>
    <w:lvl w:ilvl="0" w:tplc="B17A06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08AFF0A">
      <w:numFmt w:val="none"/>
      <w:lvlText w:val=""/>
      <w:lvlJc w:val="left"/>
      <w:pPr>
        <w:tabs>
          <w:tab w:val="num" w:pos="360"/>
        </w:tabs>
      </w:pPr>
    </w:lvl>
    <w:lvl w:ilvl="2" w:tplc="B0928282">
      <w:numFmt w:val="none"/>
      <w:lvlText w:val=""/>
      <w:lvlJc w:val="left"/>
      <w:pPr>
        <w:tabs>
          <w:tab w:val="num" w:pos="360"/>
        </w:tabs>
      </w:pPr>
    </w:lvl>
    <w:lvl w:ilvl="3" w:tplc="52AE6760">
      <w:numFmt w:val="none"/>
      <w:lvlText w:val=""/>
      <w:lvlJc w:val="left"/>
      <w:pPr>
        <w:tabs>
          <w:tab w:val="num" w:pos="360"/>
        </w:tabs>
      </w:pPr>
    </w:lvl>
    <w:lvl w:ilvl="4" w:tplc="5C906914">
      <w:numFmt w:val="none"/>
      <w:lvlText w:val=""/>
      <w:lvlJc w:val="left"/>
      <w:pPr>
        <w:tabs>
          <w:tab w:val="num" w:pos="360"/>
        </w:tabs>
      </w:pPr>
    </w:lvl>
    <w:lvl w:ilvl="5" w:tplc="96C2FA54">
      <w:numFmt w:val="none"/>
      <w:lvlText w:val=""/>
      <w:lvlJc w:val="left"/>
      <w:pPr>
        <w:tabs>
          <w:tab w:val="num" w:pos="360"/>
        </w:tabs>
      </w:pPr>
    </w:lvl>
    <w:lvl w:ilvl="6" w:tplc="1BA63682">
      <w:numFmt w:val="none"/>
      <w:lvlText w:val=""/>
      <w:lvlJc w:val="left"/>
      <w:pPr>
        <w:tabs>
          <w:tab w:val="num" w:pos="360"/>
        </w:tabs>
      </w:pPr>
    </w:lvl>
    <w:lvl w:ilvl="7" w:tplc="8F563B90">
      <w:numFmt w:val="none"/>
      <w:lvlText w:val=""/>
      <w:lvlJc w:val="left"/>
      <w:pPr>
        <w:tabs>
          <w:tab w:val="num" w:pos="360"/>
        </w:tabs>
      </w:pPr>
    </w:lvl>
    <w:lvl w:ilvl="8" w:tplc="8D7E7B82">
      <w:numFmt w:val="none"/>
      <w:lvlText w:val=""/>
      <w:lvlJc w:val="left"/>
      <w:pPr>
        <w:tabs>
          <w:tab w:val="num" w:pos="360"/>
        </w:tabs>
      </w:pPr>
    </w:lvl>
  </w:abstractNum>
  <w:abstractNum w:abstractNumId="64">
    <w:nsid w:val="6D633C45"/>
    <w:multiLevelType w:val="hybridMultilevel"/>
    <w:tmpl w:val="DC3691E8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70D60817"/>
    <w:multiLevelType w:val="hybridMultilevel"/>
    <w:tmpl w:val="0A5E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0B1018"/>
    <w:multiLevelType w:val="hybridMultilevel"/>
    <w:tmpl w:val="5D6EC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B17EDF"/>
    <w:multiLevelType w:val="hybridMultilevel"/>
    <w:tmpl w:val="AD5E7BAA"/>
    <w:lvl w:ilvl="0" w:tplc="2012DB0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367B26"/>
    <w:multiLevelType w:val="hybridMultilevel"/>
    <w:tmpl w:val="73C232D6"/>
    <w:lvl w:ilvl="0" w:tplc="A7D8831C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785C37D5"/>
    <w:multiLevelType w:val="hybridMultilevel"/>
    <w:tmpl w:val="4B40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EC0317"/>
    <w:multiLevelType w:val="hybridMultilevel"/>
    <w:tmpl w:val="D68A23B8"/>
    <w:lvl w:ilvl="0" w:tplc="B5B0AD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C37128A"/>
    <w:multiLevelType w:val="singleLevel"/>
    <w:tmpl w:val="7758CD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2">
    <w:nsid w:val="7F6D5ACA"/>
    <w:multiLevelType w:val="hybridMultilevel"/>
    <w:tmpl w:val="BF9EC2B8"/>
    <w:lvl w:ilvl="0" w:tplc="9054635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18" w:hanging="180"/>
      </w:pPr>
    </w:lvl>
  </w:abstractNum>
  <w:abstractNum w:abstractNumId="73">
    <w:nsid w:val="7F7E5033"/>
    <w:multiLevelType w:val="hybridMultilevel"/>
    <w:tmpl w:val="D538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7"/>
  </w:num>
  <w:num w:numId="3">
    <w:abstractNumId w:val="18"/>
  </w:num>
  <w:num w:numId="4">
    <w:abstractNumId w:val="61"/>
  </w:num>
  <w:num w:numId="5">
    <w:abstractNumId w:val="58"/>
  </w:num>
  <w:num w:numId="6">
    <w:abstractNumId w:val="55"/>
  </w:num>
  <w:num w:numId="7">
    <w:abstractNumId w:val="38"/>
  </w:num>
  <w:num w:numId="8">
    <w:abstractNumId w:val="51"/>
  </w:num>
  <w:num w:numId="9">
    <w:abstractNumId w:val="19"/>
  </w:num>
  <w:num w:numId="10">
    <w:abstractNumId w:val="56"/>
  </w:num>
  <w:num w:numId="11">
    <w:abstractNumId w:val="69"/>
  </w:num>
  <w:num w:numId="12">
    <w:abstractNumId w:val="1"/>
  </w:num>
  <w:num w:numId="13">
    <w:abstractNumId w:val="46"/>
  </w:num>
  <w:num w:numId="14">
    <w:abstractNumId w:val="15"/>
  </w:num>
  <w:num w:numId="15">
    <w:abstractNumId w:val="23"/>
  </w:num>
  <w:num w:numId="16">
    <w:abstractNumId w:val="37"/>
  </w:num>
  <w:num w:numId="17">
    <w:abstractNumId w:val="35"/>
  </w:num>
  <w:num w:numId="18">
    <w:abstractNumId w:val="59"/>
  </w:num>
  <w:num w:numId="19">
    <w:abstractNumId w:val="66"/>
  </w:num>
  <w:num w:numId="20">
    <w:abstractNumId w:val="47"/>
  </w:num>
  <w:num w:numId="21">
    <w:abstractNumId w:val="9"/>
  </w:num>
  <w:num w:numId="22">
    <w:abstractNumId w:val="65"/>
  </w:num>
  <w:num w:numId="23">
    <w:abstractNumId w:val="22"/>
  </w:num>
  <w:num w:numId="24">
    <w:abstractNumId w:val="32"/>
  </w:num>
  <w:num w:numId="25">
    <w:abstractNumId w:val="72"/>
  </w:num>
  <w:num w:numId="26">
    <w:abstractNumId w:val="30"/>
  </w:num>
  <w:num w:numId="27">
    <w:abstractNumId w:val="45"/>
  </w:num>
  <w:num w:numId="28">
    <w:abstractNumId w:val="73"/>
  </w:num>
  <w:num w:numId="29">
    <w:abstractNumId w:val="48"/>
  </w:num>
  <w:num w:numId="30">
    <w:abstractNumId w:val="57"/>
  </w:num>
  <w:num w:numId="31">
    <w:abstractNumId w:val="26"/>
  </w:num>
  <w:num w:numId="32">
    <w:abstractNumId w:val="53"/>
  </w:num>
  <w:num w:numId="33">
    <w:abstractNumId w:val="25"/>
  </w:num>
  <w:num w:numId="34">
    <w:abstractNumId w:val="50"/>
  </w:num>
  <w:num w:numId="35">
    <w:abstractNumId w:val="42"/>
  </w:num>
  <w:num w:numId="36">
    <w:abstractNumId w:val="40"/>
  </w:num>
  <w:num w:numId="37">
    <w:abstractNumId w:val="13"/>
  </w:num>
  <w:num w:numId="38">
    <w:abstractNumId w:val="16"/>
  </w:num>
  <w:num w:numId="39">
    <w:abstractNumId w:val="6"/>
  </w:num>
  <w:num w:numId="40">
    <w:abstractNumId w:val="70"/>
  </w:num>
  <w:num w:numId="41">
    <w:abstractNumId w:val="17"/>
  </w:num>
  <w:num w:numId="42">
    <w:abstractNumId w:val="7"/>
  </w:num>
  <w:num w:numId="43">
    <w:abstractNumId w:val="43"/>
  </w:num>
  <w:num w:numId="44">
    <w:abstractNumId w:val="41"/>
  </w:num>
  <w:num w:numId="45">
    <w:abstractNumId w:val="63"/>
  </w:num>
  <w:num w:numId="46">
    <w:abstractNumId w:val="62"/>
  </w:num>
  <w:num w:numId="47">
    <w:abstractNumId w:val="14"/>
  </w:num>
  <w:num w:numId="48">
    <w:abstractNumId w:val="12"/>
  </w:num>
  <w:num w:numId="49">
    <w:abstractNumId w:val="11"/>
  </w:num>
  <w:num w:numId="50">
    <w:abstractNumId w:val="24"/>
  </w:num>
  <w:num w:numId="51">
    <w:abstractNumId w:val="54"/>
  </w:num>
  <w:num w:numId="52">
    <w:abstractNumId w:val="20"/>
  </w:num>
  <w:num w:numId="53">
    <w:abstractNumId w:val="33"/>
  </w:num>
  <w:num w:numId="54">
    <w:abstractNumId w:val="21"/>
  </w:num>
  <w:num w:numId="55">
    <w:abstractNumId w:val="64"/>
  </w:num>
  <w:num w:numId="56">
    <w:abstractNumId w:val="8"/>
  </w:num>
  <w:num w:numId="57">
    <w:abstractNumId w:val="3"/>
  </w:num>
  <w:num w:numId="58">
    <w:abstractNumId w:val="4"/>
  </w:num>
  <w:num w:numId="59">
    <w:abstractNumId w:val="68"/>
  </w:num>
  <w:num w:numId="60">
    <w:abstractNumId w:val="60"/>
  </w:num>
  <w:num w:numId="61">
    <w:abstractNumId w:val="5"/>
  </w:num>
  <w:num w:numId="62">
    <w:abstractNumId w:val="39"/>
  </w:num>
  <w:num w:numId="63">
    <w:abstractNumId w:val="10"/>
  </w:num>
  <w:num w:numId="64">
    <w:abstractNumId w:val="36"/>
  </w:num>
  <w:num w:numId="65">
    <w:abstractNumId w:val="2"/>
  </w:num>
  <w:num w:numId="66">
    <w:abstractNumId w:val="31"/>
  </w:num>
  <w:num w:numId="67">
    <w:abstractNumId w:val="44"/>
  </w:num>
  <w:num w:numId="68">
    <w:abstractNumId w:val="29"/>
  </w:num>
  <w:num w:numId="69">
    <w:abstractNumId w:val="34"/>
  </w:num>
  <w:num w:numId="70">
    <w:abstractNumId w:val="49"/>
  </w:num>
  <w:num w:numId="71">
    <w:abstractNumId w:val="52"/>
  </w:num>
  <w:num w:numId="72">
    <w:abstractNumId w:val="71"/>
  </w:num>
  <w:num w:numId="73">
    <w:abstractNumId w:val="7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27"/>
  </w:num>
  <w:num w:numId="75">
    <w:abstractNumId w:val="2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D3"/>
    <w:rsid w:val="00002582"/>
    <w:rsid w:val="00005E3A"/>
    <w:rsid w:val="000717E2"/>
    <w:rsid w:val="00073BAB"/>
    <w:rsid w:val="000843EC"/>
    <w:rsid w:val="0009062E"/>
    <w:rsid w:val="000A1989"/>
    <w:rsid w:val="000A3F92"/>
    <w:rsid w:val="000A7157"/>
    <w:rsid w:val="000A72C3"/>
    <w:rsid w:val="000B6CAB"/>
    <w:rsid w:val="000E7130"/>
    <w:rsid w:val="000F3D4F"/>
    <w:rsid w:val="00105B11"/>
    <w:rsid w:val="001064B2"/>
    <w:rsid w:val="00125645"/>
    <w:rsid w:val="001317C7"/>
    <w:rsid w:val="00134027"/>
    <w:rsid w:val="0014416C"/>
    <w:rsid w:val="00145758"/>
    <w:rsid w:val="0015114B"/>
    <w:rsid w:val="0017053C"/>
    <w:rsid w:val="00181D6D"/>
    <w:rsid w:val="001921FC"/>
    <w:rsid w:val="001A0B2E"/>
    <w:rsid w:val="001A6E00"/>
    <w:rsid w:val="001B304B"/>
    <w:rsid w:val="001B7793"/>
    <w:rsid w:val="001C30DF"/>
    <w:rsid w:val="001D2FA7"/>
    <w:rsid w:val="001D31E9"/>
    <w:rsid w:val="001E11E2"/>
    <w:rsid w:val="001F31FB"/>
    <w:rsid w:val="001F5970"/>
    <w:rsid w:val="001F7077"/>
    <w:rsid w:val="00204536"/>
    <w:rsid w:val="00223BC4"/>
    <w:rsid w:val="002260F6"/>
    <w:rsid w:val="002265F5"/>
    <w:rsid w:val="00231D85"/>
    <w:rsid w:val="00232747"/>
    <w:rsid w:val="00236A54"/>
    <w:rsid w:val="00266B27"/>
    <w:rsid w:val="002B4627"/>
    <w:rsid w:val="002C1285"/>
    <w:rsid w:val="002C57BD"/>
    <w:rsid w:val="002F4F03"/>
    <w:rsid w:val="002F5B23"/>
    <w:rsid w:val="00303713"/>
    <w:rsid w:val="003344A9"/>
    <w:rsid w:val="00341FFF"/>
    <w:rsid w:val="003436F9"/>
    <w:rsid w:val="00352AFF"/>
    <w:rsid w:val="0036153C"/>
    <w:rsid w:val="003625AF"/>
    <w:rsid w:val="00362F30"/>
    <w:rsid w:val="003668EF"/>
    <w:rsid w:val="003719CD"/>
    <w:rsid w:val="00371DA7"/>
    <w:rsid w:val="00383C75"/>
    <w:rsid w:val="003C30D5"/>
    <w:rsid w:val="003C591A"/>
    <w:rsid w:val="003E46A1"/>
    <w:rsid w:val="003F42BE"/>
    <w:rsid w:val="00425B81"/>
    <w:rsid w:val="00427F98"/>
    <w:rsid w:val="00447447"/>
    <w:rsid w:val="00455503"/>
    <w:rsid w:val="004713D4"/>
    <w:rsid w:val="00490A51"/>
    <w:rsid w:val="00497106"/>
    <w:rsid w:val="004A3E99"/>
    <w:rsid w:val="004B220B"/>
    <w:rsid w:val="004C0580"/>
    <w:rsid w:val="004C37D6"/>
    <w:rsid w:val="004C5FD9"/>
    <w:rsid w:val="004D526A"/>
    <w:rsid w:val="004D793D"/>
    <w:rsid w:val="004E391A"/>
    <w:rsid w:val="004E65AF"/>
    <w:rsid w:val="004F76A0"/>
    <w:rsid w:val="00501F06"/>
    <w:rsid w:val="0050541A"/>
    <w:rsid w:val="0051131F"/>
    <w:rsid w:val="00513E32"/>
    <w:rsid w:val="00516A8E"/>
    <w:rsid w:val="005538D7"/>
    <w:rsid w:val="005551BA"/>
    <w:rsid w:val="00574875"/>
    <w:rsid w:val="00583DC9"/>
    <w:rsid w:val="005850EF"/>
    <w:rsid w:val="0059156C"/>
    <w:rsid w:val="005A05FA"/>
    <w:rsid w:val="005A1378"/>
    <w:rsid w:val="005A22F0"/>
    <w:rsid w:val="005C0C8A"/>
    <w:rsid w:val="005E7273"/>
    <w:rsid w:val="005F2E70"/>
    <w:rsid w:val="00601ED4"/>
    <w:rsid w:val="00606B68"/>
    <w:rsid w:val="00607940"/>
    <w:rsid w:val="00624BB3"/>
    <w:rsid w:val="0062672E"/>
    <w:rsid w:val="00626ED7"/>
    <w:rsid w:val="00632E1E"/>
    <w:rsid w:val="00641203"/>
    <w:rsid w:val="00645510"/>
    <w:rsid w:val="00662A95"/>
    <w:rsid w:val="00664738"/>
    <w:rsid w:val="00664ABC"/>
    <w:rsid w:val="00670675"/>
    <w:rsid w:val="00674CC3"/>
    <w:rsid w:val="00681B73"/>
    <w:rsid w:val="006B1867"/>
    <w:rsid w:val="006B600F"/>
    <w:rsid w:val="006C0964"/>
    <w:rsid w:val="006C3627"/>
    <w:rsid w:val="006C4A2F"/>
    <w:rsid w:val="006C6863"/>
    <w:rsid w:val="006D0516"/>
    <w:rsid w:val="006D616D"/>
    <w:rsid w:val="006D73BC"/>
    <w:rsid w:val="006E622B"/>
    <w:rsid w:val="006E70EC"/>
    <w:rsid w:val="006F2DDF"/>
    <w:rsid w:val="00701E8A"/>
    <w:rsid w:val="0071633C"/>
    <w:rsid w:val="007211B3"/>
    <w:rsid w:val="007300D1"/>
    <w:rsid w:val="00737DC2"/>
    <w:rsid w:val="00740320"/>
    <w:rsid w:val="00752F35"/>
    <w:rsid w:val="00753358"/>
    <w:rsid w:val="00755E3B"/>
    <w:rsid w:val="007644DB"/>
    <w:rsid w:val="00780236"/>
    <w:rsid w:val="007A2176"/>
    <w:rsid w:val="007A3559"/>
    <w:rsid w:val="007B087D"/>
    <w:rsid w:val="007B6239"/>
    <w:rsid w:val="007C2CB3"/>
    <w:rsid w:val="007D347E"/>
    <w:rsid w:val="007D3D85"/>
    <w:rsid w:val="007D79CF"/>
    <w:rsid w:val="007F45D5"/>
    <w:rsid w:val="0080053B"/>
    <w:rsid w:val="00814F68"/>
    <w:rsid w:val="0083596B"/>
    <w:rsid w:val="008438BA"/>
    <w:rsid w:val="00855CCB"/>
    <w:rsid w:val="00855CE0"/>
    <w:rsid w:val="00856E27"/>
    <w:rsid w:val="008654AF"/>
    <w:rsid w:val="00866DED"/>
    <w:rsid w:val="00890F8A"/>
    <w:rsid w:val="00897D08"/>
    <w:rsid w:val="00897D51"/>
    <w:rsid w:val="008A361B"/>
    <w:rsid w:val="008B41CC"/>
    <w:rsid w:val="008C097E"/>
    <w:rsid w:val="008C4EAB"/>
    <w:rsid w:val="008C708C"/>
    <w:rsid w:val="008F2E07"/>
    <w:rsid w:val="00902B88"/>
    <w:rsid w:val="00911FCD"/>
    <w:rsid w:val="009120D9"/>
    <w:rsid w:val="0094090C"/>
    <w:rsid w:val="009519FC"/>
    <w:rsid w:val="00957726"/>
    <w:rsid w:val="009768A4"/>
    <w:rsid w:val="0097724E"/>
    <w:rsid w:val="009844C3"/>
    <w:rsid w:val="00986933"/>
    <w:rsid w:val="009A01CD"/>
    <w:rsid w:val="009C2F7A"/>
    <w:rsid w:val="009C4114"/>
    <w:rsid w:val="009F01E3"/>
    <w:rsid w:val="009F0FDD"/>
    <w:rsid w:val="00A04F36"/>
    <w:rsid w:val="00A0644C"/>
    <w:rsid w:val="00A1131A"/>
    <w:rsid w:val="00A24BE4"/>
    <w:rsid w:val="00A27EA6"/>
    <w:rsid w:val="00A30341"/>
    <w:rsid w:val="00A4235C"/>
    <w:rsid w:val="00A429B5"/>
    <w:rsid w:val="00A45CEA"/>
    <w:rsid w:val="00A46827"/>
    <w:rsid w:val="00A50D01"/>
    <w:rsid w:val="00A50E8F"/>
    <w:rsid w:val="00A570E3"/>
    <w:rsid w:val="00A57885"/>
    <w:rsid w:val="00A60F5F"/>
    <w:rsid w:val="00A671F0"/>
    <w:rsid w:val="00A93F60"/>
    <w:rsid w:val="00A96D98"/>
    <w:rsid w:val="00AA086B"/>
    <w:rsid w:val="00AA19F7"/>
    <w:rsid w:val="00AC4AC0"/>
    <w:rsid w:val="00B01AB6"/>
    <w:rsid w:val="00B224C8"/>
    <w:rsid w:val="00B5057B"/>
    <w:rsid w:val="00B51DE7"/>
    <w:rsid w:val="00B74441"/>
    <w:rsid w:val="00B74B84"/>
    <w:rsid w:val="00B94114"/>
    <w:rsid w:val="00BA4B67"/>
    <w:rsid w:val="00BD1971"/>
    <w:rsid w:val="00BF32F4"/>
    <w:rsid w:val="00BF454D"/>
    <w:rsid w:val="00C04B15"/>
    <w:rsid w:val="00C1492F"/>
    <w:rsid w:val="00C72010"/>
    <w:rsid w:val="00C932A3"/>
    <w:rsid w:val="00CA571F"/>
    <w:rsid w:val="00CC7379"/>
    <w:rsid w:val="00CE13BB"/>
    <w:rsid w:val="00CE7A50"/>
    <w:rsid w:val="00D06AC6"/>
    <w:rsid w:val="00D26891"/>
    <w:rsid w:val="00D81715"/>
    <w:rsid w:val="00D83217"/>
    <w:rsid w:val="00DA030F"/>
    <w:rsid w:val="00DA3351"/>
    <w:rsid w:val="00DA7604"/>
    <w:rsid w:val="00DB1C6F"/>
    <w:rsid w:val="00DB4460"/>
    <w:rsid w:val="00DD2D0A"/>
    <w:rsid w:val="00DD5AE2"/>
    <w:rsid w:val="00DD63A1"/>
    <w:rsid w:val="00DE1495"/>
    <w:rsid w:val="00DE7BD4"/>
    <w:rsid w:val="00E1725B"/>
    <w:rsid w:val="00E34619"/>
    <w:rsid w:val="00E42799"/>
    <w:rsid w:val="00E429C9"/>
    <w:rsid w:val="00E54FDE"/>
    <w:rsid w:val="00E568C8"/>
    <w:rsid w:val="00E61E12"/>
    <w:rsid w:val="00E637CC"/>
    <w:rsid w:val="00E7565A"/>
    <w:rsid w:val="00E84ACE"/>
    <w:rsid w:val="00E91B02"/>
    <w:rsid w:val="00E9336D"/>
    <w:rsid w:val="00E94379"/>
    <w:rsid w:val="00EA26A4"/>
    <w:rsid w:val="00EA62AD"/>
    <w:rsid w:val="00EA7436"/>
    <w:rsid w:val="00EB24D8"/>
    <w:rsid w:val="00EB4512"/>
    <w:rsid w:val="00EC6E5F"/>
    <w:rsid w:val="00EE53C8"/>
    <w:rsid w:val="00EF6026"/>
    <w:rsid w:val="00EF6F1A"/>
    <w:rsid w:val="00F000C5"/>
    <w:rsid w:val="00F10365"/>
    <w:rsid w:val="00F11ED3"/>
    <w:rsid w:val="00F304C6"/>
    <w:rsid w:val="00F31783"/>
    <w:rsid w:val="00F35755"/>
    <w:rsid w:val="00F530FD"/>
    <w:rsid w:val="00F53D8C"/>
    <w:rsid w:val="00F554D7"/>
    <w:rsid w:val="00F85F86"/>
    <w:rsid w:val="00F866DB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rsid w:val="00A57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5">
    <w:name w:val="Базовый"/>
    <w:rsid w:val="00A570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link w:val="23"/>
    <w:rsid w:val="00A570E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A570E3"/>
    <w:pPr>
      <w:widowControl w:val="0"/>
      <w:shd w:val="clear" w:color="auto" w:fill="FFFFFF"/>
      <w:spacing w:line="283" w:lineRule="exact"/>
      <w:ind w:hanging="36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B9840-1549-485A-82A1-419FB208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2016-12-13T09:34:00Z</cp:lastPrinted>
  <dcterms:created xsi:type="dcterms:W3CDTF">2016-01-12T01:02:00Z</dcterms:created>
  <dcterms:modified xsi:type="dcterms:W3CDTF">2016-12-13T09:35:00Z</dcterms:modified>
</cp:coreProperties>
</file>