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41" w:rsidRPr="002840E6" w:rsidRDefault="00A44B41" w:rsidP="00A44B41">
      <w:pPr>
        <w:numPr>
          <w:ilvl w:val="0"/>
          <w:numId w:val="2"/>
        </w:numPr>
        <w:suppressAutoHyphens/>
        <w:jc w:val="center"/>
        <w:rPr>
          <w:rFonts w:ascii="Bookman Old Style" w:hAnsi="Bookman Old Style"/>
          <w:b/>
          <w:bCs/>
        </w:rPr>
      </w:pPr>
      <w:r w:rsidRPr="002840E6">
        <w:rPr>
          <w:rFonts w:ascii="Bookman Old Style" w:hAnsi="Bookman Old Style"/>
          <w:b/>
          <w:bCs/>
        </w:rPr>
        <w:t xml:space="preserve">Главное управление образования и </w:t>
      </w:r>
      <w:r>
        <w:rPr>
          <w:rFonts w:ascii="Bookman Old Style" w:hAnsi="Bookman Old Style"/>
          <w:b/>
          <w:bCs/>
        </w:rPr>
        <w:t>науки</w:t>
      </w:r>
      <w:r w:rsidRPr="002840E6">
        <w:rPr>
          <w:rFonts w:ascii="Bookman Old Style" w:hAnsi="Bookman Old Style"/>
          <w:b/>
          <w:bCs/>
        </w:rPr>
        <w:t xml:space="preserve"> Алтайского края</w:t>
      </w:r>
    </w:p>
    <w:p w:rsidR="00A44B41" w:rsidRPr="002840E6" w:rsidRDefault="00A44B41" w:rsidP="00A44B41">
      <w:pPr>
        <w:pStyle w:val="a3"/>
        <w:numPr>
          <w:ilvl w:val="0"/>
          <w:numId w:val="2"/>
        </w:numPr>
        <w:suppressAutoHyphens/>
        <w:jc w:val="center"/>
        <w:rPr>
          <w:rFonts w:ascii="Bookman Old Style" w:hAnsi="Bookman Old Style"/>
        </w:rPr>
      </w:pPr>
      <w:r w:rsidRPr="002840E6">
        <w:rPr>
          <w:rFonts w:ascii="Bookman Old Style" w:hAnsi="Bookman Old Style"/>
        </w:rPr>
        <w:t xml:space="preserve">краевое государственное бюджетное профессиональное образовательное учреждение </w:t>
      </w:r>
    </w:p>
    <w:p w:rsidR="00A44B41" w:rsidRPr="00377A33" w:rsidRDefault="00A44B41" w:rsidP="00A44B41">
      <w:pPr>
        <w:pStyle w:val="a3"/>
        <w:numPr>
          <w:ilvl w:val="0"/>
          <w:numId w:val="2"/>
        </w:numPr>
        <w:suppressAutoHyphens/>
        <w:jc w:val="center"/>
        <w:rPr>
          <w:rFonts w:ascii="Bookman Old Style" w:hAnsi="Bookman Old Style"/>
        </w:rPr>
      </w:pPr>
      <w:r w:rsidRPr="00377A33">
        <w:rPr>
          <w:rFonts w:ascii="Bookman Old Style" w:hAnsi="Bookman Old Style"/>
        </w:rPr>
        <w:t xml:space="preserve"> «Троицкий агротехнический техникум»</w:t>
      </w:r>
    </w:p>
    <w:p w:rsidR="00A44B41" w:rsidRPr="00377A33" w:rsidRDefault="00A44B41" w:rsidP="00A44B41">
      <w:pPr>
        <w:widowControl w:val="0"/>
        <w:numPr>
          <w:ilvl w:val="0"/>
          <w:numId w:val="2"/>
        </w:numPr>
        <w:suppressAutoHyphens/>
        <w:jc w:val="center"/>
        <w:rPr>
          <w:b/>
          <w:caps/>
        </w:rPr>
      </w:pPr>
      <w:r w:rsidRPr="00377A33">
        <w:rPr>
          <w:b/>
          <w:caps/>
        </w:rPr>
        <w:t xml:space="preserve">   (КГБПОУ «ТАТТ»)</w:t>
      </w:r>
    </w:p>
    <w:p w:rsidR="00A44B41" w:rsidRPr="002840E6" w:rsidRDefault="00A44B41" w:rsidP="00A44B41">
      <w:pPr>
        <w:pStyle w:val="a5"/>
        <w:numPr>
          <w:ilvl w:val="0"/>
          <w:numId w:val="2"/>
        </w:numPr>
        <w:spacing w:after="0" w:line="240" w:lineRule="atLeast"/>
        <w:contextualSpacing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6028"/>
        <w:gridCol w:w="858"/>
        <w:gridCol w:w="8008"/>
      </w:tblGrid>
      <w:tr w:rsidR="00A44B41" w:rsidRPr="002840E6" w:rsidTr="00AA78C6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</w:pPr>
            <w:proofErr w:type="gramStart"/>
            <w:r w:rsidRPr="002840E6">
              <w:t>Рассмотрен</w:t>
            </w:r>
            <w:proofErr w:type="gramEnd"/>
            <w:r w:rsidRPr="002840E6">
              <w:t xml:space="preserve"> на заседании ЦМК общетехнических и специальных дисциплин</w:t>
            </w:r>
          </w:p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</w:pPr>
            <w:r w:rsidRPr="002840E6">
              <w:t>Протокол № ____ от «____» __________ 201  г.</w:t>
            </w:r>
          </w:p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</w:pPr>
          </w:p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</w:pPr>
            <w:r w:rsidRPr="002840E6">
              <w:t xml:space="preserve">Председатель ЦМК __________ </w:t>
            </w:r>
            <w:r>
              <w:t>Калашников А.Н.</w:t>
            </w:r>
          </w:p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</w:pPr>
            <w:r w:rsidRPr="002840E6">
              <w:t xml:space="preserve">                                      </w:t>
            </w:r>
            <w:r w:rsidRPr="002840E6">
              <w:rPr>
                <w:vertAlign w:val="superscript"/>
              </w:rPr>
              <w:t xml:space="preserve"> (подпись)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</w:pPr>
          </w:p>
        </w:tc>
        <w:tc>
          <w:tcPr>
            <w:tcW w:w="8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  <w:jc w:val="center"/>
            </w:pPr>
            <w:r w:rsidRPr="002840E6">
              <w:rPr>
                <w:b/>
              </w:rPr>
              <w:t>УТВЕРЖДАЮ</w:t>
            </w:r>
          </w:p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  <w:jc w:val="center"/>
            </w:pPr>
            <w:r w:rsidRPr="002840E6">
              <w:t>Заместитель директора по учебной работе</w:t>
            </w:r>
          </w:p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  <w:jc w:val="center"/>
            </w:pPr>
            <w:r w:rsidRPr="002840E6">
              <w:t>_________________Г.И.Кошкарова</w:t>
            </w:r>
          </w:p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</w:pPr>
            <w:r w:rsidRPr="002840E6">
              <w:rPr>
                <w:vertAlign w:val="superscript"/>
              </w:rPr>
              <w:t xml:space="preserve">                                                                    (подпись)</w:t>
            </w:r>
          </w:p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  <w:jc w:val="center"/>
            </w:pPr>
            <w:r w:rsidRPr="002840E6">
              <w:t>«_______»________________201   г.</w:t>
            </w:r>
          </w:p>
          <w:p w:rsidR="00A44B41" w:rsidRPr="002840E6" w:rsidRDefault="00A44B41" w:rsidP="00AA78C6">
            <w:pPr>
              <w:pStyle w:val="a5"/>
              <w:spacing w:after="0" w:line="240" w:lineRule="atLeast"/>
              <w:contextualSpacing/>
              <w:jc w:val="center"/>
            </w:pPr>
          </w:p>
        </w:tc>
      </w:tr>
    </w:tbl>
    <w:p w:rsidR="00A44B41" w:rsidRDefault="00A44B41" w:rsidP="00A44B41">
      <w:pPr>
        <w:pStyle w:val="a5"/>
        <w:spacing w:after="0" w:line="240" w:lineRule="atLeast"/>
        <w:contextualSpacing/>
        <w:jc w:val="center"/>
        <w:rPr>
          <w:b/>
          <w:bCs/>
          <w:smallCaps/>
        </w:rPr>
      </w:pPr>
    </w:p>
    <w:p w:rsidR="00A44B41" w:rsidRDefault="00A44B41" w:rsidP="00A44B41">
      <w:pPr>
        <w:pStyle w:val="a5"/>
        <w:spacing w:after="0" w:line="240" w:lineRule="atLeast"/>
        <w:contextualSpacing/>
        <w:jc w:val="center"/>
        <w:rPr>
          <w:b/>
          <w:bCs/>
          <w:smallCaps/>
        </w:rPr>
      </w:pPr>
    </w:p>
    <w:p w:rsidR="00A44B41" w:rsidRPr="00377A33" w:rsidRDefault="00A44B41" w:rsidP="00A44B41">
      <w:pPr>
        <w:pStyle w:val="a5"/>
        <w:spacing w:after="0" w:line="240" w:lineRule="atLeast"/>
        <w:contextualSpacing/>
        <w:jc w:val="center"/>
        <w:rPr>
          <w:b/>
          <w:bCs/>
          <w:smallCaps/>
        </w:rPr>
      </w:pPr>
    </w:p>
    <w:p w:rsidR="00A44B41" w:rsidRPr="002840E6" w:rsidRDefault="00A44B41" w:rsidP="00A44B41">
      <w:pPr>
        <w:pStyle w:val="a5"/>
        <w:spacing w:after="0" w:line="240" w:lineRule="atLeast"/>
        <w:contextualSpacing/>
        <w:jc w:val="center"/>
      </w:pPr>
      <w:r w:rsidRPr="002840E6">
        <w:rPr>
          <w:b/>
          <w:bCs/>
          <w:smallCaps/>
          <w:sz w:val="40"/>
          <w:szCs w:val="40"/>
        </w:rPr>
        <w:t>Перспективно – тематический план</w:t>
      </w:r>
    </w:p>
    <w:p w:rsidR="00A44B41" w:rsidRPr="002840E6" w:rsidRDefault="00A44B41" w:rsidP="00A44B41">
      <w:pPr>
        <w:pStyle w:val="a5"/>
        <w:spacing w:after="0" w:line="240" w:lineRule="atLeast"/>
        <w:contextualSpacing/>
        <w:jc w:val="center"/>
      </w:pPr>
      <w:r w:rsidRPr="002840E6">
        <w:rPr>
          <w:b/>
          <w:bCs/>
          <w:sz w:val="28"/>
          <w:szCs w:val="28"/>
        </w:rPr>
        <w:t xml:space="preserve">на </w:t>
      </w:r>
      <w:r w:rsidRPr="002840E6">
        <w:rPr>
          <w:b/>
          <w:sz w:val="30"/>
        </w:rPr>
        <w:t>201</w:t>
      </w:r>
      <w:r w:rsidR="009B4FC3">
        <w:rPr>
          <w:b/>
          <w:sz w:val="30"/>
        </w:rPr>
        <w:t>7</w:t>
      </w:r>
      <w:r w:rsidRPr="002840E6">
        <w:rPr>
          <w:b/>
          <w:sz w:val="30"/>
        </w:rPr>
        <w:t>-201</w:t>
      </w:r>
      <w:r w:rsidR="009B4FC3">
        <w:rPr>
          <w:b/>
          <w:sz w:val="30"/>
        </w:rPr>
        <w:t>8</w:t>
      </w:r>
      <w:r w:rsidRPr="002840E6">
        <w:rPr>
          <w:b/>
          <w:sz w:val="30"/>
        </w:rPr>
        <w:t xml:space="preserve"> </w:t>
      </w:r>
      <w:r w:rsidRPr="002840E6">
        <w:rPr>
          <w:b/>
          <w:bCs/>
          <w:sz w:val="28"/>
          <w:szCs w:val="28"/>
        </w:rPr>
        <w:t>учебный год</w:t>
      </w:r>
    </w:p>
    <w:p w:rsidR="00944CDD" w:rsidRDefault="00944CDD" w:rsidP="00B96C04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944CDD" w:rsidRPr="00C07BA4" w:rsidRDefault="00944CDD" w:rsidP="00B96C04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BB0447" w:rsidRPr="000F5125" w:rsidRDefault="00BB0447" w:rsidP="00BB0447"/>
    <w:p w:rsidR="00B96C04" w:rsidRPr="000F5125" w:rsidRDefault="00B96C04" w:rsidP="00B96C04">
      <w:pPr>
        <w:spacing w:line="240" w:lineRule="atLeast"/>
        <w:contextualSpacing/>
        <w:rPr>
          <w:b/>
          <w:sz w:val="28"/>
          <w:szCs w:val="28"/>
        </w:rPr>
      </w:pPr>
      <w:r w:rsidRPr="000F5125">
        <w:t xml:space="preserve">по дисциплине/модулю  </w:t>
      </w:r>
      <w:r w:rsidRPr="000F5125">
        <w:rPr>
          <w:b/>
        </w:rPr>
        <w:t>ПМ.02</w:t>
      </w:r>
      <w:r w:rsidRPr="000F5125">
        <w:t xml:space="preserve"> </w:t>
      </w:r>
      <w:r w:rsidRPr="000F5125">
        <w:rPr>
          <w:b/>
        </w:rPr>
        <w:t>Организация деятельности коллектива исполнителей</w:t>
      </w:r>
      <w:r w:rsidRPr="000F5125">
        <w:rPr>
          <w:b/>
          <w:sz w:val="28"/>
          <w:szCs w:val="28"/>
        </w:rPr>
        <w:t xml:space="preserve"> </w:t>
      </w:r>
    </w:p>
    <w:p w:rsidR="00B96C04" w:rsidRPr="000F5125" w:rsidRDefault="00B96C04" w:rsidP="00B96C04">
      <w:pPr>
        <w:spacing w:line="240" w:lineRule="atLeast"/>
        <w:contextualSpacing/>
        <w:rPr>
          <w:b/>
          <w:sz w:val="28"/>
          <w:szCs w:val="28"/>
        </w:rPr>
      </w:pPr>
      <w:r w:rsidRPr="000F5125">
        <w:rPr>
          <w:b/>
          <w:sz w:val="28"/>
          <w:szCs w:val="28"/>
        </w:rPr>
        <w:t xml:space="preserve">                                    МДК.0</w:t>
      </w:r>
      <w:r w:rsidR="000F5125">
        <w:rPr>
          <w:b/>
          <w:sz w:val="28"/>
          <w:szCs w:val="28"/>
        </w:rPr>
        <w:t>2</w:t>
      </w:r>
      <w:r w:rsidRPr="000F5125">
        <w:rPr>
          <w:b/>
          <w:sz w:val="28"/>
          <w:szCs w:val="28"/>
        </w:rPr>
        <w:t>.02</w:t>
      </w:r>
      <w:r w:rsidRPr="000F5125">
        <w:t xml:space="preserve"> </w:t>
      </w:r>
      <w:r w:rsidRPr="000F5125">
        <w:rPr>
          <w:b/>
          <w:sz w:val="28"/>
          <w:szCs w:val="28"/>
        </w:rPr>
        <w:t>Лицензирование и сертификация на автомобильном транспорте</w:t>
      </w:r>
    </w:p>
    <w:p w:rsidR="00BB0447" w:rsidRPr="000F5125" w:rsidRDefault="00BB0447" w:rsidP="00BB0447"/>
    <w:p w:rsidR="00BB0447" w:rsidRPr="000F5125" w:rsidRDefault="00BB0447" w:rsidP="00BB0447">
      <w:pPr>
        <w:rPr>
          <w:b/>
          <w:sz w:val="28"/>
          <w:szCs w:val="28"/>
        </w:rPr>
      </w:pPr>
      <w:r w:rsidRPr="000F5125">
        <w:t xml:space="preserve">Специальность  </w:t>
      </w:r>
      <w:r w:rsidR="002D5F93" w:rsidRPr="000F5125">
        <w:rPr>
          <w:b/>
          <w:sz w:val="28"/>
          <w:szCs w:val="28"/>
        </w:rPr>
        <w:t>23.02.03.</w:t>
      </w:r>
      <w:r w:rsidRPr="000F5125">
        <w:rPr>
          <w:b/>
          <w:sz w:val="28"/>
          <w:szCs w:val="28"/>
        </w:rPr>
        <w:t>Техническое обслуживание и ремонт автомобильного транспорта</w:t>
      </w:r>
    </w:p>
    <w:p w:rsidR="00BB0447" w:rsidRPr="000F5125" w:rsidRDefault="00BB0447" w:rsidP="00BB0447">
      <w:pPr>
        <w:rPr>
          <w:b/>
          <w:sz w:val="28"/>
          <w:szCs w:val="28"/>
        </w:rPr>
      </w:pPr>
    </w:p>
    <w:p w:rsidR="00BB0447" w:rsidRPr="000F5125" w:rsidRDefault="00BB0447" w:rsidP="00B96C04">
      <w:pPr>
        <w:rPr>
          <w:b/>
          <w:bCs/>
          <w:sz w:val="28"/>
          <w:szCs w:val="28"/>
        </w:rPr>
      </w:pPr>
      <w:r w:rsidRPr="000F5125">
        <w:t xml:space="preserve">Квалификация  </w:t>
      </w:r>
      <w:r w:rsidRPr="000F5125">
        <w:rPr>
          <w:b/>
          <w:sz w:val="28"/>
          <w:szCs w:val="28"/>
        </w:rPr>
        <w:t>техник</w:t>
      </w:r>
      <w:r w:rsidR="00B96C04" w:rsidRPr="000F5125">
        <w:rPr>
          <w:b/>
          <w:sz w:val="28"/>
          <w:szCs w:val="28"/>
        </w:rPr>
        <w:t xml:space="preserve">                                                           </w:t>
      </w:r>
      <w:r w:rsidRPr="000F5125">
        <w:rPr>
          <w:bCs/>
          <w:sz w:val="28"/>
          <w:szCs w:val="28"/>
        </w:rPr>
        <w:t>Курс</w:t>
      </w:r>
      <w:r w:rsidRPr="000F5125">
        <w:rPr>
          <w:b/>
          <w:bCs/>
          <w:sz w:val="28"/>
          <w:szCs w:val="28"/>
        </w:rPr>
        <w:t xml:space="preserve"> </w:t>
      </w:r>
      <w:r w:rsidR="000F5125">
        <w:rPr>
          <w:b/>
          <w:bCs/>
          <w:sz w:val="28"/>
          <w:szCs w:val="28"/>
        </w:rPr>
        <w:t xml:space="preserve">  </w:t>
      </w:r>
      <w:r w:rsidR="004B3736">
        <w:rPr>
          <w:b/>
          <w:bCs/>
          <w:sz w:val="28"/>
          <w:szCs w:val="28"/>
        </w:rPr>
        <w:t>3</w:t>
      </w:r>
      <w:r w:rsidR="000F5125">
        <w:rPr>
          <w:b/>
          <w:bCs/>
          <w:sz w:val="28"/>
          <w:szCs w:val="28"/>
        </w:rPr>
        <w:t xml:space="preserve"> </w:t>
      </w:r>
      <w:r w:rsidR="006967EA" w:rsidRPr="000F5125">
        <w:rPr>
          <w:b/>
          <w:bCs/>
          <w:sz w:val="28"/>
          <w:szCs w:val="28"/>
        </w:rPr>
        <w:t xml:space="preserve"> </w:t>
      </w:r>
      <w:r w:rsidRPr="000F5125">
        <w:rPr>
          <w:bCs/>
          <w:sz w:val="28"/>
          <w:szCs w:val="28"/>
        </w:rPr>
        <w:t>групп</w:t>
      </w:r>
      <w:r w:rsidR="000F5125">
        <w:rPr>
          <w:bCs/>
          <w:sz w:val="28"/>
          <w:szCs w:val="28"/>
        </w:rPr>
        <w:t xml:space="preserve">а  </w:t>
      </w:r>
      <w:r w:rsidRPr="000F5125">
        <w:rPr>
          <w:b/>
          <w:bCs/>
          <w:sz w:val="28"/>
          <w:szCs w:val="28"/>
        </w:rPr>
        <w:t xml:space="preserve"> </w:t>
      </w:r>
      <w:r w:rsidR="004B3736">
        <w:rPr>
          <w:b/>
          <w:bCs/>
          <w:sz w:val="28"/>
          <w:szCs w:val="28"/>
        </w:rPr>
        <w:t>3</w:t>
      </w:r>
      <w:r w:rsidRPr="000F5125">
        <w:rPr>
          <w:b/>
          <w:bCs/>
          <w:sz w:val="28"/>
          <w:szCs w:val="28"/>
        </w:rPr>
        <w:t>51</w:t>
      </w:r>
      <w:r w:rsidR="004B3736" w:rsidRPr="004B3736">
        <w:rPr>
          <w:b/>
        </w:rPr>
        <w:t xml:space="preserve"> </w:t>
      </w:r>
      <w:r w:rsidR="004B3736" w:rsidRPr="002F7316">
        <w:rPr>
          <w:b/>
        </w:rPr>
        <w:t>заочное обучение</w:t>
      </w:r>
    </w:p>
    <w:p w:rsidR="00BB0447" w:rsidRPr="000F5125" w:rsidRDefault="00BB0447" w:rsidP="00BB0447">
      <w:pPr>
        <w:rPr>
          <w:b/>
          <w:bCs/>
          <w:sz w:val="28"/>
          <w:szCs w:val="28"/>
        </w:rPr>
      </w:pPr>
      <w:r w:rsidRPr="000F5125">
        <w:t xml:space="preserve">Преподаватель </w:t>
      </w:r>
      <w:r w:rsidRPr="000F5125">
        <w:rPr>
          <w:b/>
          <w:sz w:val="28"/>
          <w:szCs w:val="28"/>
        </w:rPr>
        <w:t>Левачёв Сергей Николаевич</w:t>
      </w:r>
    </w:p>
    <w:p w:rsidR="00BB0447" w:rsidRPr="000F5125" w:rsidRDefault="00BB0447" w:rsidP="00BB0447"/>
    <w:p w:rsidR="00B96C04" w:rsidRPr="000F5125" w:rsidRDefault="00B96C04" w:rsidP="00B96C04">
      <w:pPr>
        <w:pStyle w:val="a5"/>
        <w:tabs>
          <w:tab w:val="left" w:pos="14317"/>
        </w:tabs>
        <w:spacing w:after="0" w:line="240" w:lineRule="atLeast"/>
        <w:contextualSpacing/>
      </w:pPr>
      <w:proofErr w:type="gramStart"/>
      <w:r w:rsidRPr="000F5125">
        <w:t>Составлен</w:t>
      </w:r>
      <w:proofErr w:type="gramEnd"/>
      <w:r w:rsidRPr="000F5125">
        <w:t xml:space="preserve"> в соответствии с рабочей программой, утверждённой директором КГБПОУ «ТАТТ» Завьяловым А.А. </w:t>
      </w:r>
      <w:r w:rsidR="00930636">
        <w:t xml:space="preserve">от </w:t>
      </w:r>
      <w:r w:rsidRPr="000F5125">
        <w:t>01 сентября 201</w:t>
      </w:r>
      <w:r w:rsidR="00F0330D">
        <w:t>6</w:t>
      </w:r>
      <w:r w:rsidRPr="000F5125">
        <w:t xml:space="preserve"> года</w:t>
      </w:r>
    </w:p>
    <w:p w:rsidR="00AC4767" w:rsidRDefault="00AC4767" w:rsidP="00BB0447">
      <w:pPr>
        <w:rPr>
          <w:smallCap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B3736" w:rsidRPr="005329DC" w:rsidTr="005329DC">
        <w:tc>
          <w:tcPr>
            <w:tcW w:w="7393" w:type="dxa"/>
          </w:tcPr>
          <w:p w:rsidR="004B3736" w:rsidRPr="005329DC" w:rsidRDefault="004B3736" w:rsidP="004B3736">
            <w:pPr>
              <w:rPr>
                <w:smallCaps/>
              </w:rPr>
            </w:pPr>
            <w:r w:rsidRPr="005329DC">
              <w:rPr>
                <w:smallCaps/>
              </w:rPr>
              <w:t xml:space="preserve">Общее количество часов по учебному плану  </w:t>
            </w:r>
            <w:r w:rsidRPr="005329DC">
              <w:rPr>
                <w:b/>
                <w:smallCaps/>
              </w:rPr>
              <w:t>68</w:t>
            </w:r>
            <w:r w:rsidRPr="005329DC">
              <w:rPr>
                <w:smallCaps/>
              </w:rPr>
              <w:t xml:space="preserve">  час.</w:t>
            </w:r>
          </w:p>
          <w:p w:rsidR="004B3736" w:rsidRPr="005329DC" w:rsidRDefault="004B3736" w:rsidP="004B3736">
            <w:pPr>
              <w:rPr>
                <w:b/>
                <w:bCs/>
              </w:rPr>
            </w:pPr>
            <w:r w:rsidRPr="005329DC">
              <w:rPr>
                <w:b/>
                <w:bCs/>
              </w:rPr>
              <w:t xml:space="preserve">Всего                                             </w:t>
            </w:r>
            <w:r w:rsidR="005329DC" w:rsidRPr="005329DC">
              <w:rPr>
                <w:b/>
                <w:bCs/>
              </w:rPr>
              <w:t xml:space="preserve"> 22</w:t>
            </w:r>
            <w:r w:rsidRPr="005329DC">
              <w:rPr>
                <w:b/>
                <w:bCs/>
              </w:rPr>
              <w:t xml:space="preserve"> час.</w:t>
            </w:r>
          </w:p>
          <w:p w:rsidR="004B3736" w:rsidRPr="005329DC" w:rsidRDefault="004B3736" w:rsidP="00BB0447">
            <w:r w:rsidRPr="005329DC">
              <w:t xml:space="preserve">В т.ч. </w:t>
            </w:r>
            <w:proofErr w:type="gramStart"/>
            <w:r w:rsidRPr="005329DC">
              <w:t>теоретические</w:t>
            </w:r>
            <w:proofErr w:type="gramEnd"/>
            <w:r w:rsidRPr="005329DC">
              <w:t xml:space="preserve">                     </w:t>
            </w:r>
            <w:r w:rsidR="005329DC" w:rsidRPr="005329DC">
              <w:rPr>
                <w:b/>
              </w:rPr>
              <w:t>14</w:t>
            </w:r>
            <w:r w:rsidRPr="005329DC">
              <w:rPr>
                <w:b/>
              </w:rPr>
              <w:t xml:space="preserve"> </w:t>
            </w:r>
            <w:r w:rsidRPr="005329DC">
              <w:t>час.</w:t>
            </w:r>
          </w:p>
          <w:p w:rsidR="004B3736" w:rsidRPr="005329DC" w:rsidRDefault="004B3736" w:rsidP="00BB0447">
            <w:proofErr w:type="gramStart"/>
            <w:r w:rsidRPr="005329DC">
              <w:t>практические</w:t>
            </w:r>
            <w:proofErr w:type="gramEnd"/>
            <w:r w:rsidRPr="005329DC">
              <w:t xml:space="preserve">                      </w:t>
            </w:r>
            <w:r w:rsidR="005329DC" w:rsidRPr="005329DC">
              <w:t xml:space="preserve">             </w:t>
            </w:r>
            <w:r w:rsidRPr="005329DC">
              <w:rPr>
                <w:b/>
              </w:rPr>
              <w:t>8</w:t>
            </w:r>
            <w:r w:rsidRPr="005329DC">
              <w:t xml:space="preserve"> час.</w:t>
            </w:r>
          </w:p>
          <w:p w:rsidR="004B3736" w:rsidRPr="005329DC" w:rsidRDefault="004B3736" w:rsidP="005329DC">
            <w:pPr>
              <w:rPr>
                <w:smallCaps/>
              </w:rPr>
            </w:pPr>
            <w:r w:rsidRPr="005329DC">
              <w:t xml:space="preserve">самостоятельная работа    </w:t>
            </w:r>
            <w:r w:rsidR="005329DC" w:rsidRPr="005329DC">
              <w:t xml:space="preserve">            </w:t>
            </w:r>
            <w:r w:rsidR="005329DC" w:rsidRPr="005329DC">
              <w:rPr>
                <w:b/>
              </w:rPr>
              <w:t>46</w:t>
            </w:r>
            <w:r w:rsidRPr="005329DC">
              <w:rPr>
                <w:b/>
              </w:rPr>
              <w:t xml:space="preserve"> </w:t>
            </w:r>
            <w:r w:rsidRPr="005329DC">
              <w:t>час</w:t>
            </w:r>
          </w:p>
        </w:tc>
        <w:tc>
          <w:tcPr>
            <w:tcW w:w="7393" w:type="dxa"/>
          </w:tcPr>
          <w:p w:rsidR="004B3736" w:rsidRPr="005329DC" w:rsidRDefault="004B3736" w:rsidP="00BB0447">
            <w:r w:rsidRPr="005329DC">
              <w:t xml:space="preserve">лабораторные работы  _______час.        </w:t>
            </w:r>
          </w:p>
          <w:p w:rsidR="004B3736" w:rsidRPr="005329DC" w:rsidRDefault="004B3736" w:rsidP="004B3736">
            <w:r w:rsidRPr="005329DC">
              <w:t>домашняя контрольная работа – 1 шт.</w:t>
            </w:r>
            <w:r w:rsidR="00774DCD" w:rsidRPr="005329DC">
              <w:rPr>
                <w:b/>
                <w:bCs/>
              </w:rPr>
              <w:t xml:space="preserve"> </w:t>
            </w:r>
            <w:r w:rsidR="00774DCD" w:rsidRPr="00774DCD">
              <w:rPr>
                <w:bCs/>
              </w:rPr>
              <w:t>3 курс</w:t>
            </w:r>
          </w:p>
          <w:p w:rsidR="004B3736" w:rsidRPr="005329DC" w:rsidRDefault="004B3736" w:rsidP="00774DCD">
            <w:pPr>
              <w:rPr>
                <w:smallCaps/>
              </w:rPr>
            </w:pPr>
            <w:r w:rsidRPr="005329DC">
              <w:t>итоговый контроль</w:t>
            </w:r>
            <w:proofErr w:type="gramStart"/>
            <w:r w:rsidRPr="005329DC">
              <w:t xml:space="preserve"> -  </w:t>
            </w:r>
            <w:r w:rsidRPr="005329DC">
              <w:rPr>
                <w:b/>
                <w:bCs/>
              </w:rPr>
              <w:t xml:space="preserve">- </w:t>
            </w:r>
            <w:proofErr w:type="gramEnd"/>
            <w:r w:rsidR="00774DCD">
              <w:rPr>
                <w:b/>
                <w:bCs/>
              </w:rPr>
              <w:t xml:space="preserve">дифференцированный зачёт </w:t>
            </w:r>
            <w:r w:rsidR="00774DCD" w:rsidRPr="005329DC">
              <w:rPr>
                <w:b/>
                <w:bCs/>
              </w:rPr>
              <w:t>3 курс</w:t>
            </w:r>
          </w:p>
        </w:tc>
      </w:tr>
    </w:tbl>
    <w:p w:rsidR="009325BA" w:rsidRDefault="000F5125" w:rsidP="004B3736">
      <w:pPr>
        <w:jc w:val="center"/>
        <w:rPr>
          <w:b/>
          <w:bCs/>
          <w:sz w:val="28"/>
          <w:szCs w:val="28"/>
        </w:rPr>
      </w:pPr>
      <w:r w:rsidRPr="000F5125">
        <w:rPr>
          <w:b/>
          <w:bCs/>
          <w:sz w:val="28"/>
          <w:szCs w:val="28"/>
        </w:rPr>
        <w:t>201</w:t>
      </w:r>
      <w:r w:rsidR="00A44B41">
        <w:rPr>
          <w:b/>
          <w:bCs/>
          <w:sz w:val="28"/>
          <w:szCs w:val="28"/>
        </w:rPr>
        <w:t>6</w:t>
      </w:r>
      <w:r w:rsidRPr="000F5125">
        <w:rPr>
          <w:b/>
          <w:bCs/>
          <w:sz w:val="28"/>
          <w:szCs w:val="28"/>
        </w:rPr>
        <w:t xml:space="preserve"> – 201</w:t>
      </w:r>
      <w:r w:rsidR="00A44B41">
        <w:rPr>
          <w:b/>
          <w:bCs/>
          <w:sz w:val="28"/>
          <w:szCs w:val="28"/>
        </w:rPr>
        <w:t>7</w:t>
      </w:r>
      <w:r w:rsidRPr="000F5125">
        <w:rPr>
          <w:b/>
          <w:bCs/>
          <w:sz w:val="28"/>
          <w:szCs w:val="28"/>
        </w:rPr>
        <w:t xml:space="preserve"> учебный год</w:t>
      </w:r>
    </w:p>
    <w:p w:rsidR="009325BA" w:rsidRDefault="009325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899"/>
        <w:gridCol w:w="4741"/>
        <w:gridCol w:w="554"/>
        <w:gridCol w:w="7"/>
        <w:gridCol w:w="576"/>
        <w:gridCol w:w="1440"/>
        <w:gridCol w:w="1962"/>
        <w:gridCol w:w="1982"/>
        <w:gridCol w:w="7"/>
        <w:gridCol w:w="2209"/>
        <w:gridCol w:w="1472"/>
      </w:tblGrid>
      <w:tr w:rsidR="00E9766E" w:rsidRPr="00FF69CC" w:rsidTr="00E71B70">
        <w:trPr>
          <w:cantSplit/>
          <w:trHeight w:val="11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FF69CC" w:rsidRDefault="00E9766E" w:rsidP="00BB0447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F69CC">
              <w:rPr>
                <w:b/>
                <w:i/>
                <w:iCs/>
                <w:color w:val="000000"/>
                <w:sz w:val="22"/>
                <w:szCs w:val="22"/>
              </w:rPr>
              <w:lastRenderedPageBreak/>
              <w:t>№</w:t>
            </w:r>
          </w:p>
          <w:p w:rsidR="00E9766E" w:rsidRPr="00FF69CC" w:rsidRDefault="00E9766E" w:rsidP="00BB0447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F69CC">
              <w:rPr>
                <w:b/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FF69CC">
              <w:rPr>
                <w:b/>
                <w:i/>
                <w:i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F006D9" w:rsidRDefault="00E9766E" w:rsidP="00F006D9">
            <w:pPr>
              <w:ind w:left="-42" w:right="-102"/>
              <w:jc w:val="center"/>
              <w:rPr>
                <w:b/>
                <w:i/>
                <w:iCs/>
                <w:color w:val="000000"/>
              </w:rPr>
            </w:pPr>
            <w:r w:rsidRPr="00F006D9">
              <w:rPr>
                <w:b/>
                <w:i/>
                <w:iCs/>
                <w:color w:val="000000"/>
              </w:rPr>
              <w:t>Наименование разделов, тем, перечень основных вопросов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9766E" w:rsidRPr="00FF69CC" w:rsidRDefault="00E9766E" w:rsidP="00692117">
            <w:pPr>
              <w:ind w:left="113" w:right="113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F69CC">
              <w:rPr>
                <w:b/>
                <w:i/>
                <w:iCs/>
                <w:color w:val="000000"/>
                <w:sz w:val="22"/>
                <w:szCs w:val="22"/>
              </w:rPr>
              <w:t>Кол-во</w:t>
            </w:r>
          </w:p>
          <w:p w:rsidR="00E9766E" w:rsidRPr="00FF69CC" w:rsidRDefault="00E9766E" w:rsidP="00692117">
            <w:pPr>
              <w:ind w:left="113" w:right="113"/>
              <w:jc w:val="center"/>
              <w:rPr>
                <w:b/>
                <w:i/>
                <w:iCs/>
                <w:color w:val="000000"/>
              </w:rPr>
            </w:pPr>
            <w:r w:rsidRPr="00FF69CC">
              <w:rPr>
                <w:b/>
                <w:i/>
                <w:iCs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9766E" w:rsidRPr="00FF69CC" w:rsidRDefault="00E9766E" w:rsidP="00692117">
            <w:pPr>
              <w:ind w:left="113" w:right="113"/>
              <w:jc w:val="center"/>
              <w:rPr>
                <w:b/>
                <w:i/>
                <w:iCs/>
                <w:color w:val="000000"/>
              </w:rPr>
            </w:pPr>
            <w:r w:rsidRPr="00FF69CC">
              <w:rPr>
                <w:b/>
                <w:i/>
                <w:iCs/>
                <w:color w:val="000000"/>
              </w:rPr>
              <w:t>№</w:t>
            </w:r>
          </w:p>
          <w:p w:rsidR="00E9766E" w:rsidRPr="00FF69CC" w:rsidRDefault="00E9766E" w:rsidP="00692117">
            <w:pPr>
              <w:ind w:left="113" w:right="113"/>
              <w:rPr>
                <w:b/>
                <w:i/>
                <w:iCs/>
                <w:color w:val="000000"/>
              </w:rPr>
            </w:pPr>
            <w:r w:rsidRPr="00FF69CC">
              <w:rPr>
                <w:b/>
                <w:i/>
                <w:iCs/>
                <w:color w:val="000000"/>
              </w:rPr>
              <w:t>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FF69CC" w:rsidRDefault="00E9766E" w:rsidP="00BB0447">
            <w:pPr>
              <w:jc w:val="center"/>
              <w:rPr>
                <w:b/>
                <w:i/>
                <w:iCs/>
                <w:color w:val="000000"/>
              </w:rPr>
            </w:pPr>
            <w:r w:rsidRPr="00FF69CC">
              <w:rPr>
                <w:b/>
                <w:i/>
                <w:iCs/>
                <w:color w:val="000000"/>
              </w:rPr>
              <w:t>Тип урока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FF69CC" w:rsidRDefault="00E9766E" w:rsidP="00F006D9">
            <w:pPr>
              <w:ind w:left="-159" w:right="-166"/>
              <w:jc w:val="center"/>
              <w:rPr>
                <w:b/>
                <w:i/>
                <w:iCs/>
                <w:color w:val="000000"/>
              </w:rPr>
            </w:pPr>
            <w:r w:rsidRPr="00FF69CC">
              <w:rPr>
                <w:b/>
                <w:i/>
                <w:iCs/>
                <w:color w:val="000000"/>
              </w:rPr>
              <w:t>Межпредметные связи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FF69CC" w:rsidRDefault="00E9766E" w:rsidP="00F006D9">
            <w:pPr>
              <w:ind w:left="-159" w:right="-166"/>
              <w:jc w:val="center"/>
              <w:rPr>
                <w:b/>
                <w:i/>
                <w:iCs/>
                <w:color w:val="000000"/>
              </w:rPr>
            </w:pPr>
            <w:r w:rsidRPr="00FF69CC">
              <w:rPr>
                <w:b/>
                <w:i/>
                <w:iCs/>
                <w:color w:val="000000"/>
              </w:rPr>
              <w:t>Средства обучения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FF69CC" w:rsidRDefault="00E9766E" w:rsidP="00F006D9">
            <w:pPr>
              <w:ind w:left="-159" w:right="-166"/>
              <w:jc w:val="center"/>
              <w:rPr>
                <w:b/>
                <w:i/>
                <w:iCs/>
                <w:color w:val="000000"/>
              </w:rPr>
            </w:pPr>
            <w:r w:rsidRPr="00FF69CC">
              <w:rPr>
                <w:b/>
                <w:i/>
                <w:iCs/>
                <w:color w:val="000000"/>
              </w:rPr>
              <w:t>Домашнее задание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FF69CC" w:rsidRDefault="00E9766E" w:rsidP="00E9766E">
            <w:pPr>
              <w:ind w:left="-159" w:right="-166"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Примечание</w:t>
            </w:r>
          </w:p>
        </w:tc>
      </w:tr>
      <w:tr w:rsidR="00E9766E" w:rsidRPr="00AA78C6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AA78C6" w:rsidRDefault="00E9766E" w:rsidP="006967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F006D9" w:rsidRDefault="00E9766E" w:rsidP="00F006D9">
            <w:pPr>
              <w:spacing w:line="200" w:lineRule="exact"/>
              <w:ind w:left="-42" w:right="-102"/>
              <w:contextualSpacing/>
              <w:rPr>
                <w:b/>
                <w:bCs/>
              </w:rPr>
            </w:pPr>
            <w:r w:rsidRPr="00F006D9">
              <w:rPr>
                <w:b/>
                <w:bCs/>
              </w:rPr>
              <w:t xml:space="preserve">Введение. </w:t>
            </w:r>
            <w:r w:rsidRPr="00F006D9">
              <w:rPr>
                <w:bCs/>
              </w:rPr>
              <w:t>Установочное занятие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7A5BC6" w:rsidRDefault="00E9766E" w:rsidP="00BB0447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7A5B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7A5BC6" w:rsidRDefault="00E9766E" w:rsidP="00BB0447">
            <w:pPr>
              <w:jc w:val="center"/>
              <w:rPr>
                <w:b/>
                <w:sz w:val="28"/>
                <w:szCs w:val="28"/>
              </w:rPr>
            </w:pPr>
            <w:r w:rsidRPr="007A5B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E86F27" w:rsidRDefault="00E9766E" w:rsidP="00E86F27">
            <w:pPr>
              <w:ind w:left="-137" w:right="-57"/>
              <w:jc w:val="center"/>
              <w:rPr>
                <w:bCs/>
                <w:iCs/>
                <w:sz w:val="16"/>
                <w:szCs w:val="16"/>
              </w:rPr>
            </w:pPr>
            <w:r w:rsidRPr="00E86F27">
              <w:rPr>
                <w:bCs/>
                <w:iCs/>
                <w:sz w:val="16"/>
                <w:szCs w:val="16"/>
              </w:rPr>
              <w:t>Комбинированный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054E62" w:rsidRDefault="00E9766E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 Устройство автомобилей, МДК.01.02 Техническое обслуживание автомобилей.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Метрология, стандартизация и сертификация.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Default="00357C2F" w:rsidP="00357C2F">
            <w:pPr>
              <w:spacing w:line="140" w:lineRule="exact"/>
              <w:rPr>
                <w:bCs/>
                <w:sz w:val="16"/>
                <w:szCs w:val="16"/>
              </w:rPr>
            </w:pPr>
            <w:r w:rsidRPr="00357C2F">
              <w:rPr>
                <w:sz w:val="16"/>
                <w:szCs w:val="16"/>
              </w:rPr>
              <w:t xml:space="preserve">Мультимедиапроектор, интерактивная доска, презентация, </w:t>
            </w:r>
            <w:r w:rsidRPr="00357C2F">
              <w:rPr>
                <w:color w:val="000000"/>
                <w:sz w:val="16"/>
                <w:szCs w:val="16"/>
              </w:rPr>
              <w:t xml:space="preserve">нормативные документы, </w:t>
            </w:r>
            <w:r w:rsidRPr="00357C2F">
              <w:rPr>
                <w:sz w:val="16"/>
                <w:szCs w:val="16"/>
              </w:rPr>
              <w:t xml:space="preserve"> учебники</w:t>
            </w:r>
            <w:r>
              <w:rPr>
                <w:sz w:val="16"/>
                <w:szCs w:val="16"/>
              </w:rPr>
              <w:t>:</w:t>
            </w:r>
            <w:r w:rsidRPr="00357C2F">
              <w:rPr>
                <w:bCs/>
                <w:sz w:val="16"/>
                <w:szCs w:val="16"/>
              </w:rPr>
              <w:t xml:space="preserve"> </w:t>
            </w:r>
          </w:p>
          <w:p w:rsidR="00E9766E" w:rsidRPr="00357C2F" w:rsidRDefault="00E9766E" w:rsidP="00357C2F">
            <w:pPr>
              <w:spacing w:line="140" w:lineRule="exact"/>
              <w:rPr>
                <w:bCs/>
                <w:sz w:val="16"/>
                <w:szCs w:val="16"/>
              </w:rPr>
            </w:pPr>
            <w:r w:rsidRPr="00357C2F">
              <w:rPr>
                <w:bCs/>
                <w:sz w:val="16"/>
                <w:szCs w:val="16"/>
              </w:rPr>
              <w:t xml:space="preserve">1. Попов Е.Ю. Лицензирование и сертификация на АТ, </w:t>
            </w:r>
          </w:p>
          <w:p w:rsidR="00E9766E" w:rsidRPr="00357C2F" w:rsidRDefault="00E9766E" w:rsidP="00357C2F">
            <w:pPr>
              <w:spacing w:line="140" w:lineRule="exact"/>
              <w:rPr>
                <w:bCs/>
                <w:sz w:val="16"/>
                <w:szCs w:val="16"/>
              </w:rPr>
            </w:pPr>
            <w:r w:rsidRPr="00357C2F">
              <w:rPr>
                <w:bCs/>
                <w:sz w:val="16"/>
                <w:szCs w:val="16"/>
              </w:rPr>
              <w:t xml:space="preserve">2. Лифиц И.М. Стандартизация, метрология и подтверждение соответствия, </w:t>
            </w:r>
          </w:p>
          <w:p w:rsidR="00E9766E" w:rsidRPr="00357C2F" w:rsidRDefault="00E9766E" w:rsidP="00357C2F">
            <w:pPr>
              <w:spacing w:line="140" w:lineRule="exact"/>
              <w:rPr>
                <w:bCs/>
                <w:sz w:val="16"/>
                <w:szCs w:val="16"/>
              </w:rPr>
            </w:pPr>
            <w:r w:rsidRPr="00357C2F">
              <w:rPr>
                <w:bCs/>
                <w:sz w:val="16"/>
                <w:szCs w:val="16"/>
              </w:rPr>
              <w:t xml:space="preserve">3. Сборник нормативных документов, </w:t>
            </w:r>
          </w:p>
          <w:p w:rsidR="00E9766E" w:rsidRPr="00357C2F" w:rsidRDefault="00E9766E" w:rsidP="00357C2F">
            <w:pPr>
              <w:spacing w:line="140" w:lineRule="exact"/>
              <w:rPr>
                <w:b/>
                <w:bCs/>
                <w:sz w:val="16"/>
                <w:szCs w:val="16"/>
              </w:rPr>
            </w:pPr>
            <w:r w:rsidRPr="00357C2F">
              <w:rPr>
                <w:bCs/>
                <w:sz w:val="16"/>
                <w:szCs w:val="16"/>
              </w:rPr>
              <w:t>4. Закон РФ «О защите прав потребителей»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66E" w:rsidRPr="0098718D" w:rsidRDefault="00E9766E" w:rsidP="00F006D9">
            <w:pPr>
              <w:ind w:left="-159" w:right="-166"/>
              <w:jc w:val="center"/>
              <w:rPr>
                <w:bCs/>
              </w:rPr>
            </w:pPr>
            <w:r w:rsidRPr="0098718D">
              <w:rPr>
                <w:bCs/>
              </w:rPr>
              <w:t>Знать важность и значимость дисциплины, выучить понятия и определения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66E" w:rsidRPr="0098718D" w:rsidRDefault="00E9766E" w:rsidP="00F006D9">
            <w:pPr>
              <w:ind w:left="-159" w:right="-166"/>
              <w:jc w:val="center"/>
              <w:rPr>
                <w:bCs/>
              </w:rPr>
            </w:pPr>
          </w:p>
        </w:tc>
      </w:tr>
      <w:tr w:rsidR="00357C2F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jc w:val="center"/>
              <w:rPr>
                <w:bCs/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Законодательство о подтверждении соответствия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6967EA">
            <w:pPr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 w:rsidRPr="00FF69CC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159" w:right="-166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7A5BC6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CD6C28" w:rsidRDefault="00357C2F" w:rsidP="003934D4">
            <w:pPr>
              <w:jc w:val="center"/>
              <w:rPr>
                <w:sz w:val="18"/>
                <w:szCs w:val="18"/>
              </w:rPr>
            </w:pPr>
            <w:r w:rsidRPr="00CD6C28">
              <w:rPr>
                <w:sz w:val="18"/>
                <w:szCs w:val="18"/>
              </w:rPr>
              <w:t>Мультимедиапроектор, интерактивная доска, учебники сертификаты, упаковки товаров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E9766E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jc w:val="center"/>
              <w:rPr>
                <w:bCs/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Цели, принципы и задачи подтверждения соответствия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AA78C6">
            <w:pPr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415C73" w:rsidRDefault="00357C2F" w:rsidP="00F006D9">
            <w:pPr>
              <w:ind w:left="-159" w:right="-166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7A5BC6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>Работа с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E9766E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415C73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415C73" w:rsidRDefault="00357C2F" w:rsidP="00BB04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</w:rPr>
            </w:pPr>
            <w:r w:rsidRPr="00F006D9">
              <w:rPr>
                <w:bCs/>
              </w:rPr>
              <w:t>Участники сертификации. Объекты и системы сертификации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7A5BC6" w:rsidRDefault="00357C2F" w:rsidP="00BB0447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7A5B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7A5BC6" w:rsidRDefault="00357C2F" w:rsidP="00BB0447">
            <w:pPr>
              <w:jc w:val="center"/>
              <w:rPr>
                <w:b/>
                <w:sz w:val="28"/>
                <w:szCs w:val="28"/>
              </w:rPr>
            </w:pPr>
            <w:r w:rsidRPr="007A5B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F196B" w:rsidRDefault="00357C2F" w:rsidP="003934D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054E62" w:rsidRDefault="00357C2F" w:rsidP="008F2347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Метрология, стандартизация и сертификация.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57C2F" w:rsidRDefault="00357C2F" w:rsidP="00357C2F">
            <w:pPr>
              <w:spacing w:line="140" w:lineRule="exact"/>
              <w:ind w:left="-159" w:right="-113"/>
              <w:jc w:val="center"/>
              <w:rPr>
                <w:sz w:val="16"/>
                <w:szCs w:val="16"/>
              </w:rPr>
            </w:pPr>
            <w:r w:rsidRPr="00357C2F">
              <w:rPr>
                <w:sz w:val="16"/>
                <w:szCs w:val="16"/>
              </w:rPr>
              <w:t xml:space="preserve">Мультимедиапроектор, интерактивная доска, презентация, </w:t>
            </w:r>
            <w:r w:rsidRPr="00357C2F">
              <w:rPr>
                <w:color w:val="000000"/>
                <w:sz w:val="16"/>
                <w:szCs w:val="16"/>
              </w:rPr>
              <w:t xml:space="preserve">нормативные документы, </w:t>
            </w:r>
            <w:r w:rsidRPr="00357C2F">
              <w:rPr>
                <w:sz w:val="16"/>
                <w:szCs w:val="16"/>
              </w:rPr>
              <w:t xml:space="preserve"> учебники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7A5BC6" w:rsidRDefault="00357C2F" w:rsidP="007A5BC6">
            <w:pPr>
              <w:spacing w:line="180" w:lineRule="exact"/>
              <w:ind w:left="-159" w:right="-164"/>
              <w:jc w:val="center"/>
              <w:rPr>
                <w:bCs/>
                <w:sz w:val="20"/>
                <w:szCs w:val="20"/>
              </w:rPr>
            </w:pPr>
            <w:r w:rsidRPr="007A5BC6">
              <w:rPr>
                <w:bCs/>
                <w:sz w:val="20"/>
                <w:szCs w:val="20"/>
              </w:rPr>
              <w:t>Знать объекты</w:t>
            </w:r>
            <w:r w:rsidR="007A5BC6" w:rsidRPr="007A5BC6">
              <w:rPr>
                <w:bCs/>
                <w:sz w:val="20"/>
                <w:szCs w:val="20"/>
              </w:rPr>
              <w:t xml:space="preserve"> и системы сертификации на автомобильном транспорте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2F" w:rsidRPr="00415C73" w:rsidRDefault="00357C2F" w:rsidP="00F006D9">
            <w:pPr>
              <w:ind w:left="-159" w:right="-166"/>
              <w:jc w:val="center"/>
              <w:rPr>
                <w:bCs/>
              </w:rPr>
            </w:pPr>
          </w:p>
        </w:tc>
      </w:tr>
      <w:tr w:rsidR="00357C2F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AE5698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Примеры участников сертификации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AE5698">
            <w:pPr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AE5698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AE5698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C1C99" w:rsidRDefault="00357C2F" w:rsidP="00F006D9">
            <w:pPr>
              <w:ind w:left="-159" w:right="-166"/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04D8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Объекты и системы сертификации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C1C99" w:rsidRDefault="00357C2F" w:rsidP="00F006D9">
            <w:pPr>
              <w:ind w:left="-159" w:right="-166"/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04D8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>Работа с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620F42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620F42" w:rsidRDefault="00357C2F" w:rsidP="00BB0447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color w:val="C00000"/>
              </w:rPr>
            </w:pPr>
            <w:r w:rsidRPr="00F006D9">
              <w:rPr>
                <w:b/>
                <w:bCs/>
                <w:color w:val="C00000"/>
              </w:rPr>
              <w:t>ПЗ-1.</w:t>
            </w:r>
            <w:r w:rsidRPr="00F006D9">
              <w:rPr>
                <w:bCs/>
                <w:color w:val="C00000"/>
              </w:rPr>
              <w:t xml:space="preserve"> Подбор объектов и систем сертификации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7A5BC6" w:rsidRDefault="00357C2F" w:rsidP="00BB0447">
            <w:pPr>
              <w:spacing w:line="300" w:lineRule="exact"/>
              <w:jc w:val="center"/>
              <w:rPr>
                <w:b/>
                <w:color w:val="C00000"/>
                <w:sz w:val="28"/>
                <w:szCs w:val="28"/>
              </w:rPr>
            </w:pPr>
            <w:r w:rsidRPr="007A5BC6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7A5BC6" w:rsidRDefault="00357C2F" w:rsidP="00BB044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A5BC6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620F42" w:rsidRDefault="00357C2F" w:rsidP="00BB0447">
            <w:pPr>
              <w:jc w:val="center"/>
              <w:rPr>
                <w:bCs/>
                <w:iCs/>
                <w:color w:val="C00000"/>
                <w:sz w:val="20"/>
                <w:szCs w:val="20"/>
              </w:rPr>
            </w:pPr>
            <w:r w:rsidRPr="00CD6C28">
              <w:rPr>
                <w:bCs/>
                <w:iCs/>
                <w:color w:val="FF0000"/>
                <w:sz w:val="20"/>
                <w:szCs w:val="20"/>
              </w:rPr>
              <w:t>Практическ</w:t>
            </w:r>
            <w:r>
              <w:rPr>
                <w:bCs/>
                <w:iCs/>
                <w:color w:val="FF0000"/>
                <w:sz w:val="20"/>
                <w:szCs w:val="20"/>
              </w:rPr>
              <w:t>ая</w:t>
            </w:r>
            <w:r w:rsidRPr="00CD6C28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FF0000"/>
                <w:sz w:val="20"/>
                <w:szCs w:val="20"/>
              </w:rPr>
              <w:t>работа</w:t>
            </w:r>
            <w:r w:rsidRPr="00CD6C28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C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054E62" w:rsidRDefault="00357C2F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Метрология, стандартизация и сертификация.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57C2F" w:rsidRDefault="00357C2F" w:rsidP="003934D4">
            <w:pPr>
              <w:spacing w:line="140" w:lineRule="exact"/>
              <w:ind w:left="-159" w:right="-113"/>
              <w:jc w:val="center"/>
              <w:rPr>
                <w:sz w:val="16"/>
                <w:szCs w:val="16"/>
              </w:rPr>
            </w:pPr>
            <w:r w:rsidRPr="00357C2F">
              <w:rPr>
                <w:sz w:val="16"/>
                <w:szCs w:val="16"/>
              </w:rPr>
              <w:t xml:space="preserve">Мультимедиапроектор, интерактивная доска, презентация, </w:t>
            </w:r>
            <w:r w:rsidRPr="00357C2F">
              <w:rPr>
                <w:color w:val="000000"/>
                <w:sz w:val="16"/>
                <w:szCs w:val="16"/>
              </w:rPr>
              <w:t xml:space="preserve">нормативные документы, </w:t>
            </w:r>
            <w:r w:rsidRPr="00357C2F">
              <w:rPr>
                <w:sz w:val="16"/>
                <w:szCs w:val="16"/>
              </w:rPr>
              <w:t xml:space="preserve"> учебники</w:t>
            </w:r>
            <w:r>
              <w:rPr>
                <w:sz w:val="16"/>
                <w:szCs w:val="16"/>
              </w:rPr>
              <w:t>, ИТК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8718D" w:rsidRDefault="00357C2F" w:rsidP="00F006D9">
            <w:pPr>
              <w:ind w:left="-159" w:right="-166"/>
              <w:jc w:val="center"/>
              <w:rPr>
                <w:bCs/>
                <w:color w:val="C00000"/>
                <w:sz w:val="20"/>
                <w:szCs w:val="20"/>
              </w:rPr>
            </w:pPr>
            <w:r w:rsidRPr="0098718D">
              <w:rPr>
                <w:bCs/>
                <w:color w:val="C00000"/>
                <w:sz w:val="20"/>
                <w:szCs w:val="20"/>
              </w:rPr>
              <w:t>Примеры участников сертификации продукции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2F" w:rsidRPr="0098718D" w:rsidRDefault="00357C2F" w:rsidP="00F006D9">
            <w:pPr>
              <w:ind w:left="-159" w:right="-166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357C2F" w:rsidRPr="00415C73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415C73" w:rsidRDefault="00357C2F" w:rsidP="00BB04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</w:rPr>
            </w:pPr>
            <w:r w:rsidRPr="00F006D9">
              <w:rPr>
                <w:bCs/>
              </w:rPr>
              <w:t>Аккредитация органов по сертификации. Порядок и схемы сертификации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415C73" w:rsidRDefault="00357C2F" w:rsidP="00BB044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15C73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415C73" w:rsidRDefault="00357C2F" w:rsidP="00BB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415C73" w:rsidRDefault="00357C2F" w:rsidP="00F006D9">
            <w:pPr>
              <w:ind w:left="-159" w:right="-166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620F42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620F42" w:rsidRDefault="00357C2F" w:rsidP="00BB0447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color w:val="C00000"/>
              </w:rPr>
            </w:pPr>
            <w:r w:rsidRPr="00F006D9">
              <w:rPr>
                <w:b/>
                <w:bCs/>
                <w:color w:val="C00000"/>
              </w:rPr>
              <w:t>ПЗ-2.</w:t>
            </w:r>
            <w:r w:rsidRPr="00F006D9">
              <w:rPr>
                <w:bCs/>
                <w:color w:val="C00000"/>
              </w:rPr>
              <w:t xml:space="preserve"> Выбор схем сертификации услуг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7A5BC6" w:rsidRDefault="00357C2F" w:rsidP="006967EA">
            <w:pPr>
              <w:spacing w:line="300" w:lineRule="exact"/>
              <w:jc w:val="center"/>
              <w:rPr>
                <w:b/>
                <w:color w:val="C00000"/>
                <w:sz w:val="28"/>
                <w:szCs w:val="28"/>
              </w:rPr>
            </w:pPr>
            <w:r w:rsidRPr="007A5BC6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7A5BC6" w:rsidRDefault="00357C2F" w:rsidP="00E9020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A5BC6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620F42" w:rsidRDefault="00357C2F" w:rsidP="006967EA">
            <w:pPr>
              <w:jc w:val="center"/>
              <w:rPr>
                <w:bCs/>
                <w:iCs/>
                <w:color w:val="C00000"/>
                <w:sz w:val="20"/>
                <w:szCs w:val="20"/>
              </w:rPr>
            </w:pPr>
            <w:r w:rsidRPr="00CD6C28">
              <w:rPr>
                <w:bCs/>
                <w:iCs/>
                <w:color w:val="FF0000"/>
                <w:sz w:val="20"/>
                <w:szCs w:val="20"/>
              </w:rPr>
              <w:t>Практическ</w:t>
            </w:r>
            <w:r>
              <w:rPr>
                <w:bCs/>
                <w:iCs/>
                <w:color w:val="FF0000"/>
                <w:sz w:val="20"/>
                <w:szCs w:val="20"/>
              </w:rPr>
              <w:t>ая</w:t>
            </w:r>
            <w:r w:rsidRPr="00CD6C28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FF0000"/>
                <w:sz w:val="20"/>
                <w:szCs w:val="20"/>
              </w:rPr>
              <w:t>работа</w:t>
            </w:r>
            <w:r w:rsidRPr="00CD6C28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C00000"/>
                <w:sz w:val="20"/>
                <w:szCs w:val="20"/>
              </w:rPr>
              <w:t xml:space="preserve">2   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054E62" w:rsidRDefault="00357C2F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Метрология, стандартизация и сертификация.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57C2F" w:rsidRDefault="00357C2F" w:rsidP="003934D4">
            <w:pPr>
              <w:spacing w:line="140" w:lineRule="exact"/>
              <w:ind w:left="-159" w:right="-113"/>
              <w:jc w:val="center"/>
              <w:rPr>
                <w:sz w:val="16"/>
                <w:szCs w:val="16"/>
              </w:rPr>
            </w:pPr>
            <w:r w:rsidRPr="00357C2F">
              <w:rPr>
                <w:sz w:val="16"/>
                <w:szCs w:val="16"/>
              </w:rPr>
              <w:t xml:space="preserve">Мультимедиапроектор, интерактивная доска, презентация, </w:t>
            </w:r>
            <w:r w:rsidRPr="00357C2F">
              <w:rPr>
                <w:color w:val="000000"/>
                <w:sz w:val="16"/>
                <w:szCs w:val="16"/>
              </w:rPr>
              <w:t xml:space="preserve">нормативные документы, </w:t>
            </w:r>
            <w:r w:rsidRPr="00357C2F">
              <w:rPr>
                <w:sz w:val="16"/>
                <w:szCs w:val="16"/>
              </w:rPr>
              <w:t xml:space="preserve"> учебники</w:t>
            </w:r>
            <w:r>
              <w:rPr>
                <w:sz w:val="16"/>
                <w:szCs w:val="16"/>
              </w:rPr>
              <w:t>, ИТК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620F42" w:rsidRDefault="00357C2F" w:rsidP="00F006D9">
            <w:pPr>
              <w:ind w:left="-159" w:right="-166"/>
              <w:jc w:val="center"/>
              <w:rPr>
                <w:bCs/>
                <w:color w:val="C00000"/>
              </w:rPr>
            </w:pPr>
            <w:r w:rsidRPr="00620F42">
              <w:rPr>
                <w:bCs/>
                <w:color w:val="C00000"/>
              </w:rPr>
              <w:t>Оформление отчёта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2F" w:rsidRPr="00620F42" w:rsidRDefault="00357C2F" w:rsidP="00F006D9">
            <w:pPr>
              <w:ind w:left="-159" w:right="-166"/>
              <w:jc w:val="center"/>
              <w:rPr>
                <w:bCs/>
                <w:color w:val="C00000"/>
              </w:rPr>
            </w:pPr>
          </w:p>
        </w:tc>
      </w:tr>
      <w:tr w:rsidR="00357C2F" w:rsidRPr="009C3A6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C3A6F" w:rsidRDefault="00357C2F" w:rsidP="00BB04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</w:rPr>
            </w:pPr>
            <w:r w:rsidRPr="00F006D9">
              <w:rPr>
                <w:bCs/>
              </w:rPr>
              <w:t>Обязательная и добровольная сертификация услуг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C3A6F" w:rsidRDefault="00357C2F" w:rsidP="00BB044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9C3A6F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C3A6F" w:rsidRDefault="00357C2F" w:rsidP="00613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C3A6F" w:rsidRDefault="00357C2F" w:rsidP="00F006D9">
            <w:pPr>
              <w:ind w:left="-159" w:right="-166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Документация для проведения сертификации.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AA78C6">
            <w:pPr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F006D9">
            <w:pPr>
              <w:ind w:left="-159" w:right="-166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333A5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BB0447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color w:val="C00000"/>
              </w:rPr>
            </w:pPr>
            <w:r w:rsidRPr="00F006D9">
              <w:rPr>
                <w:b/>
                <w:bCs/>
                <w:color w:val="C00000"/>
              </w:rPr>
              <w:t>ПЗ-3.</w:t>
            </w:r>
            <w:r w:rsidRPr="00F006D9">
              <w:rPr>
                <w:bCs/>
                <w:color w:val="C00000"/>
              </w:rPr>
              <w:t xml:space="preserve"> Определение порядка сертификации услуг на автотранспорте.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BB0447">
            <w:pPr>
              <w:spacing w:line="300" w:lineRule="exact"/>
              <w:jc w:val="center"/>
              <w:rPr>
                <w:color w:val="C00000"/>
                <w:sz w:val="28"/>
                <w:szCs w:val="28"/>
              </w:rPr>
            </w:pPr>
            <w:r w:rsidRPr="00333A5F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61301E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F006D9">
            <w:pPr>
              <w:ind w:left="-159" w:right="-166"/>
              <w:jc w:val="center"/>
              <w:rPr>
                <w:iCs/>
                <w:color w:val="C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Продукция и услуги, подвергаемые добровольной сертификации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AA78C6">
            <w:pPr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F006D9">
            <w:pPr>
              <w:ind w:left="-159" w:right="-166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Продукция и услуги, подвергаемые обязательной  сертификации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AA78C6">
            <w:pPr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6967EA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F006D9">
            <w:pPr>
              <w:ind w:left="-159" w:right="-166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620F42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620F42" w:rsidRDefault="00357C2F" w:rsidP="00BB0447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color w:val="C00000"/>
              </w:rPr>
            </w:pPr>
            <w:r w:rsidRPr="00F006D9">
              <w:rPr>
                <w:b/>
                <w:bCs/>
                <w:color w:val="C00000"/>
              </w:rPr>
              <w:t>ПЗ-4.</w:t>
            </w:r>
            <w:r w:rsidRPr="00F006D9">
              <w:rPr>
                <w:bCs/>
                <w:color w:val="C00000"/>
              </w:rPr>
              <w:t xml:space="preserve"> Изучение сертификатов подтверждения соответствия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620F42" w:rsidRDefault="00357C2F" w:rsidP="00BB0447">
            <w:pPr>
              <w:spacing w:line="300" w:lineRule="exact"/>
              <w:jc w:val="center"/>
              <w:rPr>
                <w:color w:val="C00000"/>
                <w:sz w:val="28"/>
                <w:szCs w:val="28"/>
              </w:rPr>
            </w:pPr>
            <w:r w:rsidRPr="00620F42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620F42" w:rsidRDefault="00357C2F" w:rsidP="006967EA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620F42" w:rsidRDefault="00357C2F" w:rsidP="00CA6C22">
            <w:pPr>
              <w:ind w:left="-159" w:right="-166"/>
              <w:jc w:val="center"/>
              <w:rPr>
                <w:iCs/>
                <w:color w:val="C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9C3A6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C3A6F" w:rsidRDefault="00E71B70" w:rsidP="00BB04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</w:rPr>
            </w:pPr>
            <w:r w:rsidRPr="00F006D9">
              <w:rPr>
                <w:bCs/>
              </w:rPr>
              <w:t>Правила подтверждения соответствия работ и услуг. Порядок проведения обязательной сертификации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7A5BC6" w:rsidRDefault="00357C2F" w:rsidP="00BB0447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7A5B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7A5BC6" w:rsidRDefault="00357C2F" w:rsidP="006967EA">
            <w:pPr>
              <w:jc w:val="center"/>
              <w:rPr>
                <w:b/>
                <w:sz w:val="28"/>
                <w:szCs w:val="28"/>
              </w:rPr>
            </w:pPr>
            <w:r w:rsidRPr="007A5B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F196B" w:rsidRDefault="00357C2F" w:rsidP="003934D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054E62" w:rsidRDefault="00357C2F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Метрология, стандартизация и сертификация.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57C2F" w:rsidRDefault="00357C2F" w:rsidP="003904D8">
            <w:pPr>
              <w:spacing w:line="140" w:lineRule="exact"/>
              <w:ind w:left="-108" w:right="-111"/>
              <w:jc w:val="center"/>
              <w:rPr>
                <w:sz w:val="16"/>
                <w:szCs w:val="16"/>
              </w:rPr>
            </w:pPr>
            <w:proofErr w:type="gramStart"/>
            <w:r w:rsidRPr="00357C2F">
              <w:rPr>
                <w:sz w:val="16"/>
                <w:szCs w:val="16"/>
              </w:rPr>
              <w:t xml:space="preserve">Мультимедиапроектор, интерактивная доска, презентация, </w:t>
            </w:r>
            <w:r w:rsidRPr="00357C2F">
              <w:rPr>
                <w:color w:val="000000"/>
                <w:sz w:val="16"/>
                <w:szCs w:val="16"/>
              </w:rPr>
              <w:t xml:space="preserve">нормативные документы, </w:t>
            </w:r>
            <w:r w:rsidRPr="00357C2F">
              <w:rPr>
                <w:sz w:val="16"/>
                <w:szCs w:val="16"/>
              </w:rPr>
              <w:t xml:space="preserve"> учебники</w:t>
            </w:r>
            <w:r w:rsidRPr="00357C2F">
              <w:rPr>
                <w:bCs/>
                <w:sz w:val="16"/>
                <w:szCs w:val="16"/>
              </w:rPr>
              <w:t>,</w:t>
            </w:r>
            <w:r w:rsidRPr="00357C2F">
              <w:rPr>
                <w:bCs/>
                <w:color w:val="000000"/>
                <w:sz w:val="16"/>
                <w:szCs w:val="16"/>
              </w:rPr>
              <w:t xml:space="preserve"> Закон РФ «О техническом регулировании», с</w:t>
            </w:r>
            <w:r w:rsidRPr="00357C2F">
              <w:rPr>
                <w:sz w:val="16"/>
                <w:szCs w:val="16"/>
              </w:rPr>
              <w:t>ертификаты, упаковки товаров</w:t>
            </w:r>
            <w:proofErr w:type="gramEnd"/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C3A6F" w:rsidRDefault="007A5BC6" w:rsidP="007A5BC6">
            <w:pPr>
              <w:ind w:left="-159" w:right="-16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9C3A6F">
              <w:rPr>
                <w:bCs/>
                <w:sz w:val="20"/>
                <w:szCs w:val="20"/>
              </w:rPr>
              <w:t>нать</w:t>
            </w:r>
            <w:r w:rsidR="00357C2F" w:rsidRPr="009C3A6F">
              <w:rPr>
                <w:bCs/>
                <w:sz w:val="20"/>
                <w:szCs w:val="20"/>
              </w:rPr>
              <w:t xml:space="preserve"> алгоритм проведения сертификации,  перечень документации для сертификации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2F" w:rsidRPr="009C3A6F" w:rsidRDefault="00357C2F" w:rsidP="00F006D9">
            <w:pPr>
              <w:ind w:left="-159" w:right="-166"/>
              <w:jc w:val="center"/>
              <w:rPr>
                <w:bCs/>
                <w:sz w:val="20"/>
                <w:szCs w:val="20"/>
              </w:rPr>
            </w:pPr>
          </w:p>
        </w:tc>
      </w:tr>
      <w:tr w:rsidR="00357C2F" w:rsidRPr="00B41333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41333" w:rsidRDefault="00357C2F" w:rsidP="00AA78C6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color w:val="C00000"/>
              </w:rPr>
            </w:pPr>
            <w:r w:rsidRPr="00F006D9">
              <w:rPr>
                <w:b/>
                <w:bCs/>
                <w:color w:val="C00000"/>
              </w:rPr>
              <w:t>ПЗ-5.</w:t>
            </w:r>
            <w:r w:rsidRPr="00F006D9">
              <w:rPr>
                <w:bCs/>
                <w:color w:val="C00000"/>
              </w:rPr>
              <w:t xml:space="preserve"> Правила подтверждения соответствия работ и услуг 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41333" w:rsidRDefault="00357C2F" w:rsidP="00AA78C6">
            <w:pPr>
              <w:spacing w:line="300" w:lineRule="exact"/>
              <w:jc w:val="center"/>
              <w:rPr>
                <w:color w:val="C00000"/>
                <w:sz w:val="28"/>
                <w:szCs w:val="28"/>
              </w:rPr>
            </w:pPr>
            <w:r w:rsidRPr="00B41333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41333" w:rsidRDefault="00357C2F" w:rsidP="00271925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41333" w:rsidRDefault="00357C2F" w:rsidP="00CA6C22">
            <w:pPr>
              <w:ind w:left="-159" w:right="-166"/>
              <w:jc w:val="center"/>
              <w:rPr>
                <w:iCs/>
                <w:color w:val="C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333A5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AA78C6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color w:val="C00000"/>
              </w:rPr>
            </w:pPr>
            <w:r w:rsidRPr="00F006D9">
              <w:rPr>
                <w:b/>
                <w:bCs/>
                <w:color w:val="C00000"/>
              </w:rPr>
              <w:t>ПЗ-6.</w:t>
            </w:r>
            <w:r w:rsidRPr="00F006D9">
              <w:rPr>
                <w:bCs/>
                <w:color w:val="C00000"/>
              </w:rPr>
              <w:t xml:space="preserve">Подготовительные работы для сертификации услуг на автотранспорте.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AA78C6">
            <w:pPr>
              <w:spacing w:line="300" w:lineRule="exact"/>
              <w:jc w:val="center"/>
              <w:rPr>
                <w:color w:val="C00000"/>
                <w:sz w:val="28"/>
                <w:szCs w:val="28"/>
              </w:rPr>
            </w:pPr>
            <w:r w:rsidRPr="00333A5F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AA78C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2F" w:rsidRPr="00333A5F" w:rsidRDefault="00357C2F" w:rsidP="00F006D9">
            <w:pPr>
              <w:ind w:left="-159" w:right="-166"/>
              <w:rPr>
                <w:color w:val="C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57C2F" w:rsidRPr="00333A5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AA78C6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006D9" w:rsidRDefault="00357C2F" w:rsidP="00F006D9">
            <w:pPr>
              <w:ind w:left="-42" w:right="-102"/>
              <w:rPr>
                <w:bCs/>
                <w:color w:val="C00000"/>
              </w:rPr>
            </w:pPr>
            <w:r w:rsidRPr="00F006D9">
              <w:rPr>
                <w:b/>
                <w:bCs/>
                <w:color w:val="C00000"/>
              </w:rPr>
              <w:t>ПЗ-7.</w:t>
            </w:r>
            <w:r w:rsidRPr="00F006D9">
              <w:rPr>
                <w:bCs/>
                <w:color w:val="C00000"/>
              </w:rPr>
              <w:t>Оформление и сбор документации для сертификации.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AA78C6">
            <w:pPr>
              <w:spacing w:line="300" w:lineRule="exact"/>
              <w:jc w:val="center"/>
              <w:rPr>
                <w:color w:val="C00000"/>
                <w:sz w:val="28"/>
                <w:szCs w:val="28"/>
              </w:rPr>
            </w:pPr>
            <w:r w:rsidRPr="00333A5F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333A5F" w:rsidRDefault="00357C2F" w:rsidP="0061301E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FF69CC" w:rsidRDefault="00357C2F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2F" w:rsidRPr="00333A5F" w:rsidRDefault="00357C2F" w:rsidP="00F006D9">
            <w:pPr>
              <w:ind w:left="-159" w:right="-166"/>
              <w:rPr>
                <w:color w:val="C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9D2838" w:rsidRDefault="00357C2F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B049C9" w:rsidRDefault="00357C2F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C2F" w:rsidRPr="00E9766E" w:rsidRDefault="00357C2F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E71B70" w:rsidP="00BB04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bCs/>
                <w:color w:val="000000"/>
              </w:rPr>
            </w:pPr>
            <w:r w:rsidRPr="00F006D9">
              <w:rPr>
                <w:bCs/>
                <w:color w:val="000000"/>
              </w:rPr>
              <w:t>Лицензирование на автотранспорте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BB0447"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A5BC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6130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A5BC6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F196B" w:rsidRDefault="003904D8" w:rsidP="003934D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054E62" w:rsidRDefault="003904D8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</w:t>
            </w:r>
            <w:r>
              <w:rPr>
                <w:bCs/>
                <w:iCs/>
                <w:sz w:val="16"/>
                <w:szCs w:val="16"/>
              </w:rPr>
              <w:t xml:space="preserve">Экономика отрасли, Менеджмент. </w:t>
            </w:r>
            <w:r w:rsidRPr="00054E62">
              <w:rPr>
                <w:bCs/>
                <w:iCs/>
                <w:sz w:val="16"/>
                <w:szCs w:val="16"/>
              </w:rPr>
              <w:t>Метрология, стандартизация и сертификация.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357C2F" w:rsidRDefault="003904D8" w:rsidP="003934D4">
            <w:pPr>
              <w:spacing w:line="140" w:lineRule="exact"/>
              <w:ind w:left="-108" w:right="-111"/>
              <w:jc w:val="center"/>
              <w:rPr>
                <w:sz w:val="16"/>
                <w:szCs w:val="16"/>
              </w:rPr>
            </w:pPr>
            <w:proofErr w:type="gramStart"/>
            <w:r w:rsidRPr="00357C2F">
              <w:rPr>
                <w:sz w:val="16"/>
                <w:szCs w:val="16"/>
              </w:rPr>
              <w:t xml:space="preserve">Мультимедиапроектор, интерактивная доска, презентация, </w:t>
            </w:r>
            <w:r w:rsidRPr="00357C2F">
              <w:rPr>
                <w:color w:val="000000"/>
                <w:sz w:val="16"/>
                <w:szCs w:val="16"/>
              </w:rPr>
              <w:t xml:space="preserve">нормативные документы, </w:t>
            </w:r>
            <w:r w:rsidRPr="00357C2F">
              <w:rPr>
                <w:sz w:val="16"/>
                <w:szCs w:val="16"/>
              </w:rPr>
              <w:t xml:space="preserve"> учебники</w:t>
            </w:r>
            <w:r w:rsidRPr="00357C2F">
              <w:rPr>
                <w:bCs/>
                <w:sz w:val="16"/>
                <w:szCs w:val="16"/>
              </w:rPr>
              <w:t>,</w:t>
            </w:r>
            <w:r w:rsidRPr="00357C2F">
              <w:rPr>
                <w:bCs/>
                <w:color w:val="000000"/>
                <w:sz w:val="16"/>
                <w:szCs w:val="16"/>
              </w:rPr>
              <w:t xml:space="preserve"> Закон РФ «О техническом регулировании», с</w:t>
            </w:r>
            <w:r w:rsidRPr="00357C2F">
              <w:rPr>
                <w:sz w:val="16"/>
                <w:szCs w:val="16"/>
              </w:rPr>
              <w:t>ертификаты, упаковки товаров</w:t>
            </w:r>
            <w:proofErr w:type="gramEnd"/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A6C22" w:rsidRDefault="003904D8" w:rsidP="00F006D9">
            <w:pPr>
              <w:ind w:left="-159" w:right="-166"/>
              <w:jc w:val="center"/>
              <w:rPr>
                <w:bCs/>
                <w:color w:val="000000"/>
                <w:sz w:val="20"/>
                <w:szCs w:val="20"/>
              </w:rPr>
            </w:pPr>
            <w:r w:rsidRPr="00CA6C22">
              <w:rPr>
                <w:bCs/>
                <w:color w:val="000000"/>
                <w:sz w:val="20"/>
                <w:szCs w:val="20"/>
              </w:rPr>
              <w:t>Знать условия для получения лицензии на транспорте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4D8" w:rsidRPr="00CA6C22" w:rsidRDefault="003904D8" w:rsidP="00F006D9">
            <w:pPr>
              <w:ind w:left="-159" w:right="-1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904D8" w:rsidRPr="00566517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566517" w:rsidRDefault="003904D8" w:rsidP="00BB0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bCs/>
              </w:rPr>
            </w:pPr>
            <w:r w:rsidRPr="00F006D9">
              <w:rPr>
                <w:bCs/>
              </w:rPr>
              <w:t xml:space="preserve">Инспекционный контроль услуг. </w:t>
            </w:r>
            <w:r w:rsidRPr="00F006D9">
              <w:t>Оплата работ по сертификации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566517" w:rsidRDefault="003904D8" w:rsidP="00BB044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66517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566517" w:rsidRDefault="003904D8" w:rsidP="00613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566517" w:rsidRDefault="003904D8" w:rsidP="00F006D9">
            <w:pPr>
              <w:ind w:left="-159" w:right="-166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E71B70" w:rsidP="00BB04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color w:val="000000"/>
              </w:rPr>
            </w:pPr>
            <w:r w:rsidRPr="00F006D9">
              <w:rPr>
                <w:color w:val="000000"/>
              </w:rPr>
              <w:t xml:space="preserve">Особенности сертификации услуг.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AE569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7A5B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6130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A5BC6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F196B" w:rsidRDefault="003904D8" w:rsidP="003934D4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F196B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054E62" w:rsidRDefault="003904D8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</w:t>
            </w:r>
            <w:r>
              <w:rPr>
                <w:bCs/>
                <w:iCs/>
                <w:sz w:val="16"/>
                <w:szCs w:val="16"/>
              </w:rPr>
              <w:t xml:space="preserve">Экономика отрасли, Менеджмент. </w:t>
            </w:r>
            <w:r w:rsidRPr="00054E62">
              <w:rPr>
                <w:bCs/>
                <w:iCs/>
                <w:sz w:val="16"/>
                <w:szCs w:val="16"/>
              </w:rPr>
              <w:t>Метрология, стандартизация и сертификация.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357C2F" w:rsidRDefault="003904D8" w:rsidP="003934D4">
            <w:pPr>
              <w:spacing w:line="140" w:lineRule="exact"/>
              <w:ind w:left="-108" w:right="-111"/>
              <w:jc w:val="center"/>
              <w:rPr>
                <w:sz w:val="16"/>
                <w:szCs w:val="16"/>
              </w:rPr>
            </w:pPr>
            <w:proofErr w:type="gramStart"/>
            <w:r w:rsidRPr="00357C2F">
              <w:rPr>
                <w:sz w:val="16"/>
                <w:szCs w:val="16"/>
              </w:rPr>
              <w:t xml:space="preserve">Мультимедиапроектор, интерактивная доска, презентация, </w:t>
            </w:r>
            <w:r w:rsidRPr="00357C2F">
              <w:rPr>
                <w:color w:val="000000"/>
                <w:sz w:val="16"/>
                <w:szCs w:val="16"/>
              </w:rPr>
              <w:t xml:space="preserve">нормативные документы, </w:t>
            </w:r>
            <w:r w:rsidRPr="00357C2F">
              <w:rPr>
                <w:sz w:val="16"/>
                <w:szCs w:val="16"/>
              </w:rPr>
              <w:t xml:space="preserve"> учебники</w:t>
            </w:r>
            <w:r w:rsidRPr="00357C2F">
              <w:rPr>
                <w:bCs/>
                <w:sz w:val="16"/>
                <w:szCs w:val="16"/>
              </w:rPr>
              <w:t>,</w:t>
            </w:r>
            <w:r w:rsidRPr="00357C2F">
              <w:rPr>
                <w:bCs/>
                <w:color w:val="000000"/>
                <w:sz w:val="16"/>
                <w:szCs w:val="16"/>
              </w:rPr>
              <w:t xml:space="preserve"> Закон РФ «О техническом регулировании», с</w:t>
            </w:r>
            <w:r w:rsidRPr="00357C2F">
              <w:rPr>
                <w:sz w:val="16"/>
                <w:szCs w:val="16"/>
              </w:rPr>
              <w:t>ертификаты, упаковки товаров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A6C22" w:rsidRDefault="003904D8" w:rsidP="00F006D9">
            <w:pPr>
              <w:ind w:left="-159" w:right="-166"/>
              <w:jc w:val="center"/>
              <w:rPr>
                <w:color w:val="000000"/>
                <w:sz w:val="20"/>
                <w:szCs w:val="20"/>
              </w:rPr>
            </w:pPr>
            <w:r w:rsidRPr="00CA6C22">
              <w:rPr>
                <w:color w:val="000000"/>
                <w:sz w:val="20"/>
                <w:szCs w:val="20"/>
              </w:rPr>
              <w:t>Подбор  перечня документации</w:t>
            </w:r>
            <w:r w:rsidR="007A5BC6">
              <w:rPr>
                <w:color w:val="000000"/>
                <w:sz w:val="20"/>
                <w:szCs w:val="20"/>
              </w:rPr>
              <w:t xml:space="preserve"> для сертификации услуг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4D8" w:rsidRPr="00CA6C22" w:rsidRDefault="003904D8" w:rsidP="00F006D9">
            <w:pPr>
              <w:ind w:left="-159" w:right="-16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04D8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bCs/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Документация по сертификации  и лицензированию.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253A1E" w:rsidRDefault="003904D8" w:rsidP="00997A1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53A1E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6967EA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F006D9">
            <w:pPr>
              <w:ind w:left="-159" w:right="-166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Документация по пункту технического осмотра АМТС.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253A1E" w:rsidRDefault="003904D8" w:rsidP="00997A1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53A1E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6967EA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F006D9">
            <w:pPr>
              <w:ind w:left="-159" w:right="-166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bCs/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Документация по лицензированию шиномонтажных работ на СТО.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253A1E" w:rsidRDefault="003904D8" w:rsidP="00997A1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53A1E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6967EA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F006D9">
            <w:pPr>
              <w:ind w:left="-159" w:right="-166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i/>
                <w:color w:val="000000"/>
              </w:rPr>
            </w:pPr>
            <w:r w:rsidRPr="00F006D9">
              <w:rPr>
                <w:bCs/>
                <w:i/>
                <w:color w:val="000000"/>
              </w:rPr>
              <w:t>Документация для  сертификации услуг по ремонту АМТС на СТО.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253A1E" w:rsidRDefault="003904D8" w:rsidP="00997A1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253A1E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6967EA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F006D9">
            <w:pPr>
              <w:ind w:left="-159" w:right="-166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i/>
                <w:color w:val="000000"/>
              </w:rPr>
            </w:pPr>
            <w:r w:rsidRPr="00F006D9">
              <w:rPr>
                <w:i/>
                <w:color w:val="000000"/>
              </w:rPr>
              <w:t>Сбор документов для сертификации и лицензирования деятельности СТО.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6967EA">
            <w:pPr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FF69CC">
              <w:rPr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6967EA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F006D9">
            <w:pPr>
              <w:ind w:left="-159" w:right="-166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pStyle w:val="a3"/>
              <w:ind w:left="-42" w:right="-102" w:firstLine="0"/>
              <w:jc w:val="left"/>
              <w:rPr>
                <w:i/>
                <w:color w:val="000000"/>
              </w:rPr>
            </w:pPr>
            <w:r w:rsidRPr="00F006D9">
              <w:rPr>
                <w:i/>
                <w:color w:val="000000"/>
              </w:rPr>
              <w:t>Оформление документации для сертификации и лицензирования.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spacing w:line="300" w:lineRule="exact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6967EA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F006D9">
            <w:pPr>
              <w:ind w:left="-159" w:right="-166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CD6C28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D6C28" w:rsidRDefault="00E71B70" w:rsidP="00BB04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</w:pPr>
            <w:r w:rsidRPr="00F006D9">
              <w:t>Сертификация и лицензирование услуг на автотранспорте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BB0447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7A5B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271925">
            <w:pPr>
              <w:jc w:val="center"/>
              <w:rPr>
                <w:b/>
                <w:sz w:val="28"/>
                <w:szCs w:val="28"/>
              </w:rPr>
            </w:pPr>
            <w:r w:rsidRPr="007A5B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86F27" w:rsidRDefault="003904D8" w:rsidP="003934D4">
            <w:pPr>
              <w:ind w:left="-137" w:right="-57"/>
              <w:jc w:val="center"/>
              <w:rPr>
                <w:bCs/>
                <w:iCs/>
                <w:sz w:val="16"/>
                <w:szCs w:val="16"/>
              </w:rPr>
            </w:pPr>
            <w:r w:rsidRPr="00E86F27">
              <w:rPr>
                <w:bCs/>
                <w:iCs/>
                <w:sz w:val="16"/>
                <w:szCs w:val="16"/>
              </w:rPr>
              <w:t>Комбинированный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054E62" w:rsidRDefault="003904D8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</w:t>
            </w:r>
            <w:r>
              <w:rPr>
                <w:bCs/>
                <w:iCs/>
                <w:sz w:val="16"/>
                <w:szCs w:val="16"/>
              </w:rPr>
              <w:t xml:space="preserve">Экономика отрасли, Менеджмент. </w:t>
            </w:r>
            <w:r w:rsidRPr="00054E62">
              <w:rPr>
                <w:bCs/>
                <w:iCs/>
                <w:sz w:val="16"/>
                <w:szCs w:val="16"/>
              </w:rPr>
              <w:t>Метрология, стандартизация и сертификация.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3904D8" w:rsidRDefault="003904D8" w:rsidP="003904D8">
            <w:pPr>
              <w:spacing w:line="140" w:lineRule="exact"/>
              <w:ind w:left="-159" w:right="-164"/>
              <w:jc w:val="center"/>
              <w:rPr>
                <w:sz w:val="16"/>
                <w:szCs w:val="16"/>
              </w:rPr>
            </w:pPr>
            <w:r w:rsidRPr="003904D8">
              <w:rPr>
                <w:sz w:val="16"/>
                <w:szCs w:val="16"/>
              </w:rPr>
              <w:t>Мультимедиапроектор, интерактивная доска, презентация, набор документации по лицензированию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A6C22" w:rsidRDefault="003904D8" w:rsidP="007A5BC6">
            <w:pPr>
              <w:ind w:left="-159" w:right="-166"/>
              <w:jc w:val="center"/>
              <w:rPr>
                <w:sz w:val="20"/>
                <w:szCs w:val="20"/>
              </w:rPr>
            </w:pPr>
            <w:r w:rsidRPr="00CA6C22">
              <w:rPr>
                <w:sz w:val="20"/>
                <w:szCs w:val="20"/>
              </w:rPr>
              <w:t xml:space="preserve">Составить перечень </w:t>
            </w:r>
            <w:r w:rsidR="007A5BC6">
              <w:rPr>
                <w:sz w:val="20"/>
                <w:szCs w:val="20"/>
              </w:rPr>
              <w:t>средств измерения и контроля</w:t>
            </w:r>
            <w:r w:rsidRPr="00CA6C22">
              <w:rPr>
                <w:sz w:val="20"/>
                <w:szCs w:val="20"/>
              </w:rPr>
              <w:t>, оборудования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4D8" w:rsidRPr="00CA6C22" w:rsidRDefault="003904D8" w:rsidP="00F006D9">
            <w:pPr>
              <w:ind w:left="-159" w:right="-166"/>
              <w:jc w:val="center"/>
              <w:rPr>
                <w:sz w:val="20"/>
                <w:szCs w:val="20"/>
              </w:rPr>
            </w:pPr>
          </w:p>
        </w:tc>
      </w:tr>
      <w:tr w:rsidR="003904D8" w:rsidRPr="007F76B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A78C6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color w:val="C00000"/>
              </w:rPr>
            </w:pPr>
            <w:r w:rsidRPr="00F006D9">
              <w:rPr>
                <w:b/>
                <w:color w:val="C00000"/>
              </w:rPr>
              <w:t>ПЗ-8.</w:t>
            </w:r>
            <w:r w:rsidRPr="00F006D9">
              <w:rPr>
                <w:color w:val="C00000"/>
              </w:rPr>
              <w:t xml:space="preserve"> Сбор документации по лицензированию. Требования к техническому состоянию ТС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A78C6">
            <w:pPr>
              <w:spacing w:line="300" w:lineRule="exact"/>
              <w:jc w:val="center"/>
              <w:rPr>
                <w:color w:val="C00000"/>
                <w:sz w:val="28"/>
                <w:szCs w:val="28"/>
              </w:rPr>
            </w:pPr>
            <w:r w:rsidRPr="007F76BF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D6C28" w:rsidRDefault="003904D8" w:rsidP="00AE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F006D9">
            <w:pPr>
              <w:ind w:left="-159" w:right="-166"/>
              <w:jc w:val="center"/>
              <w:rPr>
                <w:i/>
                <w:iCs/>
                <w:color w:val="C0000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3934D4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7F76B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A78C6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color w:val="C00000"/>
              </w:rPr>
            </w:pPr>
            <w:r w:rsidRPr="00F006D9">
              <w:rPr>
                <w:b/>
                <w:color w:val="C00000"/>
              </w:rPr>
              <w:t>ПЗ-9.</w:t>
            </w:r>
            <w:r w:rsidRPr="00F006D9">
              <w:rPr>
                <w:color w:val="C00000"/>
              </w:rPr>
              <w:t xml:space="preserve"> Требования к техническому состоянию ТС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AA78C6">
            <w:pPr>
              <w:spacing w:line="300" w:lineRule="exact"/>
              <w:jc w:val="center"/>
              <w:rPr>
                <w:b/>
                <w:color w:val="C00000"/>
                <w:sz w:val="28"/>
                <w:szCs w:val="28"/>
              </w:rPr>
            </w:pPr>
            <w:r w:rsidRPr="007A5BC6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AE569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A5BC6"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620F42" w:rsidRDefault="003904D8" w:rsidP="00CC3F68">
            <w:pPr>
              <w:jc w:val="center"/>
              <w:rPr>
                <w:bCs/>
                <w:iCs/>
                <w:color w:val="C00000"/>
                <w:sz w:val="20"/>
                <w:szCs w:val="20"/>
              </w:rPr>
            </w:pPr>
            <w:r w:rsidRPr="00CD6C28">
              <w:rPr>
                <w:bCs/>
                <w:iCs/>
                <w:color w:val="FF0000"/>
                <w:sz w:val="20"/>
                <w:szCs w:val="20"/>
              </w:rPr>
              <w:t>Практическ</w:t>
            </w:r>
            <w:r>
              <w:rPr>
                <w:bCs/>
                <w:iCs/>
                <w:color w:val="FF0000"/>
                <w:sz w:val="20"/>
                <w:szCs w:val="20"/>
              </w:rPr>
              <w:t>ая</w:t>
            </w:r>
            <w:r w:rsidRPr="00CD6C28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FF0000"/>
                <w:sz w:val="20"/>
                <w:szCs w:val="20"/>
              </w:rPr>
              <w:t>работа</w:t>
            </w:r>
            <w:r w:rsidRPr="00CD6C28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C00000"/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054E62" w:rsidRDefault="003904D8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</w:t>
            </w:r>
            <w:r>
              <w:rPr>
                <w:bCs/>
                <w:iCs/>
                <w:sz w:val="16"/>
                <w:szCs w:val="16"/>
              </w:rPr>
              <w:t xml:space="preserve">Экономика отрасли, Менеджмент. </w:t>
            </w:r>
            <w:r w:rsidRPr="00054E62">
              <w:rPr>
                <w:bCs/>
                <w:iCs/>
                <w:sz w:val="16"/>
                <w:szCs w:val="16"/>
              </w:rPr>
              <w:t>Метрология, стандартизация и сертификация.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3904D8" w:rsidRDefault="003904D8" w:rsidP="003904D8">
            <w:pPr>
              <w:spacing w:line="160" w:lineRule="exact"/>
              <w:ind w:left="-159" w:right="-164"/>
              <w:jc w:val="center"/>
              <w:rPr>
                <w:bCs/>
                <w:color w:val="C00000"/>
                <w:sz w:val="16"/>
                <w:szCs w:val="16"/>
              </w:rPr>
            </w:pPr>
            <w:r w:rsidRPr="003904D8">
              <w:rPr>
                <w:sz w:val="16"/>
                <w:szCs w:val="16"/>
              </w:rPr>
              <w:t>Мультимедиапроектор, интерактивная доска, презентация, учебники, ИТК</w:t>
            </w:r>
            <w:r w:rsidRPr="003904D8">
              <w:rPr>
                <w:bCs/>
                <w:color w:val="C00000"/>
                <w:sz w:val="16"/>
                <w:szCs w:val="16"/>
              </w:rPr>
              <w:t xml:space="preserve"> сборник нормативных документов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A6C22" w:rsidRDefault="003904D8" w:rsidP="00F006D9">
            <w:pPr>
              <w:ind w:left="-159" w:right="-166"/>
              <w:jc w:val="center"/>
              <w:rPr>
                <w:color w:val="C00000"/>
                <w:sz w:val="20"/>
                <w:szCs w:val="20"/>
              </w:rPr>
            </w:pPr>
            <w:r w:rsidRPr="00CA6C22">
              <w:rPr>
                <w:color w:val="C00000"/>
                <w:sz w:val="20"/>
                <w:szCs w:val="20"/>
              </w:rPr>
              <w:t>Оформить отчёт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4D8" w:rsidRPr="00CA6C22" w:rsidRDefault="003904D8" w:rsidP="00F006D9">
            <w:pPr>
              <w:ind w:left="-159" w:right="-166"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3904D8" w:rsidRPr="00CD6C28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D6C28" w:rsidRDefault="003904D8" w:rsidP="00AA78C6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85F82" w:rsidRDefault="003904D8" w:rsidP="00F006D9">
            <w:pPr>
              <w:ind w:left="-42" w:right="-102"/>
              <w:rPr>
                <w:color w:val="C00000"/>
              </w:rPr>
            </w:pPr>
            <w:r w:rsidRPr="00C85F82">
              <w:rPr>
                <w:b/>
                <w:color w:val="C00000"/>
              </w:rPr>
              <w:t>ПЗ-10.</w:t>
            </w:r>
            <w:r w:rsidRPr="00C85F82">
              <w:rPr>
                <w:color w:val="C00000"/>
              </w:rPr>
              <w:t xml:space="preserve"> Оформление заявки на сертификацию.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AA78C6">
            <w:pPr>
              <w:spacing w:line="30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7A5BC6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AE569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A5BC6">
              <w:rPr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D6C28" w:rsidRDefault="003904D8" w:rsidP="00E86F27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CD6C28">
              <w:rPr>
                <w:bCs/>
                <w:iCs/>
                <w:color w:val="FF0000"/>
                <w:sz w:val="20"/>
                <w:szCs w:val="20"/>
              </w:rPr>
              <w:t>Практическ</w:t>
            </w:r>
            <w:r>
              <w:rPr>
                <w:bCs/>
                <w:iCs/>
                <w:color w:val="FF0000"/>
                <w:sz w:val="20"/>
                <w:szCs w:val="20"/>
              </w:rPr>
              <w:t>ая</w:t>
            </w:r>
            <w:r w:rsidRPr="00CD6C28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FF0000"/>
                <w:sz w:val="20"/>
                <w:szCs w:val="20"/>
              </w:rPr>
              <w:t>работа</w:t>
            </w:r>
            <w:r w:rsidRPr="00CD6C28">
              <w:rPr>
                <w:bCs/>
                <w:iCs/>
                <w:color w:val="FF0000"/>
                <w:sz w:val="20"/>
                <w:szCs w:val="20"/>
              </w:rPr>
              <w:t xml:space="preserve"> 1</w:t>
            </w:r>
            <w:r>
              <w:rPr>
                <w:bCs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054E62" w:rsidRDefault="003904D8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</w:t>
            </w:r>
            <w:r>
              <w:rPr>
                <w:bCs/>
                <w:iCs/>
                <w:sz w:val="16"/>
                <w:szCs w:val="16"/>
              </w:rPr>
              <w:t xml:space="preserve">Экономика отрасли, Менеджмент. </w:t>
            </w:r>
            <w:r w:rsidRPr="00054E62">
              <w:rPr>
                <w:bCs/>
                <w:iCs/>
                <w:sz w:val="16"/>
                <w:szCs w:val="16"/>
              </w:rPr>
              <w:t>Метрология, стандартизация и сертификация.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3904D8" w:rsidRDefault="003904D8" w:rsidP="003904D8">
            <w:pPr>
              <w:spacing w:line="160" w:lineRule="exact"/>
              <w:ind w:left="-159" w:right="-164"/>
              <w:jc w:val="center"/>
              <w:rPr>
                <w:bCs/>
                <w:color w:val="FF0000"/>
                <w:sz w:val="16"/>
                <w:szCs w:val="16"/>
              </w:rPr>
            </w:pPr>
            <w:r w:rsidRPr="003904D8">
              <w:rPr>
                <w:sz w:val="16"/>
                <w:szCs w:val="16"/>
              </w:rPr>
              <w:t xml:space="preserve">Мультимедиапроектор, интерактивная доска, презентация, </w:t>
            </w:r>
            <w:r w:rsidRPr="003904D8">
              <w:rPr>
                <w:color w:val="000000"/>
                <w:sz w:val="16"/>
                <w:szCs w:val="16"/>
              </w:rPr>
              <w:t xml:space="preserve">нормативные документы, </w:t>
            </w:r>
            <w:r w:rsidRPr="003904D8">
              <w:rPr>
                <w:sz w:val="16"/>
                <w:szCs w:val="16"/>
              </w:rPr>
              <w:t xml:space="preserve"> учебники, ИТК</w:t>
            </w:r>
            <w:r w:rsidRPr="003904D8">
              <w:rPr>
                <w:bCs/>
                <w:color w:val="FF0000"/>
                <w:sz w:val="16"/>
                <w:szCs w:val="16"/>
              </w:rPr>
              <w:t>,  Закон РФ «О техническом регулировании»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A6C22" w:rsidRDefault="003904D8" w:rsidP="00F006D9">
            <w:pPr>
              <w:ind w:left="-159" w:right="-166"/>
              <w:jc w:val="center"/>
              <w:rPr>
                <w:color w:val="FF0000"/>
                <w:sz w:val="20"/>
                <w:szCs w:val="20"/>
              </w:rPr>
            </w:pPr>
            <w:r w:rsidRPr="00CA6C22">
              <w:rPr>
                <w:color w:val="FF0000"/>
                <w:sz w:val="20"/>
                <w:szCs w:val="20"/>
              </w:rPr>
              <w:t>Оформить отчёт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4D8" w:rsidRPr="00CA6C22" w:rsidRDefault="003904D8" w:rsidP="00F006D9">
            <w:pPr>
              <w:ind w:left="-159" w:right="-166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04D8" w:rsidRPr="00CD6C28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D6C28" w:rsidRDefault="003904D8" w:rsidP="00AA78C6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color w:val="FF0000"/>
              </w:rPr>
            </w:pPr>
            <w:r w:rsidRPr="00F006D9">
              <w:rPr>
                <w:b/>
                <w:color w:val="FF0000"/>
              </w:rPr>
              <w:t>ПЗ-11.</w:t>
            </w:r>
            <w:r w:rsidRPr="00F006D9">
              <w:rPr>
                <w:color w:val="FF0000"/>
              </w:rPr>
              <w:t xml:space="preserve"> Нормы и методы измерения окиси О.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D6C28" w:rsidRDefault="003904D8" w:rsidP="00AA78C6">
            <w:pPr>
              <w:spacing w:line="300" w:lineRule="exact"/>
              <w:jc w:val="center"/>
              <w:rPr>
                <w:color w:val="FF0000"/>
                <w:sz w:val="28"/>
                <w:szCs w:val="28"/>
              </w:rPr>
            </w:pPr>
            <w:r w:rsidRPr="00CD6C28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D6C28" w:rsidRDefault="003904D8" w:rsidP="00AE569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D6C28" w:rsidRDefault="003904D8" w:rsidP="00F006D9">
            <w:pPr>
              <w:ind w:left="-159" w:right="-166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F006D9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7F76B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A78C6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color w:val="C00000"/>
              </w:rPr>
            </w:pPr>
            <w:r w:rsidRPr="00F006D9">
              <w:rPr>
                <w:b/>
                <w:color w:val="C00000"/>
              </w:rPr>
              <w:t>ПЗ-12</w:t>
            </w:r>
            <w:r w:rsidRPr="00F006D9">
              <w:rPr>
                <w:color w:val="C00000"/>
              </w:rPr>
              <w:t>. Оформление документации.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A78C6">
            <w:pPr>
              <w:spacing w:line="300" w:lineRule="exact"/>
              <w:jc w:val="center"/>
              <w:rPr>
                <w:color w:val="C00000"/>
                <w:sz w:val="28"/>
                <w:szCs w:val="28"/>
              </w:rPr>
            </w:pPr>
            <w:r w:rsidRPr="007F76BF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CD6C28" w:rsidRDefault="003904D8" w:rsidP="00AE569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F006D9">
            <w:pPr>
              <w:ind w:left="-159" w:right="-166"/>
              <w:jc w:val="center"/>
              <w:rPr>
                <w:i/>
                <w:iCs/>
                <w:color w:val="C0000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F006D9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7F76B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A78C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color w:val="C00000"/>
              </w:rPr>
            </w:pPr>
            <w:r w:rsidRPr="00F006D9">
              <w:rPr>
                <w:b/>
                <w:color w:val="C00000"/>
              </w:rPr>
              <w:t>ПЗ-13.</w:t>
            </w:r>
            <w:r w:rsidRPr="00F006D9">
              <w:rPr>
                <w:color w:val="C00000"/>
              </w:rPr>
              <w:t xml:space="preserve"> Оформление документации на лицензирование.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A78C6">
            <w:pPr>
              <w:spacing w:line="300" w:lineRule="exact"/>
              <w:jc w:val="center"/>
              <w:rPr>
                <w:color w:val="C00000"/>
                <w:sz w:val="28"/>
                <w:szCs w:val="28"/>
              </w:rPr>
            </w:pPr>
            <w:r w:rsidRPr="007F76BF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E5698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F006D9">
            <w:pPr>
              <w:ind w:left="-159" w:right="-166"/>
              <w:jc w:val="center"/>
              <w:rPr>
                <w:iCs/>
                <w:color w:val="C0000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F006D9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7F76BF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A78C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F006D9">
            <w:pPr>
              <w:ind w:left="-42" w:right="-102"/>
              <w:rPr>
                <w:color w:val="C00000"/>
              </w:rPr>
            </w:pPr>
            <w:r w:rsidRPr="00F006D9">
              <w:rPr>
                <w:b/>
                <w:color w:val="C00000"/>
              </w:rPr>
              <w:t>ПЗ-14.</w:t>
            </w:r>
            <w:r w:rsidRPr="00F006D9">
              <w:rPr>
                <w:color w:val="C00000"/>
              </w:rPr>
              <w:t xml:space="preserve"> Подбор специалистов, оборудования и помещений для оказания услуг и лицензирования.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AA78C6">
            <w:pPr>
              <w:spacing w:line="300" w:lineRule="exact"/>
              <w:jc w:val="center"/>
              <w:rPr>
                <w:color w:val="C00000"/>
                <w:sz w:val="28"/>
                <w:szCs w:val="28"/>
              </w:rPr>
            </w:pPr>
            <w:r w:rsidRPr="007F76BF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271925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997A1F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F76BF" w:rsidRDefault="003904D8" w:rsidP="00F006D9">
            <w:pPr>
              <w:ind w:left="-159" w:right="-166"/>
              <w:jc w:val="center"/>
              <w:rPr>
                <w:iCs/>
                <w:color w:val="C0000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9D2838" w:rsidRDefault="003904D8" w:rsidP="003934D4">
            <w:pPr>
              <w:spacing w:line="160" w:lineRule="exact"/>
              <w:jc w:val="center"/>
              <w:rPr>
                <w:i/>
                <w:color w:val="000000"/>
                <w:sz w:val="16"/>
                <w:szCs w:val="16"/>
              </w:rPr>
            </w:pPr>
            <w:r w:rsidRPr="009D2838">
              <w:rPr>
                <w:i/>
                <w:color w:val="000000"/>
                <w:sz w:val="16"/>
                <w:szCs w:val="16"/>
              </w:rPr>
              <w:t xml:space="preserve">Работа с </w:t>
            </w:r>
            <w:r>
              <w:rPr>
                <w:i/>
                <w:color w:val="000000"/>
                <w:sz w:val="16"/>
                <w:szCs w:val="16"/>
              </w:rPr>
              <w:t xml:space="preserve">нормативными документами, </w:t>
            </w:r>
            <w:r w:rsidRPr="009D2838">
              <w:rPr>
                <w:i/>
                <w:color w:val="000000"/>
                <w:sz w:val="16"/>
                <w:szCs w:val="16"/>
              </w:rPr>
              <w:t>учебниками и Интернет-ресурсами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B049C9" w:rsidRDefault="003904D8" w:rsidP="00F006D9">
            <w:pPr>
              <w:ind w:left="-159" w:right="-166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E9766E" w:rsidRDefault="003904D8" w:rsidP="003934D4">
            <w:pPr>
              <w:spacing w:line="140" w:lineRule="exact"/>
              <w:ind w:left="-159" w:right="-164"/>
              <w:jc w:val="center"/>
              <w:rPr>
                <w:i/>
                <w:color w:val="000000"/>
                <w:sz w:val="16"/>
                <w:szCs w:val="16"/>
              </w:rPr>
            </w:pPr>
            <w:r w:rsidRPr="00E9766E">
              <w:rPr>
                <w:i/>
                <w:color w:val="000000"/>
                <w:sz w:val="16"/>
                <w:szCs w:val="16"/>
              </w:rPr>
              <w:t>Самостоятельная работа студентов</w:t>
            </w:r>
          </w:p>
        </w:tc>
      </w:tr>
      <w:tr w:rsidR="003904D8" w:rsidRPr="00FF69CC" w:rsidTr="00E71B70">
        <w:trPr>
          <w:cantSplit/>
          <w:trHeight w:val="4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E71B70" w:rsidP="00BB04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006D9" w:rsidRDefault="003904D8" w:rsidP="00E9766E">
            <w:pPr>
              <w:ind w:left="-42" w:right="-102"/>
              <w:rPr>
                <w:color w:val="000000"/>
              </w:rPr>
            </w:pPr>
            <w:r w:rsidRPr="00F006D9">
              <w:rPr>
                <w:color w:val="000000"/>
              </w:rPr>
              <w:t xml:space="preserve">Лицензирование услуг на автотранспорте. </w:t>
            </w:r>
            <w:r>
              <w:rPr>
                <w:color w:val="000000"/>
              </w:rPr>
              <w:t>Дифференцированный зачёт</w:t>
            </w:r>
            <w:r w:rsidRPr="00F006D9">
              <w:rPr>
                <w:color w:val="000000"/>
              </w:rPr>
              <w:t>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BB0447"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A5BC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7A5BC6" w:rsidRDefault="003904D8" w:rsidP="002719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A5BC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F69CC">
              <w:rPr>
                <w:iCs/>
                <w:color w:val="000000"/>
                <w:sz w:val="20"/>
                <w:szCs w:val="20"/>
              </w:rPr>
              <w:t xml:space="preserve">Контрольно-проверочный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054E62" w:rsidRDefault="003904D8" w:rsidP="003934D4">
            <w:pPr>
              <w:ind w:left="-17" w:right="-166"/>
              <w:jc w:val="center"/>
              <w:rPr>
                <w:bCs/>
                <w:iCs/>
                <w:sz w:val="16"/>
                <w:szCs w:val="16"/>
              </w:rPr>
            </w:pPr>
            <w:r w:rsidRPr="00054E62">
              <w:rPr>
                <w:sz w:val="16"/>
                <w:szCs w:val="16"/>
              </w:rPr>
              <w:t>МДК.01.01, МДК.01.02</w:t>
            </w:r>
            <w:r>
              <w:rPr>
                <w:sz w:val="16"/>
                <w:szCs w:val="16"/>
              </w:rPr>
              <w:t>,</w:t>
            </w:r>
            <w:r w:rsidRPr="00054E62">
              <w:rPr>
                <w:bCs/>
                <w:iCs/>
                <w:sz w:val="16"/>
                <w:szCs w:val="16"/>
              </w:rPr>
              <w:t xml:space="preserve"> Основы права, </w:t>
            </w:r>
            <w:r>
              <w:rPr>
                <w:bCs/>
                <w:iCs/>
                <w:sz w:val="16"/>
                <w:szCs w:val="16"/>
              </w:rPr>
              <w:t xml:space="preserve">Экономика отрасли, Менеджмент. </w:t>
            </w:r>
            <w:r w:rsidRPr="00054E62">
              <w:rPr>
                <w:bCs/>
                <w:iCs/>
                <w:sz w:val="16"/>
                <w:szCs w:val="16"/>
              </w:rPr>
              <w:t>Метрология, стандартизация и сертификация.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3904D8" w:rsidRDefault="003904D8" w:rsidP="003934D4">
            <w:pPr>
              <w:spacing w:line="140" w:lineRule="exact"/>
              <w:ind w:left="-159" w:right="-164"/>
              <w:jc w:val="center"/>
              <w:rPr>
                <w:sz w:val="16"/>
                <w:szCs w:val="16"/>
              </w:rPr>
            </w:pPr>
            <w:r w:rsidRPr="003904D8">
              <w:rPr>
                <w:sz w:val="16"/>
                <w:szCs w:val="16"/>
              </w:rPr>
              <w:t>Мультимедиапроектор, интерактивная доска, презентация, набор документации по лицензированию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F006D9">
            <w:pPr>
              <w:ind w:left="-159" w:right="-16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4D8" w:rsidRPr="00FF69CC" w:rsidRDefault="003904D8" w:rsidP="00F006D9">
            <w:pPr>
              <w:ind w:left="-159" w:right="-16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904D8" w:rsidRPr="00FF69CC" w:rsidTr="00E71B70">
        <w:trPr>
          <w:cantSplit/>
          <w:trHeight w:val="4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3C1C99"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F69CC">
              <w:rPr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3C1C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4D8" w:rsidRPr="00FF69CC" w:rsidRDefault="003904D8" w:rsidP="00BB04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4D8" w:rsidRPr="00FF69CC" w:rsidRDefault="003904D8" w:rsidP="00BB04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D6C28" w:rsidRDefault="00CD6C28" w:rsidP="0052411B">
      <w:pPr>
        <w:rPr>
          <w:b/>
          <w:color w:val="000000"/>
          <w:sz w:val="28"/>
          <w:szCs w:val="28"/>
        </w:rPr>
      </w:pPr>
    </w:p>
    <w:sectPr w:rsidR="00CD6C28" w:rsidSect="00BB0447"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5D78AE"/>
    <w:multiLevelType w:val="multilevel"/>
    <w:tmpl w:val="132AB2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447"/>
    <w:rsid w:val="000E6D3E"/>
    <w:rsid w:val="000F5125"/>
    <w:rsid w:val="001113CF"/>
    <w:rsid w:val="00133FA2"/>
    <w:rsid w:val="001C08CB"/>
    <w:rsid w:val="001F646D"/>
    <w:rsid w:val="0025299F"/>
    <w:rsid w:val="00253A1E"/>
    <w:rsid w:val="00271925"/>
    <w:rsid w:val="002D5F93"/>
    <w:rsid w:val="00333A5F"/>
    <w:rsid w:val="00357C2F"/>
    <w:rsid w:val="003904D8"/>
    <w:rsid w:val="003A3161"/>
    <w:rsid w:val="003A5745"/>
    <w:rsid w:val="003C1C99"/>
    <w:rsid w:val="00415C73"/>
    <w:rsid w:val="004B2294"/>
    <w:rsid w:val="004B3736"/>
    <w:rsid w:val="005026FE"/>
    <w:rsid w:val="0052411B"/>
    <w:rsid w:val="005329DC"/>
    <w:rsid w:val="00547BC1"/>
    <w:rsid w:val="00566517"/>
    <w:rsid w:val="005E6770"/>
    <w:rsid w:val="00611E2C"/>
    <w:rsid w:val="0061301E"/>
    <w:rsid w:val="00620F42"/>
    <w:rsid w:val="00635DB5"/>
    <w:rsid w:val="00692117"/>
    <w:rsid w:val="006967EA"/>
    <w:rsid w:val="006E7ADE"/>
    <w:rsid w:val="007334F2"/>
    <w:rsid w:val="00774DCD"/>
    <w:rsid w:val="007A5BC6"/>
    <w:rsid w:val="007F76BF"/>
    <w:rsid w:val="00850BB8"/>
    <w:rsid w:val="008607E6"/>
    <w:rsid w:val="008D244C"/>
    <w:rsid w:val="008F2347"/>
    <w:rsid w:val="008F519A"/>
    <w:rsid w:val="00930636"/>
    <w:rsid w:val="009325BA"/>
    <w:rsid w:val="00932968"/>
    <w:rsid w:val="00944CDD"/>
    <w:rsid w:val="0098718D"/>
    <w:rsid w:val="009A3A20"/>
    <w:rsid w:val="009B4FC3"/>
    <w:rsid w:val="009C3A6F"/>
    <w:rsid w:val="00A44B41"/>
    <w:rsid w:val="00AA78C6"/>
    <w:rsid w:val="00AC4767"/>
    <w:rsid w:val="00AE31F3"/>
    <w:rsid w:val="00AE5698"/>
    <w:rsid w:val="00B013FA"/>
    <w:rsid w:val="00B049C9"/>
    <w:rsid w:val="00B168D1"/>
    <w:rsid w:val="00B30B23"/>
    <w:rsid w:val="00B41333"/>
    <w:rsid w:val="00B96C04"/>
    <w:rsid w:val="00BB0447"/>
    <w:rsid w:val="00C12543"/>
    <w:rsid w:val="00C2109F"/>
    <w:rsid w:val="00C319BA"/>
    <w:rsid w:val="00C3215A"/>
    <w:rsid w:val="00C85F82"/>
    <w:rsid w:val="00CA6C22"/>
    <w:rsid w:val="00CC3F68"/>
    <w:rsid w:val="00CD6C28"/>
    <w:rsid w:val="00D07E6B"/>
    <w:rsid w:val="00D15749"/>
    <w:rsid w:val="00D25D8C"/>
    <w:rsid w:val="00DA38A8"/>
    <w:rsid w:val="00DA4518"/>
    <w:rsid w:val="00DB645A"/>
    <w:rsid w:val="00DC4B52"/>
    <w:rsid w:val="00E44A0D"/>
    <w:rsid w:val="00E71B70"/>
    <w:rsid w:val="00E751EF"/>
    <w:rsid w:val="00E861BA"/>
    <w:rsid w:val="00E86F27"/>
    <w:rsid w:val="00E90204"/>
    <w:rsid w:val="00E9766E"/>
    <w:rsid w:val="00F005B3"/>
    <w:rsid w:val="00F006D9"/>
    <w:rsid w:val="00F01A5D"/>
    <w:rsid w:val="00F0330D"/>
    <w:rsid w:val="00F86ECA"/>
    <w:rsid w:val="00F87EFD"/>
    <w:rsid w:val="00FE143B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C4767"/>
    <w:pPr>
      <w:keepNext/>
      <w:numPr>
        <w:ilvl w:val="1"/>
        <w:numId w:val="1"/>
      </w:numPr>
      <w:suppressAutoHyphens/>
      <w:spacing w:line="360" w:lineRule="auto"/>
      <w:outlineLvl w:val="1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44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BB04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76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5">
    <w:name w:val="Базовый"/>
    <w:rsid w:val="00B96C0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4B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C4767"/>
    <w:pPr>
      <w:keepNext/>
      <w:numPr>
        <w:ilvl w:val="1"/>
        <w:numId w:val="1"/>
      </w:numPr>
      <w:suppressAutoHyphens/>
      <w:spacing w:line="360" w:lineRule="auto"/>
      <w:outlineLvl w:val="1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44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BB04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76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5">
    <w:name w:val="Базовый"/>
    <w:rsid w:val="00B96C0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78DD1-5827-4862-AE66-B84B35E8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2016-09-26T05:38:00Z</dcterms:created>
  <dcterms:modified xsi:type="dcterms:W3CDTF">2017-02-24T14:39:00Z</dcterms:modified>
</cp:coreProperties>
</file>