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30" w:rsidRPr="00ED7DE5" w:rsidRDefault="00407E30" w:rsidP="004A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ED7DE5">
        <w:rPr>
          <w:rFonts w:ascii="Times New Roman" w:hAnsi="Times New Roman" w:cs="Times New Roman"/>
          <w:b/>
          <w:spacing w:val="60"/>
          <w:sz w:val="24"/>
          <w:szCs w:val="24"/>
        </w:rPr>
        <w:t>Главное управление образования и науки Алтайского края</w:t>
      </w:r>
    </w:p>
    <w:p w:rsidR="00407E30" w:rsidRPr="00ED7DE5" w:rsidRDefault="00407E30" w:rsidP="004A4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E30" w:rsidRPr="00ED7DE5" w:rsidRDefault="00407E30" w:rsidP="004A4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E5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 w:rsidRPr="00ED7DE5">
        <w:rPr>
          <w:rFonts w:ascii="Times New Roman" w:hAnsi="Times New Roman" w:cs="Times New Roman"/>
          <w:caps/>
          <w:sz w:val="24"/>
          <w:szCs w:val="24"/>
        </w:rPr>
        <w:t>профессиональное</w:t>
      </w:r>
      <w:r w:rsidRPr="00ED7DE5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407E30" w:rsidRPr="00ED7DE5" w:rsidRDefault="00407E30" w:rsidP="004A46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7DE5">
        <w:rPr>
          <w:rFonts w:ascii="Times New Roman" w:hAnsi="Times New Roman" w:cs="Times New Roman"/>
          <w:b/>
          <w:caps/>
          <w:sz w:val="24"/>
          <w:szCs w:val="24"/>
        </w:rPr>
        <w:t>«Троицкий агротехнический техникум»</w:t>
      </w:r>
    </w:p>
    <w:p w:rsidR="00407E30" w:rsidRPr="00ED7DE5" w:rsidRDefault="00407E30" w:rsidP="004A461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D7DE5">
        <w:rPr>
          <w:rFonts w:ascii="Times New Roman" w:hAnsi="Times New Roman" w:cs="Times New Roman"/>
          <w:sz w:val="24"/>
          <w:szCs w:val="24"/>
        </w:rPr>
        <w:t>(КГБПОУ «Троицкий агротехнический техникум</w:t>
      </w:r>
      <w:r w:rsidRPr="00ED7DE5">
        <w:rPr>
          <w:rFonts w:ascii="Times New Roman" w:hAnsi="Times New Roman" w:cs="Times New Roman"/>
          <w:caps/>
          <w:sz w:val="24"/>
          <w:szCs w:val="24"/>
        </w:rPr>
        <w:t>»)</w:t>
      </w:r>
    </w:p>
    <w:tbl>
      <w:tblPr>
        <w:tblW w:w="0" w:type="auto"/>
        <w:tblLayout w:type="fixed"/>
        <w:tblLook w:val="04A0"/>
      </w:tblPr>
      <w:tblGrid>
        <w:gridCol w:w="6204"/>
        <w:gridCol w:w="3067"/>
        <w:gridCol w:w="5458"/>
      </w:tblGrid>
      <w:tr w:rsidR="00407E30" w:rsidRPr="00ED7DE5" w:rsidTr="00407E30">
        <w:trPr>
          <w:trHeight w:val="2076"/>
        </w:trPr>
        <w:tc>
          <w:tcPr>
            <w:tcW w:w="6204" w:type="dxa"/>
          </w:tcPr>
          <w:p w:rsidR="00407E30" w:rsidRPr="00ED7DE5" w:rsidRDefault="00407E30" w:rsidP="004A46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07E30" w:rsidRPr="00ED7DE5" w:rsidRDefault="00407E30" w:rsidP="004A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E5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ED7DE5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цикловой методической комиссии общеобразовательных и социально-гуманитарных дисциплин</w:t>
            </w:r>
          </w:p>
          <w:p w:rsidR="00407E30" w:rsidRPr="00ED7DE5" w:rsidRDefault="00407E30" w:rsidP="004A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E5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ED7D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ED7DE5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Pr="00ED7D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 </w:t>
            </w:r>
            <w:r w:rsidRPr="00ED7D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D7D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</w:t>
            </w:r>
            <w:r w:rsidRPr="00ED7DE5">
              <w:rPr>
                <w:rFonts w:ascii="Times New Roman" w:hAnsi="Times New Roman" w:cs="Times New Roman"/>
                <w:sz w:val="24"/>
                <w:szCs w:val="24"/>
              </w:rPr>
              <w:t xml:space="preserve">  2016 г.</w:t>
            </w:r>
          </w:p>
          <w:p w:rsidR="00407E30" w:rsidRPr="00ED7DE5" w:rsidRDefault="00407E30" w:rsidP="004A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30" w:rsidRPr="00ED7DE5" w:rsidRDefault="00407E30" w:rsidP="004A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E5">
              <w:rPr>
                <w:rFonts w:ascii="Times New Roman" w:hAnsi="Times New Roman" w:cs="Times New Roman"/>
                <w:sz w:val="24"/>
                <w:szCs w:val="24"/>
              </w:rPr>
              <w:t>Председатель ЦМК:_____________/О.В. Семенова/</w:t>
            </w:r>
          </w:p>
          <w:p w:rsidR="00407E30" w:rsidRPr="00ED7DE5" w:rsidRDefault="00407E30" w:rsidP="004A46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7D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067" w:type="dxa"/>
          </w:tcPr>
          <w:p w:rsidR="00407E30" w:rsidRPr="00ED7DE5" w:rsidRDefault="00407E30" w:rsidP="004A46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8" w:type="dxa"/>
          </w:tcPr>
          <w:p w:rsidR="00407E30" w:rsidRPr="00ED7DE5" w:rsidRDefault="00407E30" w:rsidP="004A46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07E30" w:rsidRPr="00ED7DE5" w:rsidRDefault="00407E30" w:rsidP="004A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E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07E30" w:rsidRPr="00ED7DE5" w:rsidRDefault="00407E30" w:rsidP="004A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407E30" w:rsidRPr="00ED7DE5" w:rsidRDefault="00407E30" w:rsidP="004A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30" w:rsidRPr="00ED7DE5" w:rsidRDefault="00407E30" w:rsidP="004A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_________________/Г.И. </w:t>
            </w:r>
            <w:proofErr w:type="spellStart"/>
            <w:r w:rsidRPr="00ED7DE5"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 w:rsidRPr="00ED7DE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07E30" w:rsidRPr="00ED7DE5" w:rsidRDefault="00407E30" w:rsidP="004A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7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(подпись)</w:t>
            </w:r>
          </w:p>
          <w:p w:rsidR="00407E30" w:rsidRPr="00ED7DE5" w:rsidRDefault="00407E30" w:rsidP="004A46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7DE5">
              <w:rPr>
                <w:rFonts w:ascii="Times New Roman" w:hAnsi="Times New Roman" w:cs="Times New Roman"/>
                <w:sz w:val="24"/>
                <w:szCs w:val="24"/>
              </w:rPr>
              <w:t>«_______»________________2016г.</w:t>
            </w:r>
          </w:p>
        </w:tc>
      </w:tr>
    </w:tbl>
    <w:p w:rsidR="00407E30" w:rsidRPr="00ED7DE5" w:rsidRDefault="00407E30" w:rsidP="004A4619">
      <w:pPr>
        <w:pStyle w:val="21"/>
        <w:rPr>
          <w:color w:val="auto"/>
          <w:sz w:val="24"/>
          <w:szCs w:val="24"/>
        </w:rPr>
      </w:pPr>
      <w:r w:rsidRPr="00ED7DE5">
        <w:rPr>
          <w:color w:val="auto"/>
          <w:sz w:val="24"/>
          <w:szCs w:val="24"/>
        </w:rPr>
        <w:t>Перспективно-тематический план</w:t>
      </w:r>
    </w:p>
    <w:p w:rsidR="00407E30" w:rsidRPr="00ED7DE5" w:rsidRDefault="00407E30" w:rsidP="004A4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E5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407E30" w:rsidRPr="00ED7DE5" w:rsidRDefault="00C72448" w:rsidP="004A461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DE5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25pt;margin-top:6.9pt;width:628.1pt;height:28.9pt;z-index:251654656;mso-wrap-distance-left:9.05pt;mso-wrap-distance-right:9.05pt" stroked="f">
            <v:fill opacity="0" color2="black"/>
            <v:textbox style="mso-next-textbox:#_x0000_s1026" inset="0,0,0,0">
              <w:txbxContent>
                <w:p w:rsidR="009133FB" w:rsidRDefault="009133FB" w:rsidP="00407E3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ЕН.01 Математика</w:t>
                  </w:r>
                </w:p>
              </w:txbxContent>
            </v:textbox>
          </v:shape>
        </w:pict>
      </w:r>
    </w:p>
    <w:p w:rsidR="00407E30" w:rsidRPr="00ED7DE5" w:rsidRDefault="00407E30" w:rsidP="004A4619">
      <w:pPr>
        <w:tabs>
          <w:tab w:val="right" w:leader="underscore" w:pos="142"/>
          <w:tab w:val="left" w:pos="1431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DE5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ED7DE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7E30" w:rsidRPr="00ED7DE5" w:rsidRDefault="00C72448" w:rsidP="004A4619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  <w:vertAlign w:val="superscript"/>
        </w:rPr>
      </w:pPr>
      <w:r w:rsidRPr="00ED7DE5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7" type="#_x0000_t202" style="position:absolute;margin-left:91.85pt;margin-top:9.6pt;width:584.9pt;height:27.5pt;z-index:251655680;mso-wrap-distance-left:9.05pt;mso-wrap-distance-right:9.05pt" stroked="f">
            <v:fill opacity="0" color2="black"/>
            <v:textbox style="mso-next-textbox:#_x0000_s1027" inset="0,0,0,0">
              <w:txbxContent>
                <w:p w:rsidR="009133FB" w:rsidRPr="006C186A" w:rsidRDefault="009133FB" w:rsidP="00407E30">
                  <w:pPr>
                    <w:tabs>
                      <w:tab w:val="left" w:pos="2880"/>
                      <w:tab w:val="left" w:pos="3780"/>
                    </w:tabs>
                    <w:rPr>
                      <w:rFonts w:ascii="Times New Roman" w:hAnsi="Times New Roman" w:cs="Times New Roman"/>
                    </w:rPr>
                  </w:pPr>
                  <w:r w:rsidRPr="006C186A">
                    <w:rPr>
                      <w:rFonts w:ascii="Times New Roman" w:hAnsi="Times New Roman" w:cs="Times New Roman"/>
                    </w:rPr>
                    <w:t xml:space="preserve">        23.02.03 Техническое обслуживание и ремонт автомобильного транспорта</w:t>
                  </w:r>
                </w:p>
                <w:p w:rsidR="009133FB" w:rsidRPr="006C186A" w:rsidRDefault="009133FB" w:rsidP="00407E3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407E30" w:rsidRPr="00ED7DE5">
        <w:rPr>
          <w:rFonts w:ascii="Times New Roman" w:hAnsi="Times New Roman" w:cs="Times New Roman"/>
          <w:sz w:val="24"/>
          <w:szCs w:val="24"/>
        </w:rPr>
        <w:tab/>
      </w:r>
      <w:r w:rsidR="00407E30" w:rsidRPr="00ED7DE5">
        <w:rPr>
          <w:rFonts w:ascii="Times New Roman" w:hAnsi="Times New Roman" w:cs="Times New Roman"/>
          <w:sz w:val="24"/>
          <w:szCs w:val="24"/>
        </w:rPr>
        <w:tab/>
      </w:r>
      <w:r w:rsidR="00407E30" w:rsidRPr="00ED7DE5">
        <w:rPr>
          <w:rFonts w:ascii="Times New Roman" w:hAnsi="Times New Roman" w:cs="Times New Roman"/>
          <w:sz w:val="24"/>
          <w:szCs w:val="24"/>
        </w:rPr>
        <w:tab/>
      </w:r>
      <w:r w:rsidR="00407E30" w:rsidRPr="00ED7DE5">
        <w:rPr>
          <w:rFonts w:ascii="Times New Roman" w:hAnsi="Times New Roman" w:cs="Times New Roman"/>
          <w:sz w:val="24"/>
          <w:szCs w:val="24"/>
        </w:rPr>
        <w:tab/>
      </w:r>
      <w:r w:rsidR="00407E30" w:rsidRPr="00ED7DE5">
        <w:rPr>
          <w:rFonts w:ascii="Times New Roman" w:hAnsi="Times New Roman" w:cs="Times New Roman"/>
          <w:sz w:val="24"/>
          <w:szCs w:val="24"/>
        </w:rPr>
        <w:tab/>
      </w:r>
      <w:r w:rsidR="00407E30" w:rsidRPr="00ED7DE5">
        <w:rPr>
          <w:rFonts w:ascii="Times New Roman" w:hAnsi="Times New Roman" w:cs="Times New Roman"/>
          <w:sz w:val="24"/>
          <w:szCs w:val="24"/>
        </w:rPr>
        <w:tab/>
      </w:r>
      <w:r w:rsidR="00407E30" w:rsidRPr="00ED7DE5">
        <w:rPr>
          <w:rFonts w:ascii="Times New Roman" w:hAnsi="Times New Roman" w:cs="Times New Roman"/>
          <w:sz w:val="24"/>
          <w:szCs w:val="24"/>
        </w:rPr>
        <w:tab/>
      </w:r>
      <w:r w:rsidR="00407E30" w:rsidRPr="00ED7DE5">
        <w:rPr>
          <w:rFonts w:ascii="Times New Roman" w:hAnsi="Times New Roman" w:cs="Times New Roman"/>
          <w:sz w:val="24"/>
          <w:szCs w:val="24"/>
        </w:rPr>
        <w:tab/>
      </w:r>
      <w:r w:rsidR="00407E30" w:rsidRPr="00ED7DE5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(наименование по учебному плану)</w:t>
      </w:r>
    </w:p>
    <w:p w:rsidR="00407E30" w:rsidRPr="00ED7DE5" w:rsidRDefault="00B8132D" w:rsidP="004A4619">
      <w:pPr>
        <w:tabs>
          <w:tab w:val="left" w:pos="1431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DE5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8" type="#_x0000_t202" style="position:absolute;margin-left:99.35pt;margin-top:13.05pt;width:566.9pt;height:31.25pt;z-index:251656704;mso-wrap-distance-left:9.05pt;mso-wrap-distance-right:9.05pt" stroked="f">
            <v:fill opacity="0" color2="black"/>
            <v:textbox style="mso-next-textbox:#_x0000_s1028" inset="0,0,0,0">
              <w:txbxContent>
                <w:p w:rsidR="009133FB" w:rsidRPr="006C186A" w:rsidRDefault="009133FB" w:rsidP="00407E30">
                  <w:pPr>
                    <w:rPr>
                      <w:rFonts w:ascii="Times New Roman" w:hAnsi="Times New Roman" w:cs="Times New Roman"/>
                    </w:rPr>
                  </w:pPr>
                  <w:r w:rsidRPr="006C186A">
                    <w:rPr>
                      <w:rFonts w:ascii="Times New Roman" w:hAnsi="Times New Roman" w:cs="Times New Roman"/>
                    </w:rPr>
                    <w:t>Техник</w:t>
                  </w:r>
                </w:p>
              </w:txbxContent>
            </v:textbox>
          </v:shape>
        </w:pict>
      </w:r>
      <w:r w:rsidR="00407E30" w:rsidRPr="00ED7DE5">
        <w:rPr>
          <w:rFonts w:ascii="Times New Roman" w:hAnsi="Times New Roman" w:cs="Times New Roman"/>
          <w:sz w:val="24"/>
          <w:szCs w:val="24"/>
        </w:rPr>
        <w:t>Специальность</w:t>
      </w:r>
      <w:r w:rsidR="00407E30" w:rsidRPr="00ED7DE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7E30" w:rsidRPr="00ED7DE5" w:rsidRDefault="00C72448" w:rsidP="004A4619">
      <w:pPr>
        <w:tabs>
          <w:tab w:val="left" w:pos="1431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DE5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30" type="#_x0000_t202" style="position:absolute;margin-left:410.85pt;margin-top:11.8pt;width:90.2pt;height:27.5pt;z-index:251657728;mso-wrap-distance-left:9.05pt;mso-wrap-distance-right:9.05pt" stroked="f">
            <v:fill opacity="0" color2="black"/>
            <v:textbox style="mso-next-textbox:#_x0000_s1030" inset="0,0,0,0">
              <w:txbxContent>
                <w:p w:rsidR="009133FB" w:rsidRPr="006663BF" w:rsidRDefault="009133FB" w:rsidP="00407E30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6663BF">
                    <w:rPr>
                      <w:b/>
                    </w:rPr>
                    <w:t>151</w:t>
                  </w:r>
                </w:p>
              </w:txbxContent>
            </v:textbox>
          </v:shape>
        </w:pict>
      </w:r>
      <w:r w:rsidRPr="00ED7DE5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9" type="#_x0000_t202" style="position:absolute;margin-left:277.85pt;margin-top:19.95pt;width:57.1pt;height:27.5pt;z-index:251658752;mso-wrap-distance-left:9.05pt;mso-wrap-distance-right:9.05pt" stroked="f">
            <v:fill opacity="0" color2="black"/>
            <v:textbox style="mso-next-textbox:#_x0000_s1029" inset="0,0,0,0">
              <w:txbxContent>
                <w:p w:rsidR="009133FB" w:rsidRDefault="009133FB" w:rsidP="00407E30">
                  <w:r>
                    <w:t xml:space="preserve"> </w:t>
                  </w:r>
                </w:p>
              </w:txbxContent>
            </v:textbox>
          </v:shape>
        </w:pict>
      </w:r>
      <w:r w:rsidR="00407E30" w:rsidRPr="00ED7DE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407E30" w:rsidRPr="00ED7DE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7E30" w:rsidRPr="00ED7DE5" w:rsidRDefault="00C72448" w:rsidP="004A4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E5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31" type="#_x0000_t202" style="position:absolute;left:0;text-align:left;margin-left:94.25pt;margin-top:11.7pt;width:271.15pt;height:27.5pt;z-index:251659776;mso-wrap-distance-left:9.05pt;mso-wrap-distance-right:9.05pt" stroked="f">
            <v:fill opacity="0" color2="black"/>
            <v:textbox style="mso-next-textbox:#_x0000_s1031" inset="0,0,0,0">
              <w:txbxContent>
                <w:p w:rsidR="009133FB" w:rsidRPr="006C186A" w:rsidRDefault="009133FB" w:rsidP="00407E30">
                  <w:pPr>
                    <w:rPr>
                      <w:rFonts w:ascii="Times New Roman" w:hAnsi="Times New Roman" w:cs="Times New Roman"/>
                    </w:rPr>
                  </w:pPr>
                  <w:r w:rsidRPr="006C186A">
                    <w:rPr>
                      <w:rFonts w:ascii="Times New Roman" w:hAnsi="Times New Roman" w:cs="Times New Roman"/>
                    </w:rPr>
                    <w:t>Баева Екатерина Егоровна</w:t>
                  </w:r>
                </w:p>
              </w:txbxContent>
            </v:textbox>
          </v:shape>
        </w:pict>
      </w:r>
      <w:r w:rsidR="00407E30" w:rsidRPr="00ED7DE5">
        <w:rPr>
          <w:rFonts w:ascii="Times New Roman" w:hAnsi="Times New Roman" w:cs="Times New Roman"/>
          <w:sz w:val="24"/>
          <w:szCs w:val="24"/>
        </w:rPr>
        <w:t>Курс_____1_________ Группа________________________</w:t>
      </w:r>
    </w:p>
    <w:p w:rsidR="00407E30" w:rsidRPr="00ED7DE5" w:rsidRDefault="00407E30" w:rsidP="004A4619">
      <w:pPr>
        <w:tabs>
          <w:tab w:val="left" w:pos="1431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DE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ED7DE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7E30" w:rsidRPr="00ED7DE5" w:rsidRDefault="00407E30" w:rsidP="004A461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7DE5">
        <w:rPr>
          <w:rFonts w:ascii="Times New Roman" w:hAnsi="Times New Roman" w:cs="Times New Roman"/>
          <w:sz w:val="24"/>
          <w:szCs w:val="24"/>
        </w:rPr>
        <w:tab/>
      </w:r>
      <w:r w:rsidRPr="00ED7DE5">
        <w:rPr>
          <w:rFonts w:ascii="Times New Roman" w:hAnsi="Times New Roman" w:cs="Times New Roman"/>
          <w:sz w:val="24"/>
          <w:szCs w:val="24"/>
        </w:rPr>
        <w:tab/>
      </w:r>
      <w:r w:rsidRPr="00ED7DE5">
        <w:rPr>
          <w:rFonts w:ascii="Times New Roman" w:hAnsi="Times New Roman" w:cs="Times New Roman"/>
          <w:sz w:val="24"/>
          <w:szCs w:val="24"/>
        </w:rPr>
        <w:tab/>
      </w:r>
      <w:r w:rsidRPr="00ED7DE5">
        <w:rPr>
          <w:rFonts w:ascii="Times New Roman" w:hAnsi="Times New Roman" w:cs="Times New Roman"/>
          <w:sz w:val="24"/>
          <w:szCs w:val="24"/>
        </w:rPr>
        <w:tab/>
      </w:r>
      <w:r w:rsidRPr="00ED7DE5">
        <w:rPr>
          <w:rFonts w:ascii="Times New Roman" w:hAnsi="Times New Roman" w:cs="Times New Roman"/>
          <w:sz w:val="24"/>
          <w:szCs w:val="24"/>
        </w:rPr>
        <w:tab/>
      </w:r>
      <w:r w:rsidRPr="00ED7DE5">
        <w:rPr>
          <w:rFonts w:ascii="Times New Roman" w:hAnsi="Times New Roman" w:cs="Times New Roman"/>
          <w:sz w:val="24"/>
          <w:szCs w:val="24"/>
        </w:rPr>
        <w:tab/>
      </w:r>
      <w:r w:rsidRPr="00ED7DE5">
        <w:rPr>
          <w:rFonts w:ascii="Times New Roman" w:hAnsi="Times New Roman" w:cs="Times New Roman"/>
          <w:sz w:val="24"/>
          <w:szCs w:val="24"/>
        </w:rPr>
        <w:tab/>
      </w:r>
      <w:r w:rsidRPr="00ED7DE5">
        <w:rPr>
          <w:rFonts w:ascii="Times New Roman" w:hAnsi="Times New Roman" w:cs="Times New Roman"/>
          <w:sz w:val="24"/>
          <w:szCs w:val="24"/>
        </w:rPr>
        <w:tab/>
      </w:r>
      <w:r w:rsidRPr="00ED7DE5">
        <w:rPr>
          <w:rFonts w:ascii="Times New Roman" w:hAnsi="Times New Roman" w:cs="Times New Roman"/>
          <w:sz w:val="24"/>
          <w:szCs w:val="24"/>
        </w:rPr>
        <w:tab/>
      </w:r>
      <w:r w:rsidRPr="00ED7DE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407E30" w:rsidRPr="00ED7DE5" w:rsidRDefault="00407E30" w:rsidP="004A4619">
      <w:pPr>
        <w:tabs>
          <w:tab w:val="left" w:pos="14317"/>
        </w:tabs>
        <w:spacing w:after="0" w:line="240" w:lineRule="auto"/>
        <w:ind w:right="-27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DE5">
        <w:rPr>
          <w:rFonts w:ascii="Times New Roman" w:hAnsi="Times New Roman" w:cs="Times New Roman"/>
          <w:sz w:val="24"/>
          <w:szCs w:val="24"/>
        </w:rPr>
        <w:t xml:space="preserve">Составлен в соответствии </w:t>
      </w:r>
      <w:r w:rsidRPr="00ED7DE5">
        <w:rPr>
          <w:rFonts w:ascii="Times New Roman" w:hAnsi="Times New Roman" w:cs="Times New Roman"/>
          <w:color w:val="000000"/>
          <w:sz w:val="24"/>
          <w:szCs w:val="24"/>
        </w:rPr>
        <w:t xml:space="preserve">с рабочей программой учебной дисциплины, утвержденной директором КГБПОУ «Троицкий агротехнический техникум» А. А. </w:t>
      </w:r>
      <w:proofErr w:type="spellStart"/>
      <w:r w:rsidRPr="00ED7DE5">
        <w:rPr>
          <w:rFonts w:ascii="Times New Roman" w:hAnsi="Times New Roman" w:cs="Times New Roman"/>
          <w:color w:val="000000"/>
          <w:sz w:val="24"/>
          <w:szCs w:val="24"/>
        </w:rPr>
        <w:t>Завьяловым</w:t>
      </w:r>
      <w:proofErr w:type="spellEnd"/>
      <w:r w:rsidRPr="00ED7DE5">
        <w:rPr>
          <w:rFonts w:ascii="Times New Roman" w:hAnsi="Times New Roman" w:cs="Times New Roman"/>
          <w:color w:val="000000"/>
          <w:sz w:val="24"/>
          <w:szCs w:val="24"/>
        </w:rPr>
        <w:t xml:space="preserve"> от  </w:t>
      </w:r>
      <w:r w:rsidRPr="00ED7DE5">
        <w:rPr>
          <w:rFonts w:ascii="Times New Roman" w:hAnsi="Times New Roman" w:cs="Times New Roman"/>
          <w:color w:val="000000"/>
          <w:sz w:val="24"/>
          <w:szCs w:val="24"/>
          <w:u w:val="single"/>
        </w:rPr>
        <w:t>01 сентября 2016 года</w:t>
      </w:r>
    </w:p>
    <w:p w:rsidR="00407E30" w:rsidRPr="00ED7DE5" w:rsidRDefault="00407E30" w:rsidP="004A4619">
      <w:pPr>
        <w:tabs>
          <w:tab w:val="left" w:pos="14317"/>
        </w:tabs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07E30" w:rsidRPr="00ED7DE5" w:rsidRDefault="00407E30" w:rsidP="004A4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DE5"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  </w:t>
      </w:r>
      <w:r w:rsidRPr="00ED7DE5">
        <w:rPr>
          <w:rFonts w:ascii="Times New Roman" w:hAnsi="Times New Roman" w:cs="Times New Roman"/>
          <w:sz w:val="24"/>
          <w:szCs w:val="24"/>
        </w:rPr>
        <w:tab/>
      </w:r>
      <w:r w:rsidRPr="00ED7D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72        </w:t>
      </w:r>
      <w:r w:rsidRPr="00ED7DE5">
        <w:rPr>
          <w:rFonts w:ascii="Times New Roman" w:hAnsi="Times New Roman" w:cs="Times New Roman"/>
          <w:b/>
          <w:bCs/>
          <w:sz w:val="24"/>
          <w:szCs w:val="24"/>
        </w:rPr>
        <w:t>час.</w:t>
      </w:r>
    </w:p>
    <w:p w:rsidR="00407E30" w:rsidRPr="00ED7DE5" w:rsidRDefault="00407E30" w:rsidP="004A4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DE5">
        <w:rPr>
          <w:rFonts w:ascii="Times New Roman" w:hAnsi="Times New Roman" w:cs="Times New Roman"/>
          <w:b/>
          <w:bCs/>
          <w:sz w:val="24"/>
          <w:szCs w:val="24"/>
        </w:rPr>
        <w:t>Всего</w:t>
      </w:r>
      <w:r w:rsidRPr="00ED7DE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ED7DE5">
        <w:rPr>
          <w:rFonts w:ascii="Times New Roman" w:hAnsi="Times New Roman" w:cs="Times New Roman"/>
          <w:b/>
          <w:bCs/>
          <w:sz w:val="24"/>
          <w:szCs w:val="24"/>
        </w:rPr>
        <w:t>аудиторных</w:t>
      </w:r>
      <w:proofErr w:type="gramEnd"/>
      <w:r w:rsidRPr="00ED7D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7D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7D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7D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7D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14</w:t>
      </w:r>
      <w:r w:rsidRPr="00ED7D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</w:t>
      </w:r>
      <w:r w:rsidRPr="00ED7DE5">
        <w:rPr>
          <w:rFonts w:ascii="Times New Roman" w:hAnsi="Times New Roman" w:cs="Times New Roman"/>
          <w:b/>
          <w:bCs/>
          <w:sz w:val="24"/>
          <w:szCs w:val="24"/>
        </w:rPr>
        <w:t>час.</w:t>
      </w:r>
    </w:p>
    <w:p w:rsidR="00407E30" w:rsidRPr="00ED7DE5" w:rsidRDefault="00407E30" w:rsidP="004A4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E5">
        <w:rPr>
          <w:rFonts w:ascii="Times New Roman" w:hAnsi="Times New Roman" w:cs="Times New Roman"/>
          <w:sz w:val="24"/>
          <w:szCs w:val="24"/>
        </w:rPr>
        <w:t>в т.ч. теоретические</w:t>
      </w:r>
      <w:r w:rsidRPr="00ED7DE5">
        <w:rPr>
          <w:rFonts w:ascii="Times New Roman" w:hAnsi="Times New Roman" w:cs="Times New Roman"/>
          <w:sz w:val="24"/>
          <w:szCs w:val="24"/>
        </w:rPr>
        <w:tab/>
      </w:r>
      <w:r w:rsidRPr="00ED7DE5">
        <w:rPr>
          <w:rFonts w:ascii="Times New Roman" w:hAnsi="Times New Roman" w:cs="Times New Roman"/>
          <w:sz w:val="24"/>
          <w:szCs w:val="24"/>
        </w:rPr>
        <w:tab/>
      </w:r>
      <w:r w:rsidRPr="00ED7DE5">
        <w:rPr>
          <w:rFonts w:ascii="Times New Roman" w:hAnsi="Times New Roman" w:cs="Times New Roman"/>
          <w:sz w:val="24"/>
          <w:szCs w:val="24"/>
        </w:rPr>
        <w:tab/>
      </w:r>
      <w:r w:rsidRPr="00ED7DE5">
        <w:rPr>
          <w:rFonts w:ascii="Times New Roman" w:hAnsi="Times New Roman" w:cs="Times New Roman"/>
          <w:sz w:val="24"/>
          <w:szCs w:val="24"/>
        </w:rPr>
        <w:tab/>
      </w:r>
      <w:r w:rsidRPr="00ED7DE5">
        <w:rPr>
          <w:rFonts w:ascii="Times New Roman" w:hAnsi="Times New Roman" w:cs="Times New Roman"/>
          <w:sz w:val="24"/>
          <w:szCs w:val="24"/>
          <w:u w:val="single"/>
        </w:rPr>
        <w:t xml:space="preserve">      8        </w:t>
      </w:r>
      <w:r w:rsidRPr="00ED7DE5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D7D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7DE5">
        <w:rPr>
          <w:rFonts w:ascii="Times New Roman" w:hAnsi="Times New Roman" w:cs="Times New Roman"/>
          <w:sz w:val="24"/>
          <w:szCs w:val="24"/>
        </w:rPr>
        <w:tab/>
      </w:r>
      <w:r w:rsidRPr="00ED7DE5">
        <w:rPr>
          <w:rFonts w:ascii="Times New Roman" w:hAnsi="Times New Roman" w:cs="Times New Roman"/>
          <w:sz w:val="24"/>
          <w:szCs w:val="24"/>
        </w:rPr>
        <w:tab/>
      </w:r>
      <w:r w:rsidRPr="00ED7D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7DE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D7DE5">
        <w:rPr>
          <w:rFonts w:ascii="Times New Roman" w:hAnsi="Times New Roman" w:cs="Times New Roman"/>
          <w:sz w:val="24"/>
          <w:szCs w:val="24"/>
        </w:rPr>
        <w:t>абораторные работы</w:t>
      </w:r>
      <w:r w:rsidRPr="00ED7DE5">
        <w:rPr>
          <w:rFonts w:ascii="Times New Roman" w:hAnsi="Times New Roman" w:cs="Times New Roman"/>
          <w:sz w:val="24"/>
          <w:szCs w:val="24"/>
        </w:rPr>
        <w:tab/>
      </w:r>
      <w:r w:rsidRPr="00ED7D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7DE5">
        <w:rPr>
          <w:rFonts w:ascii="Times New Roman" w:hAnsi="Times New Roman" w:cs="Times New Roman"/>
          <w:sz w:val="24"/>
          <w:szCs w:val="24"/>
        </w:rPr>
        <w:t>__________час</w:t>
      </w:r>
      <w:proofErr w:type="spellEnd"/>
      <w:r w:rsidRPr="00ED7DE5">
        <w:rPr>
          <w:rFonts w:ascii="Times New Roman" w:hAnsi="Times New Roman" w:cs="Times New Roman"/>
          <w:sz w:val="24"/>
          <w:szCs w:val="24"/>
        </w:rPr>
        <w:t>.</w:t>
      </w:r>
    </w:p>
    <w:p w:rsidR="00407E30" w:rsidRPr="00ED7DE5" w:rsidRDefault="00C72448" w:rsidP="004A4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E5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32" type="#_x0000_t202" style="position:absolute;left:0;text-align:left;margin-left:454.8pt;margin-top:12.85pt;width:313.55pt;height:33.55pt;z-index:251660800;mso-wrap-distance-left:9.05pt;mso-wrap-distance-right:9.05pt" stroked="f">
            <v:fill opacity="0" color2="black"/>
            <v:textbox style="mso-next-textbox:#_x0000_s1032" inset="0,0,0,0">
              <w:txbxContent>
                <w:p w:rsidR="009133FB" w:rsidRPr="006C186A" w:rsidRDefault="009133FB" w:rsidP="00407E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186A">
                    <w:rPr>
                      <w:rFonts w:ascii="Times New Roman" w:hAnsi="Times New Roman" w:cs="Times New Roman"/>
                    </w:rPr>
                    <w:t>дифференцированный зачет</w:t>
                  </w:r>
                </w:p>
              </w:txbxContent>
            </v:textbox>
          </v:shape>
        </w:pict>
      </w:r>
      <w:r w:rsidR="00407E30" w:rsidRPr="00ED7DE5">
        <w:rPr>
          <w:rFonts w:ascii="Times New Roman" w:hAnsi="Times New Roman" w:cs="Times New Roman"/>
          <w:sz w:val="24"/>
          <w:szCs w:val="24"/>
        </w:rPr>
        <w:t xml:space="preserve">          практические</w:t>
      </w:r>
      <w:r w:rsidR="00407E30" w:rsidRPr="00ED7DE5">
        <w:rPr>
          <w:rFonts w:ascii="Times New Roman" w:hAnsi="Times New Roman" w:cs="Times New Roman"/>
          <w:sz w:val="24"/>
          <w:szCs w:val="24"/>
        </w:rPr>
        <w:tab/>
      </w:r>
      <w:r w:rsidR="00407E30" w:rsidRPr="00ED7DE5">
        <w:rPr>
          <w:rFonts w:ascii="Times New Roman" w:hAnsi="Times New Roman" w:cs="Times New Roman"/>
          <w:sz w:val="24"/>
          <w:szCs w:val="24"/>
        </w:rPr>
        <w:tab/>
      </w:r>
      <w:r w:rsidR="00407E30" w:rsidRPr="00ED7DE5">
        <w:rPr>
          <w:rFonts w:ascii="Times New Roman" w:hAnsi="Times New Roman" w:cs="Times New Roman"/>
          <w:sz w:val="24"/>
          <w:szCs w:val="24"/>
        </w:rPr>
        <w:tab/>
      </w:r>
      <w:r w:rsidR="00407E30" w:rsidRPr="00ED7DE5">
        <w:rPr>
          <w:rFonts w:ascii="Times New Roman" w:hAnsi="Times New Roman" w:cs="Times New Roman"/>
          <w:sz w:val="24"/>
          <w:szCs w:val="24"/>
        </w:rPr>
        <w:tab/>
      </w:r>
      <w:r w:rsidR="00407E30" w:rsidRPr="00ED7DE5">
        <w:rPr>
          <w:rFonts w:ascii="Times New Roman" w:hAnsi="Times New Roman" w:cs="Times New Roman"/>
          <w:sz w:val="24"/>
          <w:szCs w:val="24"/>
          <w:u w:val="single"/>
        </w:rPr>
        <w:t xml:space="preserve">      6        </w:t>
      </w:r>
      <w:r w:rsidR="00407E30" w:rsidRPr="00ED7DE5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407E30" w:rsidRPr="00ED7D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7E30" w:rsidRPr="00ED7DE5">
        <w:rPr>
          <w:rFonts w:ascii="Times New Roman" w:hAnsi="Times New Roman" w:cs="Times New Roman"/>
          <w:sz w:val="24"/>
          <w:szCs w:val="24"/>
        </w:rPr>
        <w:tab/>
      </w:r>
      <w:r w:rsidR="00407E30" w:rsidRPr="00ED7DE5">
        <w:rPr>
          <w:rFonts w:ascii="Times New Roman" w:hAnsi="Times New Roman" w:cs="Times New Roman"/>
          <w:sz w:val="24"/>
          <w:szCs w:val="24"/>
        </w:rPr>
        <w:tab/>
      </w:r>
      <w:r w:rsidR="00407E30" w:rsidRPr="00ED7D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7E30" w:rsidRPr="00ED7D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07E30" w:rsidRPr="00ED7DE5">
        <w:rPr>
          <w:rFonts w:ascii="Times New Roman" w:hAnsi="Times New Roman" w:cs="Times New Roman"/>
          <w:sz w:val="24"/>
          <w:szCs w:val="24"/>
        </w:rPr>
        <w:t>онтрольные работы</w:t>
      </w:r>
      <w:r w:rsidR="00407E30" w:rsidRPr="00ED7DE5">
        <w:rPr>
          <w:rFonts w:ascii="Times New Roman" w:hAnsi="Times New Roman" w:cs="Times New Roman"/>
          <w:sz w:val="24"/>
          <w:szCs w:val="24"/>
        </w:rPr>
        <w:tab/>
      </w:r>
      <w:r w:rsidR="00407E30" w:rsidRPr="00ED7D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7E30" w:rsidRPr="00ED7DE5">
        <w:rPr>
          <w:rFonts w:ascii="Times New Roman" w:hAnsi="Times New Roman" w:cs="Times New Roman"/>
          <w:sz w:val="24"/>
          <w:szCs w:val="24"/>
        </w:rPr>
        <w:t>__________час</w:t>
      </w:r>
      <w:proofErr w:type="spellEnd"/>
      <w:r w:rsidR="00407E30" w:rsidRPr="00ED7DE5">
        <w:rPr>
          <w:rFonts w:ascii="Times New Roman" w:hAnsi="Times New Roman" w:cs="Times New Roman"/>
          <w:sz w:val="24"/>
          <w:szCs w:val="24"/>
        </w:rPr>
        <w:t>.</w:t>
      </w:r>
    </w:p>
    <w:p w:rsidR="00407E30" w:rsidRPr="00ED7DE5" w:rsidRDefault="00407E30" w:rsidP="004A4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E5">
        <w:rPr>
          <w:rFonts w:ascii="Times New Roman" w:hAnsi="Times New Roman" w:cs="Times New Roman"/>
          <w:sz w:val="24"/>
          <w:szCs w:val="24"/>
        </w:rPr>
        <w:t xml:space="preserve">          самостоятельная работа</w:t>
      </w:r>
      <w:r w:rsidRPr="00ED7DE5">
        <w:rPr>
          <w:rFonts w:ascii="Times New Roman" w:hAnsi="Times New Roman" w:cs="Times New Roman"/>
          <w:sz w:val="24"/>
          <w:szCs w:val="24"/>
        </w:rPr>
        <w:tab/>
      </w:r>
      <w:r w:rsidRPr="00ED7DE5">
        <w:rPr>
          <w:rFonts w:ascii="Times New Roman" w:hAnsi="Times New Roman" w:cs="Times New Roman"/>
          <w:sz w:val="24"/>
          <w:szCs w:val="24"/>
        </w:rPr>
        <w:tab/>
      </w:r>
      <w:r w:rsidR="006663BF" w:rsidRPr="00ED7DE5">
        <w:rPr>
          <w:rFonts w:ascii="Times New Roman" w:hAnsi="Times New Roman" w:cs="Times New Roman"/>
          <w:sz w:val="24"/>
          <w:szCs w:val="24"/>
        </w:rPr>
        <w:t xml:space="preserve"> </w:t>
      </w:r>
      <w:r w:rsidRPr="00ED7DE5">
        <w:rPr>
          <w:rFonts w:ascii="Times New Roman" w:hAnsi="Times New Roman" w:cs="Times New Roman"/>
          <w:sz w:val="24"/>
          <w:szCs w:val="24"/>
          <w:u w:val="single"/>
        </w:rPr>
        <w:t xml:space="preserve">      58      </w:t>
      </w:r>
      <w:r w:rsidRPr="00ED7DE5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D7D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7DE5">
        <w:rPr>
          <w:rFonts w:ascii="Times New Roman" w:hAnsi="Times New Roman" w:cs="Times New Roman"/>
          <w:sz w:val="24"/>
          <w:szCs w:val="24"/>
        </w:rPr>
        <w:tab/>
      </w:r>
      <w:r w:rsidRPr="00ED7DE5">
        <w:rPr>
          <w:rFonts w:ascii="Times New Roman" w:hAnsi="Times New Roman" w:cs="Times New Roman"/>
          <w:sz w:val="24"/>
          <w:szCs w:val="24"/>
        </w:rPr>
        <w:tab/>
      </w:r>
      <w:r w:rsidR="00ED7DE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D7DE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ED7DE5">
        <w:rPr>
          <w:rFonts w:ascii="Times New Roman" w:hAnsi="Times New Roman" w:cs="Times New Roman"/>
          <w:sz w:val="24"/>
          <w:szCs w:val="24"/>
        </w:rPr>
        <w:t xml:space="preserve">орма итогового контроля </w:t>
      </w:r>
      <w:r w:rsidRPr="00ED7DE5">
        <w:rPr>
          <w:rFonts w:ascii="Times New Roman" w:hAnsi="Times New Roman" w:cs="Times New Roman"/>
          <w:sz w:val="24"/>
          <w:szCs w:val="24"/>
        </w:rPr>
        <w:tab/>
      </w:r>
      <w:r w:rsidRPr="00ED7DE5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6663BF" w:rsidRPr="00ED7DE5" w:rsidRDefault="006663BF" w:rsidP="004A4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E30" w:rsidRPr="00ED7DE5" w:rsidRDefault="00407E30" w:rsidP="004A4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E5">
        <w:rPr>
          <w:rFonts w:ascii="Times New Roman" w:hAnsi="Times New Roman" w:cs="Times New Roman"/>
          <w:sz w:val="24"/>
          <w:szCs w:val="24"/>
        </w:rPr>
        <w:t>2016 - 2017 учебный год</w:t>
      </w:r>
    </w:p>
    <w:tbl>
      <w:tblPr>
        <w:tblW w:w="15422" w:type="dxa"/>
        <w:tblInd w:w="-5" w:type="dxa"/>
        <w:tblLayout w:type="fixed"/>
        <w:tblLook w:val="04A0"/>
      </w:tblPr>
      <w:tblGrid>
        <w:gridCol w:w="813"/>
        <w:gridCol w:w="282"/>
        <w:gridCol w:w="3681"/>
        <w:gridCol w:w="6"/>
        <w:gridCol w:w="984"/>
        <w:gridCol w:w="8"/>
        <w:gridCol w:w="7"/>
        <w:gridCol w:w="975"/>
        <w:gridCol w:w="8"/>
        <w:gridCol w:w="7"/>
        <w:gridCol w:w="1395"/>
        <w:gridCol w:w="23"/>
        <w:gridCol w:w="7"/>
        <w:gridCol w:w="1665"/>
        <w:gridCol w:w="23"/>
        <w:gridCol w:w="7"/>
        <w:gridCol w:w="2408"/>
        <w:gridCol w:w="7"/>
        <w:gridCol w:w="1703"/>
        <w:gridCol w:w="1413"/>
      </w:tblGrid>
      <w:tr w:rsidR="006663BF" w:rsidRPr="006663BF" w:rsidTr="005771D6">
        <w:trPr>
          <w:trHeight w:val="55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№</w:t>
            </w:r>
          </w:p>
          <w:p w:rsidR="006663BF" w:rsidRPr="006663BF" w:rsidRDefault="006663BF" w:rsidP="009133FB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663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663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 w:rsidRPr="006663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Кол-во</w:t>
            </w:r>
          </w:p>
          <w:p w:rsidR="006663BF" w:rsidRPr="006663BF" w:rsidRDefault="006663BF" w:rsidP="009133FB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  <w:p w:rsidR="006663BF" w:rsidRPr="006663BF" w:rsidRDefault="006663BF" w:rsidP="009133FB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урока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Тип урока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6663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Межпредметные</w:t>
            </w:r>
            <w:proofErr w:type="spellEnd"/>
            <w:r w:rsidRPr="006663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связи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Средства обучения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Домашнее задание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5771D6" w:rsidRPr="006663BF" w:rsidTr="005771D6">
        <w:trPr>
          <w:trHeight w:val="377"/>
        </w:trPr>
        <w:tc>
          <w:tcPr>
            <w:tcW w:w="4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1D6" w:rsidRPr="006663BF" w:rsidRDefault="005771D6" w:rsidP="009133FB">
            <w:pPr>
              <w:suppressAutoHyphens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 . </w:t>
            </w:r>
            <w:r w:rsidRPr="006663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анализ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Pr="00B8132D" w:rsidRDefault="005771D6" w:rsidP="00B8132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132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71D6" w:rsidRPr="006663BF" w:rsidRDefault="005771D6" w:rsidP="009133FB">
            <w:pPr>
              <w:suppressAutoHyphens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5771D6" w:rsidRPr="006663BF" w:rsidTr="005771D6">
        <w:trPr>
          <w:trHeight w:val="377"/>
        </w:trPr>
        <w:tc>
          <w:tcPr>
            <w:tcW w:w="47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1D6" w:rsidRPr="006663BF" w:rsidRDefault="005771D6" w:rsidP="009133FB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Дифференциальное исчисление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Pr="006663BF" w:rsidRDefault="005771D6" w:rsidP="00B8132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71D6" w:rsidRPr="006663BF" w:rsidRDefault="005771D6" w:rsidP="009133FB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823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BF" w:rsidRPr="006663BF" w:rsidRDefault="00353464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B8132D" w:rsidP="009133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Дифференциальное исчисление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Усвоение новых знаний</w:t>
            </w:r>
          </w:p>
        </w:tc>
        <w:tc>
          <w:tcPr>
            <w:tcW w:w="16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 механика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DC7F4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[1] Колягин Ю.М. «Математика: </w:t>
            </w:r>
          </w:p>
          <w:p w:rsidR="006663BF" w:rsidRPr="006663BF" w:rsidRDefault="006663BF" w:rsidP="00DC7F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В 2 кн. Кн.1», Учеб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ОУ СПО, 2013г</w:t>
            </w:r>
          </w:p>
          <w:p w:rsidR="006663BF" w:rsidRPr="006663BF" w:rsidRDefault="006663BF" w:rsidP="00DC7F4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3BF" w:rsidRPr="006663BF" w:rsidRDefault="006663BF" w:rsidP="009133FB">
            <w:pPr>
              <w:pStyle w:val="a4"/>
              <w:jc w:val="center"/>
            </w:pPr>
          </w:p>
          <w:p w:rsidR="006663BF" w:rsidRPr="006663BF" w:rsidRDefault="006663BF" w:rsidP="009133FB">
            <w:pPr>
              <w:pStyle w:val="a4"/>
              <w:jc w:val="center"/>
            </w:pPr>
            <w:r w:rsidRPr="006663BF">
              <w:t>[1] с. 193-204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602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BF" w:rsidRPr="006663BF" w:rsidRDefault="00353464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B8132D" w:rsidP="009133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№1 </w:t>
            </w:r>
            <w:r w:rsidR="006663BF" w:rsidRPr="006663BF">
              <w:rPr>
                <w:rFonts w:ascii="Times New Roman" w:hAnsi="Times New Roman" w:cs="Times New Roman"/>
                <w:sz w:val="24"/>
                <w:szCs w:val="24"/>
              </w:rPr>
              <w:t>Вычисление пределов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16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[1] с. 204, №4.40, №4.45(1-3)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823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BF" w:rsidRPr="006663BF" w:rsidRDefault="00353464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B8132D" w:rsidP="00B81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№ 2 </w:t>
            </w:r>
            <w:r w:rsidR="006663BF" w:rsidRPr="006663BF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производной. Исследование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663BF" w:rsidRPr="0066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16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 механика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[1] с. 431, №11.7 (1-5), №11.11(6)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823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353464" w:rsidP="002A4E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6663BF" w:rsidP="002A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Работа с учебной  литературой  по теме:  Математика в науке и технике, экономике, информационных технологиях и практической деятельности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353464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6663BF" w:rsidRPr="006663BF">
              <w:rPr>
                <w:rFonts w:ascii="Times New Roman" w:hAnsi="Times New Roman" w:cs="Times New Roman"/>
                <w:sz w:val="24"/>
                <w:szCs w:val="24"/>
              </w:rPr>
              <w:t>экономик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2A4E6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[1] Колягин Ю.М. «Математика:</w:t>
            </w:r>
          </w:p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В 2 кн. Кн.1», Учеб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ОУ СПО, 2013г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[1] стр. 5-6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3BF" w:rsidRPr="006663BF" w:rsidRDefault="006663BF" w:rsidP="002A4E6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94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353464" w:rsidP="002A4E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9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6663BF" w:rsidP="0035346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Работа с учебной  литературой  по теме:  «Два замечательных предела»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 механика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35346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[1] Колягин Ю.М. «Математика:</w:t>
            </w:r>
          </w:p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В 2 кн. Кн.1», Учеб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ОУ СПО, 2013г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35346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</w:t>
            </w:r>
          </w:p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с. 204-208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3BF" w:rsidRPr="006663BF" w:rsidRDefault="006663BF" w:rsidP="0035346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94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353464" w:rsidP="0035346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3BF" w:rsidRPr="006663BF" w:rsidRDefault="006663BF" w:rsidP="0035346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smallCap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663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 «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производной  высших порядков»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 механика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35346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[1] Колягин Ю.М. «Математика:</w:t>
            </w:r>
          </w:p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В 2 кн. Кн.1», Учеб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ОУ СПО, 2013г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с. 419-436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3BF" w:rsidRPr="006663BF" w:rsidRDefault="006663BF" w:rsidP="0035346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задач)</w:t>
            </w:r>
          </w:p>
        </w:tc>
      </w:tr>
      <w:tr w:rsidR="005771D6" w:rsidRPr="006663BF" w:rsidTr="005771D6">
        <w:trPr>
          <w:trHeight w:val="426"/>
        </w:trPr>
        <w:tc>
          <w:tcPr>
            <w:tcW w:w="47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71D6" w:rsidRPr="006663BF" w:rsidRDefault="005771D6" w:rsidP="0035346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  <w:r w:rsidRPr="006663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Интегральное исчисление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Pr="006663BF" w:rsidRDefault="005771D6" w:rsidP="00DC7F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1D6" w:rsidRPr="006663BF" w:rsidRDefault="005771D6" w:rsidP="009133FB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hRule="exact" w:val="964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63BF" w:rsidRPr="006663BF" w:rsidRDefault="00353464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63BF" w:rsidRPr="006663BF" w:rsidRDefault="006663BF" w:rsidP="0091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Определение неопределенного и определенного интеграла.</w:t>
            </w:r>
          </w:p>
          <w:p w:rsidR="006663BF" w:rsidRPr="006663BF" w:rsidRDefault="006663BF" w:rsidP="009133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Default="006663BF" w:rsidP="00DC7F4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Усвоение новых </w:t>
            </w:r>
            <w:r w:rsidR="00DC7F4C">
              <w:rPr>
                <w:rFonts w:ascii="Times New Roman" w:hAnsi="Times New Roman" w:cs="Times New Roman"/>
                <w:iCs/>
                <w:sz w:val="24"/>
                <w:szCs w:val="24"/>
              </w:rPr>
              <w:t>зн</w:t>
            </w: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аний</w:t>
            </w:r>
          </w:p>
          <w:p w:rsidR="00DC7F4C" w:rsidRPr="006663BF" w:rsidRDefault="00DC7F4C" w:rsidP="00DC7F4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 механика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[1] с. 508-535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hRule="exact" w:val="717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63BF" w:rsidRPr="006663BF" w:rsidRDefault="00353464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DC7F4C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№3 </w:t>
            </w:r>
            <w:r w:rsidR="006663BF" w:rsidRPr="006663BF">
              <w:rPr>
                <w:rFonts w:ascii="Times New Roman" w:hAnsi="Times New Roman" w:cs="Times New Roman"/>
                <w:sz w:val="24"/>
                <w:szCs w:val="24"/>
              </w:rPr>
              <w:t>Интегрирование заменой переменной и по частям.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 механика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  <w:r w:rsidRPr="00666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(таблица)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[1] с. 562, №14.7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hRule="exact" w:val="1544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353464" w:rsidP="0035346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6663BF" w:rsidP="0035346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663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Интегрирование дробно-рациональных функций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35346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 механика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35346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«Математика:</w:t>
            </w:r>
          </w:p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В 2 кн. Кн.1», Учеб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ОУ СПО, 2013г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[1] с. 562, №14.14(</w:t>
            </w:r>
            <w:proofErr w:type="spellStart"/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3BF" w:rsidRPr="006663BF" w:rsidRDefault="006663BF" w:rsidP="0035346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786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353464" w:rsidP="0035346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6663BF" w:rsidP="009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663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Подготовка доклада на тему «Использование интегралов при решении задач»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 механика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Учебник по математике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с. 581-590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697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353464" w:rsidP="0035346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6663BF" w:rsidP="0035346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smallCap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663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 «Интеграл».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35346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 механика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35346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[1] Колягин Ю.М. «Математика:</w:t>
            </w:r>
          </w:p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В 2 кн. Кн.1», Учеб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ОУ СПО, 2013г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35346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с. 563 </w:t>
            </w:r>
          </w:p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№14.25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63BF" w:rsidRPr="006663BF" w:rsidRDefault="006663BF" w:rsidP="0035346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35346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задач)</w:t>
            </w:r>
          </w:p>
        </w:tc>
      </w:tr>
      <w:tr w:rsidR="005771D6" w:rsidRPr="006663BF" w:rsidTr="005771D6">
        <w:trPr>
          <w:trHeight w:val="304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71D6" w:rsidRPr="006663BF" w:rsidRDefault="005771D6" w:rsidP="0035346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sz w:val="24"/>
                <w:szCs w:val="24"/>
              </w:rPr>
              <w:t>Тема 1.3</w:t>
            </w:r>
            <w:r w:rsidRPr="006663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Дифференциальные уравнения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Pr="006663BF" w:rsidRDefault="005771D6" w:rsidP="00DC7F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1D6" w:rsidRPr="006663BF" w:rsidRDefault="005771D6" w:rsidP="009133FB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1006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63BF" w:rsidRPr="006663BF" w:rsidRDefault="00353464" w:rsidP="002A4E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63BF" w:rsidRPr="006663BF" w:rsidRDefault="006663BF" w:rsidP="002A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понятия дифференциального уравнения. Классификация дифференциальных уравнений и изучение способов их решения</w:t>
            </w:r>
          </w:p>
          <w:p w:rsidR="006663BF" w:rsidRPr="006663BF" w:rsidRDefault="006663BF" w:rsidP="002A4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Усвоение новых знаний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2A4E6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 механика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2A4E6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[2] Колягин Ю.М. «Математика: </w:t>
            </w:r>
          </w:p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В 2 кн. Кн.2», Учеб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ОУ СПО, 2013г Компьютерная презентация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[2] с. 322-330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570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353464" w:rsidP="002A4E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6663BF" w:rsidP="009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:  Применение дифференциальных уравнений для решения задач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 механика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[2] с. 330-339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706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353464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6663BF" w:rsidP="009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Решение дифференциальных уравнений с разделяющимися переменными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 механика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pStyle w:val="a4"/>
              <w:jc w:val="center"/>
            </w:pPr>
            <w:r w:rsidRPr="006663BF">
              <w:t>[2] с. 343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№23.21(6)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706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353464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6663BF" w:rsidP="009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Линейные дифференциальные уравнения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 механика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с. 339-342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1442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353464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6663BF" w:rsidP="009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66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Однородные, линейные дифференциальные уравнения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 механика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pStyle w:val="a4"/>
              <w:jc w:val="center"/>
            </w:pPr>
            <w:r w:rsidRPr="006663BF">
              <w:t>[2] с. 343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№23.26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1439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6663BF" w:rsidP="002A4E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6663BF" w:rsidP="002A4E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  литературой  по темам: «Дифференциальные уравнения в частных производных второго порядка», «Задача Коши».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2A4E6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 механика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2A4E6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[2] Колягин Ю.М. «Математика: </w:t>
            </w:r>
          </w:p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В 2 кн. Кн.2», Учеб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ОУ СПО, 2013г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2A4E6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</w:t>
            </w:r>
          </w:p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с. 322-339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3BF" w:rsidRPr="006663BF" w:rsidRDefault="006663BF" w:rsidP="002A4E6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1122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6663BF" w:rsidP="002A4E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6663BF" w:rsidP="002A4E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smallCap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663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 «Дифференциальные уравнения»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2A4E6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 механика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2A4E6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[2] Колягин Ю.М. «Математика: </w:t>
            </w:r>
          </w:p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В 2 кн. Кн.2», Учеб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ОУ СПО, 2013г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с. 341-342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3BF" w:rsidRPr="006663BF" w:rsidRDefault="006663BF" w:rsidP="002A4E6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задач)</w:t>
            </w:r>
          </w:p>
        </w:tc>
      </w:tr>
      <w:tr w:rsidR="005771D6" w:rsidRPr="006663BF" w:rsidTr="005771D6">
        <w:trPr>
          <w:trHeight w:val="468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1D6" w:rsidRPr="006663BF" w:rsidRDefault="005771D6" w:rsidP="002A4E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 Численные методы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Pr="006663BF" w:rsidRDefault="005771D6" w:rsidP="00DC7F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71D6" w:rsidRPr="006663BF" w:rsidRDefault="005771D6" w:rsidP="009133FB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1D6" w:rsidRPr="006663BF" w:rsidTr="005771D6">
        <w:trPr>
          <w:trHeight w:val="498"/>
        </w:trPr>
        <w:tc>
          <w:tcPr>
            <w:tcW w:w="478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71D6" w:rsidRDefault="005771D6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BF">
              <w:rPr>
                <w:rFonts w:ascii="Times New Roman" w:hAnsi="Times New Roman" w:cs="Times New Roman"/>
                <w:b/>
                <w:sz w:val="24"/>
                <w:szCs w:val="24"/>
              </w:rPr>
              <w:t>Тема 2.1 Численное дифференцирование</w:t>
            </w:r>
          </w:p>
          <w:p w:rsidR="005771D6" w:rsidRPr="006663BF" w:rsidRDefault="005771D6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интегрирование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Default="005771D6" w:rsidP="00DC7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  <w:p w:rsidR="005771D6" w:rsidRPr="006663BF" w:rsidRDefault="005771D6" w:rsidP="00DC7F4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Default="005771D6" w:rsidP="00DC7F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Pr="006663BF" w:rsidRDefault="005771D6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Default="005771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Pr="006663BF" w:rsidRDefault="005771D6" w:rsidP="005771D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Default="005771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Pr="006663BF" w:rsidRDefault="005771D6" w:rsidP="005771D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Default="005771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Pr="006663BF" w:rsidRDefault="005771D6" w:rsidP="005771D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Default="005771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Pr="006663BF" w:rsidRDefault="005771D6" w:rsidP="005771D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1D6" w:rsidRPr="006663BF" w:rsidRDefault="005771D6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585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6663BF" w:rsidP="0035346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6663BF" w:rsidP="009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формул прямоугольников, трапеций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 формулы Симпсона для приближенных вычислений интегралов.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Инженерная графика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[3] Омельченко В.П. Математика, 2012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с. 230-270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314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353464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6663BF" w:rsidP="00913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 xml:space="preserve">Тема для самостоятельного </w:t>
            </w: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lastRenderedPageBreak/>
              <w:t>изучения</w:t>
            </w: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интерполяционной формулы Ньютона для приближенных вычислений производной 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Инженерная </w:t>
            </w: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графика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материал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[3]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с. 275</w:t>
            </w:r>
          </w:p>
          <w:p w:rsidR="006663BF" w:rsidRPr="006663BF" w:rsidRDefault="006663BF" w:rsidP="009133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4.12, 4.14.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</w:t>
            </w: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ельно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536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353464" w:rsidP="002A4E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63BF" w:rsidRPr="006663BF" w:rsidRDefault="006663BF" w:rsidP="002A4E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«Формула  Симпсона»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Инженерная графика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[3] </w:t>
            </w:r>
            <w:r w:rsidRPr="006663BF">
              <w:rPr>
                <w:rFonts w:ascii="Times New Roman" w:hAnsi="Times New Roman" w:cs="Times New Roman"/>
                <w:bCs/>
                <w:sz w:val="24"/>
                <w:szCs w:val="24"/>
              </w:rPr>
              <w:t>Омельченко В.П. Математика, 2012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BF" w:rsidRPr="006663BF" w:rsidRDefault="006663BF" w:rsidP="002A4E6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с. 275 </w:t>
            </w:r>
          </w:p>
          <w:p w:rsidR="006663BF" w:rsidRPr="006663BF" w:rsidRDefault="006663BF" w:rsidP="002A4E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№ 4.25</w:t>
            </w:r>
          </w:p>
          <w:p w:rsidR="006663BF" w:rsidRPr="006663BF" w:rsidRDefault="006663BF" w:rsidP="002A4E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63BF" w:rsidRPr="006663BF" w:rsidRDefault="006663BF" w:rsidP="002A4E6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задач)</w:t>
            </w:r>
          </w:p>
        </w:tc>
      </w:tr>
      <w:tr w:rsidR="005771D6" w:rsidRPr="006663BF" w:rsidTr="005771D6">
        <w:trPr>
          <w:trHeight w:val="192"/>
        </w:trPr>
        <w:tc>
          <w:tcPr>
            <w:tcW w:w="47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71D6" w:rsidRDefault="005771D6" w:rsidP="002A4E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 Численное решение </w:t>
            </w:r>
          </w:p>
          <w:p w:rsidR="005771D6" w:rsidRDefault="005771D6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BF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обыкновенных дифференциальных</w:t>
            </w:r>
          </w:p>
          <w:p w:rsidR="005771D6" w:rsidRPr="006663BF" w:rsidRDefault="005771D6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уравнений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Default="005771D6" w:rsidP="00DC7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Default="005771D6" w:rsidP="00DC7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  <w:p w:rsidR="005771D6" w:rsidRPr="006663BF" w:rsidRDefault="005771D6" w:rsidP="00DC7F4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Default="005771D6" w:rsidP="00DC7F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Default="005771D6" w:rsidP="00DC7F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Pr="006663BF" w:rsidRDefault="005771D6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Default="005771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Default="005771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Pr="006663BF" w:rsidRDefault="005771D6" w:rsidP="005771D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Default="005771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Default="005771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Pr="006663BF" w:rsidRDefault="005771D6" w:rsidP="005771D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Default="005771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Default="005771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Pr="006663BF" w:rsidRDefault="005771D6" w:rsidP="005771D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1D6" w:rsidRDefault="005771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Default="005771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Pr="006663BF" w:rsidRDefault="005771D6" w:rsidP="005771D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1D6" w:rsidRPr="006663BF" w:rsidRDefault="005771D6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967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353464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6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6663BF" w:rsidP="00913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Эйлера для решения задач Коши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63BF" w:rsidRPr="006663BF" w:rsidRDefault="006663BF" w:rsidP="009133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6663BF" w:rsidRPr="006663BF" w:rsidRDefault="006663BF" w:rsidP="009133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Инженерная графика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[3]с.270-282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724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353464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96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6663BF" w:rsidP="00913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Решение задачи  Коши  методом Эйлера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63BF" w:rsidRPr="006663BF" w:rsidRDefault="006663BF" w:rsidP="009133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6663BF" w:rsidRPr="006663BF" w:rsidRDefault="006663BF" w:rsidP="009133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Инженерная графика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[3]с.285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№ 5.8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557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353464" w:rsidP="002A4E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6663BF" w:rsidP="002A4E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учебной  и справочной литературой 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 «Метод Эйлера», «Жизнь и творчество Л.Эйлера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2A4E6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2A4E6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2A4E6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  <w:r w:rsidR="00353464" w:rsidRPr="00666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Омельченко В.П. Математика, 2012</w:t>
            </w:r>
          </w:p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2A4E6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 интернет</w:t>
            </w:r>
          </w:p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с. 270-282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3BF" w:rsidRPr="006663BF" w:rsidRDefault="006663BF" w:rsidP="002A4E6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2A4E6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8132D" w:rsidRPr="006663BF" w:rsidTr="005771D6">
        <w:trPr>
          <w:trHeight w:val="338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32D" w:rsidRPr="006663BF" w:rsidRDefault="00B8132D" w:rsidP="002A4E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Основы дискретной математики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132D" w:rsidRPr="00DC7F4C" w:rsidRDefault="00DC7F4C" w:rsidP="00DC7F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7F4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132D" w:rsidRPr="006663BF" w:rsidRDefault="00B8132D" w:rsidP="00B8132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32D" w:rsidRPr="006663BF" w:rsidRDefault="00B8132D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132D" w:rsidRPr="006663BF" w:rsidTr="005771D6">
        <w:trPr>
          <w:trHeight w:val="415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32D" w:rsidRDefault="00B8132D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3.1 Множества. Операции </w:t>
            </w:r>
            <w:proofErr w:type="gramStart"/>
            <w:r w:rsidRPr="006663BF">
              <w:rPr>
                <w:rFonts w:ascii="Times New Roman" w:hAnsi="Times New Roman" w:cs="Times New Roman"/>
                <w:b/>
                <w:sz w:val="24"/>
                <w:szCs w:val="24"/>
              </w:rPr>
              <w:t>над</w:t>
            </w:r>
            <w:proofErr w:type="gramEnd"/>
          </w:p>
          <w:p w:rsidR="00B8132D" w:rsidRPr="006663BF" w:rsidRDefault="00B8132D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множествами.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132D" w:rsidRPr="006663BF" w:rsidRDefault="00DC7F4C" w:rsidP="00DC7F4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132D" w:rsidRPr="006663BF" w:rsidRDefault="00B8132D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32D" w:rsidRPr="006663BF" w:rsidRDefault="00B8132D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637"/>
        </w:trPr>
        <w:tc>
          <w:tcPr>
            <w:tcW w:w="10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353464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6663BF" w:rsidP="00913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: Множества. Операции над множествами.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[3] </w:t>
            </w:r>
            <w:r w:rsidRPr="006663BF">
              <w:rPr>
                <w:rFonts w:ascii="Times New Roman" w:hAnsi="Times New Roman" w:cs="Times New Roman"/>
                <w:bCs/>
                <w:sz w:val="24"/>
                <w:szCs w:val="24"/>
              </w:rPr>
              <w:t>Омельченко В.П. Математика, 2012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[3] 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с. 5-25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487"/>
        </w:trPr>
        <w:tc>
          <w:tcPr>
            <w:tcW w:w="10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353464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6663BF" w:rsidP="009133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63BF">
              <w:rPr>
                <w:rFonts w:ascii="Times New Roman" w:hAnsi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663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Множества и операции над ними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[3] 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с.29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№ 2.12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90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353464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3BF" w:rsidRPr="006663BF" w:rsidRDefault="006663BF" w:rsidP="009133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63BF">
              <w:rPr>
                <w:rFonts w:ascii="Times New Roman" w:hAnsi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663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Отношения на множестве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[3] 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с.29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№ 2.15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50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353464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3BF" w:rsidRPr="006663BF" w:rsidRDefault="006663BF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: Работа с учебной литературой по темам: «Свойства операций над множествами», «Свойства  бинарных отношений».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[3] </w:t>
            </w:r>
            <w:r w:rsidRPr="006663BF">
              <w:rPr>
                <w:rFonts w:ascii="Times New Roman" w:hAnsi="Times New Roman" w:cs="Times New Roman"/>
                <w:bCs/>
                <w:sz w:val="24"/>
                <w:szCs w:val="24"/>
              </w:rPr>
              <w:t>Омельченко В.П. Математика, 2012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с. 5-29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71D6" w:rsidRPr="006663BF" w:rsidTr="005771D6">
        <w:trPr>
          <w:trHeight w:val="466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1D6" w:rsidRDefault="005771D6" w:rsidP="00DC7F4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6663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Элементы теории вероятностей</w:t>
            </w:r>
          </w:p>
          <w:p w:rsidR="005771D6" w:rsidRPr="006663BF" w:rsidRDefault="005771D6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математической статистики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Default="005771D6" w:rsidP="00DC7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771D6" w:rsidRPr="00DC7F4C" w:rsidRDefault="005771D6" w:rsidP="00DC7F4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7F4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Default="005771D6" w:rsidP="00DC7F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771D6" w:rsidRPr="006663BF" w:rsidRDefault="005771D6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Default="005771D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771D6" w:rsidRPr="006663BF" w:rsidRDefault="005771D6" w:rsidP="005771D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Default="005771D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771D6" w:rsidRPr="006663BF" w:rsidRDefault="005771D6" w:rsidP="005771D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Default="005771D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771D6" w:rsidRPr="006663BF" w:rsidRDefault="005771D6" w:rsidP="005771D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Default="005771D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771D6" w:rsidRPr="006663BF" w:rsidRDefault="005771D6" w:rsidP="005771D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71D6" w:rsidRPr="006663BF" w:rsidRDefault="005771D6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71D6" w:rsidRPr="006663BF" w:rsidTr="005771D6">
        <w:trPr>
          <w:trHeight w:val="466"/>
        </w:trPr>
        <w:tc>
          <w:tcPr>
            <w:tcW w:w="4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1D6" w:rsidRDefault="005771D6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BF">
              <w:rPr>
                <w:rFonts w:ascii="Times New Roman" w:hAnsi="Times New Roman" w:cs="Times New Roman"/>
                <w:b/>
                <w:sz w:val="24"/>
                <w:szCs w:val="24"/>
              </w:rPr>
              <w:t>Тема 4.1 Основы математической</w:t>
            </w:r>
          </w:p>
          <w:p w:rsidR="005771D6" w:rsidRPr="006663BF" w:rsidRDefault="005771D6" w:rsidP="009133FB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статистики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Default="005771D6" w:rsidP="00DC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Pr="006663BF" w:rsidRDefault="005771D6" w:rsidP="00DC7F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Default="005771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Pr="006663BF" w:rsidRDefault="005771D6" w:rsidP="00B8132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Default="005771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Pr="006663BF" w:rsidRDefault="005771D6" w:rsidP="005771D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Default="005771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Pr="006663BF" w:rsidRDefault="005771D6" w:rsidP="005771D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Default="005771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Pr="006663BF" w:rsidRDefault="005771D6" w:rsidP="005771D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1D6" w:rsidRDefault="005771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1D6" w:rsidRPr="006663BF" w:rsidRDefault="005771D6" w:rsidP="005771D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71D6" w:rsidRPr="006663BF" w:rsidRDefault="005771D6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414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BF" w:rsidRPr="006663BF" w:rsidRDefault="00353464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9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6663BF" w:rsidP="009133FB">
            <w:pPr>
              <w:shd w:val="clear" w:color="auto" w:fill="FFFFFF"/>
              <w:suppressAutoHyphens/>
              <w:ind w:left="19" w:hanging="1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</w:t>
            </w: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6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Информатика</w:t>
            </w:r>
          </w:p>
          <w:p w:rsidR="006663BF" w:rsidRPr="006663BF" w:rsidRDefault="00353464" w:rsidP="0035346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Основы э</w:t>
            </w:r>
            <w:r w:rsidR="006663BF"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кономик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6663BF" w:rsidP="009133FB">
            <w:pPr>
              <w:pStyle w:val="a4"/>
              <w:jc w:val="center"/>
            </w:pPr>
            <w:r w:rsidRPr="006663BF">
              <w:lastRenderedPageBreak/>
              <w:t>Компьютерная презентация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BF" w:rsidRPr="006663BF" w:rsidRDefault="006663BF" w:rsidP="009133FB">
            <w:pPr>
              <w:pStyle w:val="a4"/>
              <w:jc w:val="center"/>
            </w:pPr>
            <w:r w:rsidRPr="006663BF">
              <w:rPr>
                <w:lang w:val="en-US"/>
              </w:rPr>
              <w:t>[</w:t>
            </w:r>
            <w:r w:rsidRPr="006663BF">
              <w:t>1] с.369-373</w:t>
            </w:r>
          </w:p>
          <w:p w:rsidR="006663BF" w:rsidRPr="006663BF" w:rsidRDefault="006663BF" w:rsidP="009133FB">
            <w:pPr>
              <w:pStyle w:val="a4"/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704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353464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39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6663BF" w:rsidP="009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: Основы теории вероятностей. Изучение  классического определения информации.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6663BF" w:rsidRPr="006663BF" w:rsidRDefault="00353464" w:rsidP="003534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э</w:t>
            </w:r>
            <w:r w:rsidR="006663BF"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кономик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6663BF" w:rsidP="009133FB">
            <w:pPr>
              <w:pStyle w:val="a4"/>
              <w:jc w:val="center"/>
            </w:pPr>
            <w:r w:rsidRPr="006663BF">
              <w:t>Компьютерная презентация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3BF" w:rsidRPr="006663BF" w:rsidRDefault="006663BF" w:rsidP="009133FB">
            <w:pPr>
              <w:pStyle w:val="a4"/>
              <w:jc w:val="center"/>
            </w:pPr>
            <w:r w:rsidRPr="006663BF">
              <w:rPr>
                <w:lang w:val="en-US"/>
              </w:rPr>
              <w:t xml:space="preserve"> [</w:t>
            </w:r>
            <w:r w:rsidRPr="006663BF">
              <w:t>2] с.365-370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552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353464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6663BF" w:rsidP="009133FB">
            <w:pPr>
              <w:shd w:val="clear" w:color="auto" w:fill="FFFFFF"/>
              <w:suppressAutoHyphens/>
              <w:ind w:left="19" w:hanging="1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:  Решение задач на определение вероятности.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6663BF" w:rsidRPr="006663BF" w:rsidRDefault="00353464" w:rsidP="003534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э</w:t>
            </w:r>
            <w:r w:rsidR="006663BF"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кономик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pStyle w:val="a4"/>
              <w:jc w:val="center"/>
            </w:pPr>
            <w:r w:rsidRPr="006663BF">
              <w:rPr>
                <w:lang w:val="en-US"/>
              </w:rPr>
              <w:t>[</w:t>
            </w:r>
            <w:r w:rsidRPr="006663BF">
              <w:t>2] с.373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№24.6,24.7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BF" w:rsidRPr="006663BF" w:rsidTr="002A4E6A">
        <w:trPr>
          <w:trHeight w:val="129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353464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9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3BF" w:rsidRPr="006663BF" w:rsidRDefault="006663BF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: Работа с учебной литературой по теме «Формула Бернулли»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6663BF" w:rsidRPr="006663BF" w:rsidRDefault="00353464" w:rsidP="003534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э</w:t>
            </w:r>
            <w:r w:rsidR="006663BF"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кономик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[2] Колягин Ю.М. «Математика: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В 2 кн. Кн.2», Учеб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ОУ СПО, 2013г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с. 365-370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</w:tc>
      </w:tr>
      <w:tr w:rsidR="002A4E6A" w:rsidRPr="006663BF" w:rsidTr="002A4E6A">
        <w:trPr>
          <w:trHeight w:val="330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E6A" w:rsidRDefault="002A4E6A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4.2 Основы математической </w:t>
            </w:r>
          </w:p>
          <w:p w:rsidR="002A4E6A" w:rsidRPr="006663BF" w:rsidRDefault="002A4E6A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E6A" w:rsidRDefault="002A4E6A" w:rsidP="00DC7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  <w:p w:rsidR="002A4E6A" w:rsidRPr="006663BF" w:rsidRDefault="002A4E6A" w:rsidP="00DC7F4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E6A" w:rsidRDefault="002A4E6A" w:rsidP="00DC7F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A4E6A" w:rsidRPr="006663BF" w:rsidRDefault="002A4E6A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E6A" w:rsidRDefault="002A4E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A4E6A" w:rsidRPr="006663BF" w:rsidRDefault="002A4E6A" w:rsidP="002A4E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E6A" w:rsidRDefault="002A4E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A4E6A" w:rsidRPr="006663BF" w:rsidRDefault="002A4E6A" w:rsidP="002A4E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E6A" w:rsidRDefault="002A4E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A4E6A" w:rsidRPr="006663BF" w:rsidRDefault="002A4E6A" w:rsidP="002A4E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E6A" w:rsidRDefault="002A4E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A4E6A" w:rsidRPr="006663BF" w:rsidRDefault="002A4E6A" w:rsidP="002A4E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E6A" w:rsidRPr="006663BF" w:rsidRDefault="002A4E6A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552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353464" w:rsidP="00DC7F4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6663BF" w:rsidP="009133FB">
            <w:pPr>
              <w:suppressAutoHyphens/>
              <w:snapToGrid w:val="0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Задачи математической статистики. Генеральная совокупность и выборка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6663BF" w:rsidRPr="006663BF" w:rsidRDefault="00353464" w:rsidP="0035346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э</w:t>
            </w:r>
            <w:r w:rsidR="006663BF"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кономик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pStyle w:val="a4"/>
              <w:jc w:val="center"/>
            </w:pPr>
            <w:r w:rsidRPr="006663BF">
              <w:t>Компьютерная презентация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3BF" w:rsidRPr="006663BF" w:rsidRDefault="006663BF" w:rsidP="009133FB">
            <w:pPr>
              <w:pStyle w:val="a4"/>
              <w:jc w:val="center"/>
            </w:pPr>
            <w:r w:rsidRPr="006663BF">
              <w:rPr>
                <w:lang w:val="en-US"/>
              </w:rPr>
              <w:t>[</w:t>
            </w:r>
            <w:r w:rsidRPr="006663BF">
              <w:t>2] с.395-408</w:t>
            </w:r>
          </w:p>
          <w:p w:rsidR="006663BF" w:rsidRPr="006663BF" w:rsidRDefault="006663BF" w:rsidP="009133FB">
            <w:pPr>
              <w:pStyle w:val="a4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552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353464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6663BF" w:rsidP="009133F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63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Элементы </w:t>
            </w:r>
            <w:r w:rsidRPr="006663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математической статистики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6663BF" w:rsidRPr="006663BF" w:rsidRDefault="00353464" w:rsidP="0035346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Основы э</w:t>
            </w:r>
            <w:r w:rsidR="006663BF"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кономик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pStyle w:val="a4"/>
              <w:jc w:val="center"/>
            </w:pPr>
            <w:r w:rsidRPr="006663BF">
              <w:lastRenderedPageBreak/>
              <w:t>Раздаточный материал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pStyle w:val="a4"/>
              <w:jc w:val="center"/>
            </w:pPr>
            <w:r w:rsidRPr="006663BF">
              <w:rPr>
                <w:lang w:val="en-US"/>
              </w:rPr>
              <w:t>[</w:t>
            </w:r>
            <w:r w:rsidRPr="006663BF">
              <w:t>2] с.408</w:t>
            </w:r>
          </w:p>
          <w:p w:rsidR="006663BF" w:rsidRPr="006663BF" w:rsidRDefault="006663BF" w:rsidP="009133FB">
            <w:pPr>
              <w:pStyle w:val="a4"/>
              <w:jc w:val="center"/>
            </w:pPr>
            <w:r w:rsidRPr="006663BF">
              <w:t>№24.41</w:t>
            </w:r>
          </w:p>
          <w:p w:rsidR="006663BF" w:rsidRPr="006663BF" w:rsidRDefault="006663BF" w:rsidP="009133FB">
            <w:pPr>
              <w:pStyle w:val="a4"/>
              <w:jc w:val="center"/>
            </w:pPr>
            <w:r w:rsidRPr="006663BF">
              <w:lastRenderedPageBreak/>
              <w:t>24.43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</w:t>
            </w: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ельно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BF" w:rsidRPr="006663BF" w:rsidTr="005771D6">
        <w:trPr>
          <w:trHeight w:val="1091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353464" w:rsidP="009133F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6663BF" w:rsidP="009133F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 по теме «Понятие о проверке статистических гипотез»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6663BF" w:rsidRPr="006663BF" w:rsidRDefault="00353464" w:rsidP="009133FB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Основы               э</w:t>
            </w:r>
            <w:r w:rsidR="006663BF"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кономик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6663BF" w:rsidP="009133F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[2] Колягин Ю.М. «Математика:</w:t>
            </w:r>
          </w:p>
          <w:p w:rsidR="006663BF" w:rsidRPr="006663BF" w:rsidRDefault="006663BF" w:rsidP="009133FB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В 2 кн. Кн.2», Учеб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ОУ СПО, 201</w:t>
            </w:r>
            <w:r w:rsidR="0035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BF" w:rsidRPr="006663BF" w:rsidRDefault="006663BF" w:rsidP="009133F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</w:t>
            </w:r>
          </w:p>
          <w:p w:rsidR="006663BF" w:rsidRPr="006663BF" w:rsidRDefault="006663BF" w:rsidP="009133FB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с. 395-408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</w:tc>
      </w:tr>
      <w:tr w:rsidR="006663BF" w:rsidRPr="006663BF" w:rsidTr="005771D6">
        <w:trPr>
          <w:trHeight w:val="965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353464" w:rsidP="009133F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6663BF" w:rsidP="009133FB">
            <w:pPr>
              <w:suppressAutoHyphens/>
              <w:snapToGrid w:val="0"/>
              <w:rPr>
                <w:rFonts w:ascii="Times New Roman" w:hAnsi="Times New Roman" w:cs="Times New Roman"/>
                <w:smallCap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Тема для самостоятельного изучения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«Генеральная совокупность и выборка»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6663BF" w:rsidRPr="006663BF" w:rsidRDefault="00353464" w:rsidP="0035346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э</w:t>
            </w:r>
            <w:r w:rsidR="006663BF" w:rsidRPr="006663BF">
              <w:rPr>
                <w:rFonts w:ascii="Times New Roman" w:hAnsi="Times New Roman" w:cs="Times New Roman"/>
                <w:iCs/>
                <w:sz w:val="24"/>
                <w:szCs w:val="24"/>
              </w:rPr>
              <w:t>кономик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3BF" w:rsidRPr="006663BF" w:rsidRDefault="006663BF" w:rsidP="0035346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[2] Колягин Ю.М. «</w:t>
            </w:r>
            <w:proofErr w:type="spell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spellEnd"/>
            <w:proofErr w:type="gramEnd"/>
            <w:r w:rsidRPr="006663BF">
              <w:rPr>
                <w:rFonts w:ascii="Times New Roman" w:hAnsi="Times New Roman" w:cs="Times New Roman"/>
                <w:sz w:val="24"/>
                <w:szCs w:val="24"/>
              </w:rPr>
              <w:t xml:space="preserve"> 2 кн. Кн.2», Учеб. пособие для студентов ОУ СПО, 201</w:t>
            </w:r>
            <w:r w:rsidR="0035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3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3BF" w:rsidRPr="006663BF" w:rsidRDefault="006663BF" w:rsidP="009133FB">
            <w:pPr>
              <w:pStyle w:val="a4"/>
              <w:jc w:val="center"/>
            </w:pPr>
            <w:r w:rsidRPr="006663BF">
              <w:rPr>
                <w:lang w:val="en-US"/>
              </w:rPr>
              <w:t>[</w:t>
            </w:r>
            <w:r w:rsidRPr="006663BF">
              <w:t>2] с.408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3BF" w:rsidRPr="006663BF" w:rsidRDefault="006663BF" w:rsidP="009133FB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задач)</w:t>
            </w:r>
          </w:p>
        </w:tc>
      </w:tr>
      <w:tr w:rsidR="006663BF" w:rsidRPr="006663BF" w:rsidTr="005771D6">
        <w:trPr>
          <w:trHeight w:val="403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63BF" w:rsidRPr="006663BF" w:rsidRDefault="006663BF" w:rsidP="009133FB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Итого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63B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3BF" w:rsidRPr="006663BF" w:rsidRDefault="006663BF" w:rsidP="009133F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3BF" w:rsidRPr="006663BF" w:rsidRDefault="006663BF" w:rsidP="009133F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3BF" w:rsidRPr="006663BF" w:rsidRDefault="006663BF" w:rsidP="009133F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663BF" w:rsidRPr="006663BF" w:rsidRDefault="006663BF" w:rsidP="006663BF">
      <w:pPr>
        <w:pStyle w:val="31"/>
        <w:spacing w:line="240" w:lineRule="auto"/>
        <w:ind w:firstLine="0"/>
        <w:rPr>
          <w:sz w:val="24"/>
        </w:rPr>
      </w:pPr>
    </w:p>
    <w:p w:rsidR="00407E30" w:rsidRPr="006663BF" w:rsidRDefault="00407E30" w:rsidP="004A4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BF" w:rsidRPr="006663BF" w:rsidRDefault="006663BF" w:rsidP="004A4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63BF" w:rsidRPr="006663BF" w:rsidSect="00E265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5BD"/>
    <w:rsid w:val="000900DA"/>
    <w:rsid w:val="002A4E6A"/>
    <w:rsid w:val="002E208B"/>
    <w:rsid w:val="00353464"/>
    <w:rsid w:val="003916FF"/>
    <w:rsid w:val="00407E30"/>
    <w:rsid w:val="004A4619"/>
    <w:rsid w:val="004E7964"/>
    <w:rsid w:val="005771D6"/>
    <w:rsid w:val="006663BF"/>
    <w:rsid w:val="006B727F"/>
    <w:rsid w:val="006C186A"/>
    <w:rsid w:val="00794003"/>
    <w:rsid w:val="009133FB"/>
    <w:rsid w:val="009F7BA6"/>
    <w:rsid w:val="00A63A6D"/>
    <w:rsid w:val="00A86E52"/>
    <w:rsid w:val="00B8132D"/>
    <w:rsid w:val="00BD2D40"/>
    <w:rsid w:val="00C72448"/>
    <w:rsid w:val="00DC7F4C"/>
    <w:rsid w:val="00E265BD"/>
    <w:rsid w:val="00ED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5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E265BD"/>
    <w:pPr>
      <w:shd w:val="clear" w:color="auto" w:fill="FFFFFF"/>
      <w:suppressAutoHyphens/>
      <w:autoSpaceDE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4">
    <w:name w:val="Содержимое таблицы"/>
    <w:basedOn w:val="a"/>
    <w:rsid w:val="00E265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07E30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003D-6712-4D51-90B3-D51397A8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14</cp:revision>
  <cp:lastPrinted>2017-02-20T09:41:00Z</cp:lastPrinted>
  <dcterms:created xsi:type="dcterms:W3CDTF">2016-10-03T17:18:00Z</dcterms:created>
  <dcterms:modified xsi:type="dcterms:W3CDTF">2017-02-20T09:46:00Z</dcterms:modified>
</cp:coreProperties>
</file>