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6D" w:rsidRPr="006820B0" w:rsidRDefault="0053676D" w:rsidP="0053676D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 xml:space="preserve">Главное управление образования и </w:t>
      </w:r>
      <w:r w:rsidR="00212DB2">
        <w:rPr>
          <w:rFonts w:ascii="Times New Roman" w:hAnsi="Times New Roman"/>
          <w:b/>
        </w:rPr>
        <w:t>науки</w:t>
      </w:r>
      <w:r w:rsidRPr="006820B0">
        <w:rPr>
          <w:rFonts w:ascii="Times New Roman" w:hAnsi="Times New Roman"/>
          <w:b/>
        </w:rPr>
        <w:t xml:space="preserve"> Алтайского края</w:t>
      </w:r>
    </w:p>
    <w:p w:rsidR="0053676D" w:rsidRPr="006820B0" w:rsidRDefault="0053676D" w:rsidP="0053676D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 xml:space="preserve">краевое государственное бюджетное профессиональное образовательное учреждение </w:t>
      </w:r>
    </w:p>
    <w:p w:rsidR="0053676D" w:rsidRPr="006820B0" w:rsidRDefault="0053676D" w:rsidP="0053676D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>«Троицкий агротехнический техникум»</w:t>
      </w:r>
    </w:p>
    <w:p w:rsidR="0053676D" w:rsidRPr="006820B0" w:rsidRDefault="0053676D" w:rsidP="0053676D">
      <w:pPr>
        <w:jc w:val="center"/>
        <w:rPr>
          <w:rFonts w:ascii="Times New Roman" w:hAnsi="Times New Roman"/>
          <w:b/>
          <w:sz w:val="28"/>
        </w:rPr>
      </w:pPr>
      <w:r w:rsidRPr="006820B0">
        <w:rPr>
          <w:rFonts w:ascii="Times New Roman" w:hAnsi="Times New Roman"/>
          <w:b/>
        </w:rPr>
        <w:t>(КГБПОУ «ТАТТ»)</w:t>
      </w:r>
    </w:p>
    <w:p w:rsidR="0053676D" w:rsidRDefault="0053676D" w:rsidP="0053676D">
      <w:pPr>
        <w:spacing w:line="360" w:lineRule="auto"/>
        <w:jc w:val="both"/>
        <w:rPr>
          <w:b/>
          <w:sz w:val="28"/>
          <w:szCs w:val="28"/>
        </w:rPr>
      </w:pPr>
    </w:p>
    <w:p w:rsidR="0053676D" w:rsidRDefault="0053676D" w:rsidP="0053676D">
      <w:pPr>
        <w:spacing w:line="360" w:lineRule="auto"/>
        <w:jc w:val="both"/>
        <w:rPr>
          <w:b/>
          <w:sz w:val="40"/>
          <w:szCs w:val="40"/>
        </w:rPr>
      </w:pPr>
    </w:p>
    <w:p w:rsidR="0010718F" w:rsidRDefault="0010718F" w:rsidP="0010718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 xml:space="preserve">КОМПЛЕКТ </w:t>
      </w:r>
    </w:p>
    <w:p w:rsidR="0010718F" w:rsidRDefault="0010718F" w:rsidP="0010718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>КОНТРОЛЬНО-ОЦЕНОЧНЫХ СРЕДСТВ</w:t>
      </w:r>
    </w:p>
    <w:p w:rsidR="0010718F" w:rsidRPr="0040671B" w:rsidRDefault="0010718F" w:rsidP="0010718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для проведения текущего контроля</w:t>
      </w:r>
    </w:p>
    <w:p w:rsidR="0053676D" w:rsidRPr="0040671B" w:rsidRDefault="0053676D" w:rsidP="0053676D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 xml:space="preserve"> по учебной дисциплине</w:t>
      </w:r>
    </w:p>
    <w:p w:rsidR="0053676D" w:rsidRPr="0040671B" w:rsidRDefault="00212DB2" w:rsidP="0053676D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ОП. 04 </w:t>
      </w:r>
      <w:r w:rsidR="0053676D">
        <w:rPr>
          <w:rFonts w:ascii="Times New Roman" w:hAnsi="Times New Roman"/>
          <w:b/>
          <w:sz w:val="40"/>
          <w:szCs w:val="40"/>
        </w:rPr>
        <w:t>ПРАВОВОЕ ОБЕСПЕЧЕНИЕ ПРОФЕССИОНАЛЬНОЙ ДЕЯТЕЛЬНОСТИ</w:t>
      </w:r>
    </w:p>
    <w:p w:rsidR="0053676D" w:rsidRDefault="0053676D" w:rsidP="0053676D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/>
          <w:b/>
          <w:sz w:val="40"/>
          <w:szCs w:val="40"/>
          <w:lang w:eastAsia="ru-RU"/>
        </w:rPr>
        <w:t>специальности 44.02.06 Профессиональное обучение (по отраслям)</w:t>
      </w:r>
    </w:p>
    <w:p w:rsidR="0053676D" w:rsidRPr="00605D52" w:rsidRDefault="0053676D" w:rsidP="0053676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3676D" w:rsidRPr="00605D52" w:rsidRDefault="0053676D" w:rsidP="005367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76D" w:rsidRDefault="0053676D" w:rsidP="0053676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676D" w:rsidRDefault="0053676D" w:rsidP="005367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76D" w:rsidRDefault="0053676D" w:rsidP="005367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76D" w:rsidRDefault="0053676D" w:rsidP="005367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5D52">
        <w:rPr>
          <w:rFonts w:ascii="Times New Roman" w:hAnsi="Times New Roman"/>
          <w:b/>
          <w:sz w:val="28"/>
          <w:szCs w:val="28"/>
        </w:rPr>
        <w:t>Троицкое</w:t>
      </w:r>
    </w:p>
    <w:p w:rsidR="0053676D" w:rsidRPr="00605D52" w:rsidRDefault="0053676D" w:rsidP="0053676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212DB2">
        <w:rPr>
          <w:rFonts w:ascii="Times New Roman" w:hAnsi="Times New Roman"/>
          <w:b/>
          <w:sz w:val="28"/>
          <w:szCs w:val="28"/>
        </w:rPr>
        <w:t>6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Рассмотрен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одобрен </w:t>
      </w:r>
      <w:r>
        <w:rPr>
          <w:rFonts w:ascii="Times New Roman" w:hAnsi="Times New Roman"/>
          <w:sz w:val="24"/>
          <w:szCs w:val="24"/>
        </w:rPr>
        <w:t>на заседании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ЦМК общеобразовательных 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социально-гуманитарных дисциплин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8318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от « </w:t>
      </w:r>
      <w:r w:rsidR="0058318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» </w:t>
      </w:r>
      <w:r w:rsidR="0058318B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2016г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_____________ /</w:t>
      </w:r>
      <w:proofErr w:type="spellStart"/>
      <w:r>
        <w:rPr>
          <w:rFonts w:ascii="Times New Roman" w:hAnsi="Times New Roman"/>
          <w:sz w:val="24"/>
          <w:szCs w:val="24"/>
        </w:rPr>
        <w:t>О.В.Семенова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методического совета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»___________2016г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</w:t>
      </w:r>
      <w:r w:rsidR="0010718F">
        <w:rPr>
          <w:rFonts w:ascii="Times New Roman" w:hAnsi="Times New Roman"/>
          <w:sz w:val="24"/>
          <w:szCs w:val="24"/>
        </w:rPr>
        <w:t>О.В. Семенова</w:t>
      </w:r>
      <w:r>
        <w:rPr>
          <w:rFonts w:ascii="Times New Roman" w:hAnsi="Times New Roman"/>
          <w:sz w:val="24"/>
          <w:szCs w:val="24"/>
        </w:rPr>
        <w:t>/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»___________2016г</w:t>
      </w:r>
    </w:p>
    <w:p w:rsidR="00212DB2" w:rsidRDefault="00212DB2" w:rsidP="00212DB2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</w:t>
      </w:r>
      <w:r w:rsidR="0010718F">
        <w:rPr>
          <w:rFonts w:ascii="Times New Roman" w:hAnsi="Times New Roman"/>
          <w:sz w:val="24"/>
          <w:szCs w:val="24"/>
        </w:rPr>
        <w:t>С.П. Петраш</w:t>
      </w:r>
      <w:r>
        <w:rPr>
          <w:rFonts w:ascii="Times New Roman" w:hAnsi="Times New Roman"/>
          <w:sz w:val="24"/>
          <w:szCs w:val="24"/>
        </w:rPr>
        <w:t>/</w:t>
      </w:r>
    </w:p>
    <w:p w:rsidR="00212DB2" w:rsidRDefault="00212DB2" w:rsidP="00212DB2">
      <w:pPr>
        <w:ind w:left="710" w:right="5" w:firstLine="495"/>
        <w:jc w:val="both"/>
        <w:rPr>
          <w:rFonts w:ascii="Times New Roman" w:hAnsi="Times New Roman"/>
          <w:sz w:val="24"/>
          <w:szCs w:val="24"/>
        </w:rPr>
      </w:pPr>
    </w:p>
    <w:p w:rsidR="00212DB2" w:rsidRDefault="00212DB2" w:rsidP="00212DB2">
      <w:pPr>
        <w:ind w:left="710" w:right="5" w:firstLine="495"/>
        <w:jc w:val="both"/>
        <w:rPr>
          <w:rFonts w:ascii="Times New Roman" w:hAnsi="Times New Roman"/>
          <w:b/>
          <w:sz w:val="24"/>
          <w:szCs w:val="24"/>
        </w:rPr>
      </w:pPr>
    </w:p>
    <w:p w:rsidR="00212DB2" w:rsidRDefault="00212DB2" w:rsidP="00212DB2">
      <w:pPr>
        <w:spacing w:after="0" w:line="240" w:lineRule="auto"/>
        <w:ind w:hanging="18"/>
        <w:rPr>
          <w:rFonts w:ascii="Times New Roman" w:eastAsia="Calibri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Разработчик</w:t>
      </w:r>
    </w:p>
    <w:p w:rsidR="00212DB2" w:rsidRDefault="00212DB2" w:rsidP="00212DB2">
      <w:pPr>
        <w:spacing w:after="0" w:line="240" w:lineRule="auto"/>
        <w:ind w:hanging="18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212DB2" w:rsidRDefault="00212DB2" w:rsidP="00212DB2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Преподаватель КГБПОУ «ТАТТ»</w:t>
      </w:r>
    </w:p>
    <w:p w:rsidR="00212DB2" w:rsidRDefault="00212DB2" w:rsidP="00212DB2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</w:p>
    <w:p w:rsidR="00212DB2" w:rsidRDefault="00212DB2" w:rsidP="00212D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«1» </w:t>
      </w:r>
      <w:r w:rsidR="0010718F">
        <w:rPr>
          <w:rFonts w:ascii="Times New Roman" w:eastAsia="Calibri" w:hAnsi="Times New Roman"/>
          <w:sz w:val="24"/>
          <w:szCs w:val="24"/>
          <w:lang w:eastAsia="ru-RU"/>
        </w:rPr>
        <w:t xml:space="preserve">ноября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2016 г.</w:t>
      </w:r>
    </w:p>
    <w:p w:rsidR="00212DB2" w:rsidRDefault="00212DB2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__________/О.В. Семенова/</w:t>
      </w: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F10847" w:rsidRDefault="00F10847" w:rsidP="00212DB2">
      <w:pPr>
        <w:ind w:right="5" w:hanging="1"/>
        <w:jc w:val="both"/>
        <w:rPr>
          <w:rFonts w:ascii="Times New Roman" w:hAnsi="Times New Roman"/>
          <w:sz w:val="24"/>
          <w:szCs w:val="24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53676D" w:rsidRDefault="0053676D" w:rsidP="0053676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Правовое обеспечение профессиональной деятельности.</w:t>
      </w:r>
    </w:p>
    <w:p w:rsidR="0053676D" w:rsidRDefault="0053676D" w:rsidP="0053676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включают контрольные материалы для проведения текущего контроля.</w:t>
      </w:r>
    </w:p>
    <w:p w:rsidR="0053676D" w:rsidRDefault="0053676D" w:rsidP="0053676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основании положений:</w:t>
      </w:r>
    </w:p>
    <w:p w:rsidR="0053676D" w:rsidRPr="00F31453" w:rsidRDefault="000A2586" w:rsidP="005A13D6">
      <w:pPr>
        <w:pStyle w:val="a3"/>
        <w:numPr>
          <w:ilvl w:val="0"/>
          <w:numId w:val="1"/>
        </w:numPr>
        <w:spacing w:after="0" w:line="240" w:lineRule="auto"/>
        <w:ind w:left="0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программы подготовки специалистов среднего звена</w:t>
      </w:r>
      <w:r w:rsidR="0053676D" w:rsidRPr="00F31453">
        <w:rPr>
          <w:rFonts w:ascii="Times New Roman" w:hAnsi="Times New Roman"/>
          <w:sz w:val="28"/>
          <w:szCs w:val="28"/>
          <w:lang w:eastAsia="ru-RU"/>
        </w:rPr>
        <w:t xml:space="preserve"> по специальности</w:t>
      </w:r>
      <w:r w:rsidR="0053676D">
        <w:rPr>
          <w:rFonts w:ascii="Times New Roman" w:hAnsi="Times New Roman"/>
          <w:sz w:val="28"/>
          <w:szCs w:val="28"/>
          <w:lang w:eastAsia="ru-RU"/>
        </w:rPr>
        <w:t xml:space="preserve"> 44.02.06 Профессиональное обучение (по отраслям);</w:t>
      </w:r>
    </w:p>
    <w:p w:rsidR="0053676D" w:rsidRPr="00832967" w:rsidRDefault="0053676D" w:rsidP="005A13D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76D" w:rsidRDefault="0053676D" w:rsidP="005A13D6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967">
        <w:rPr>
          <w:rFonts w:ascii="Times New Roman" w:hAnsi="Times New Roman"/>
          <w:sz w:val="28"/>
          <w:szCs w:val="28"/>
          <w:lang w:eastAsia="ru-RU"/>
        </w:rPr>
        <w:t>рабоч</w:t>
      </w:r>
      <w:r>
        <w:rPr>
          <w:rFonts w:ascii="Times New Roman" w:hAnsi="Times New Roman"/>
          <w:sz w:val="28"/>
          <w:szCs w:val="28"/>
          <w:lang w:eastAsia="ru-RU"/>
        </w:rPr>
        <w:t>ей  программы</w:t>
      </w:r>
      <w:r w:rsidRPr="00832967">
        <w:rPr>
          <w:rFonts w:ascii="Times New Roman" w:hAnsi="Times New Roman"/>
          <w:sz w:val="28"/>
          <w:szCs w:val="28"/>
          <w:lang w:eastAsia="ru-RU"/>
        </w:rPr>
        <w:t xml:space="preserve">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Правовое обеспечение профессиональной деятельности</w:t>
      </w:r>
      <w:r w:rsidRPr="00832967">
        <w:rPr>
          <w:rFonts w:ascii="Times New Roman" w:hAnsi="Times New Roman"/>
          <w:sz w:val="28"/>
          <w:szCs w:val="28"/>
          <w:lang w:eastAsia="ru-RU"/>
        </w:rPr>
        <w:t>.</w:t>
      </w:r>
    </w:p>
    <w:p w:rsidR="000A2586" w:rsidRPr="000A2586" w:rsidRDefault="000A2586" w:rsidP="000A2586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586" w:rsidRPr="000A2586" w:rsidRDefault="000A2586" w:rsidP="000A258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2. Результаты освоения дисциплины, подлежащие проверке</w:t>
      </w:r>
      <w:r w:rsidR="000A258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C0E47" w:rsidRPr="00761C85" w:rsidRDefault="00482505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5C0E47" w:rsidRPr="00761C85">
        <w:rPr>
          <w:rFonts w:ascii="Times New Roman" w:hAnsi="Times New Roman"/>
          <w:b/>
          <w:bCs/>
          <w:sz w:val="24"/>
          <w:szCs w:val="24"/>
        </w:rPr>
        <w:t>.1. Профессиональные и общие компетенции</w:t>
      </w:r>
      <w:r w:rsidR="005C0E47" w:rsidRPr="00761C85">
        <w:rPr>
          <w:rFonts w:ascii="Times New Roman" w:hAnsi="Times New Roman"/>
          <w:sz w:val="24"/>
          <w:szCs w:val="24"/>
        </w:rPr>
        <w:t>:</w:t>
      </w:r>
    </w:p>
    <w:p w:rsidR="005C0E47" w:rsidRPr="00761C85" w:rsidRDefault="005C0E47" w:rsidP="005C0E47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200"/>
        <w:gridCol w:w="300"/>
        <w:gridCol w:w="1060"/>
        <w:gridCol w:w="52"/>
        <w:gridCol w:w="308"/>
        <w:gridCol w:w="57"/>
        <w:gridCol w:w="1203"/>
        <w:gridCol w:w="360"/>
        <w:gridCol w:w="3400"/>
      </w:tblGrid>
      <w:tr w:rsidR="005C0E47" w:rsidRPr="00761C85" w:rsidTr="00C36191">
        <w:trPr>
          <w:trHeight w:val="276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E47" w:rsidRPr="00761C85" w:rsidRDefault="005C0E47" w:rsidP="00C3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761C85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Таблица 1</w:t>
            </w:r>
          </w:p>
        </w:tc>
      </w:tr>
      <w:tr w:rsidR="000A2586" w:rsidRPr="00761C85" w:rsidTr="000A2586">
        <w:trPr>
          <w:trHeight w:val="142"/>
        </w:trPr>
        <w:tc>
          <w:tcPr>
            <w:tcW w:w="4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A2586" w:rsidRPr="00761C85" w:rsidTr="000A2586">
        <w:trPr>
          <w:trHeight w:val="263"/>
        </w:trPr>
        <w:tc>
          <w:tcPr>
            <w:tcW w:w="4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761C85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2586" w:rsidRPr="00761C85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40"/>
              <w:rPr>
                <w:rFonts w:ascii="Times New Roman" w:hAnsi="Times New Roman"/>
                <w:sz w:val="24"/>
                <w:szCs w:val="24"/>
              </w:rPr>
            </w:pPr>
            <w:r w:rsidRPr="00761C85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0A2586" w:rsidRPr="00761C85" w:rsidTr="00787D19">
        <w:trPr>
          <w:trHeight w:val="268"/>
        </w:trPr>
        <w:tc>
          <w:tcPr>
            <w:tcW w:w="45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586" w:rsidRPr="00787D19" w:rsidRDefault="000A2586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1.1. Определять цели и задачи, планировать занятия.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A2586" w:rsidRPr="00992642" w:rsidRDefault="00992642" w:rsidP="0007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642">
              <w:rPr>
                <w:rFonts w:ascii="Times New Roman" w:hAnsi="Times New Roman"/>
                <w:sz w:val="20"/>
                <w:szCs w:val="20"/>
              </w:rPr>
              <w:t>обоснованность постановки целей и задач уроков различных типов и видов;</w:t>
            </w:r>
            <w:r w:rsidRPr="00992642">
              <w:rPr>
                <w:rFonts w:ascii="Times New Roman" w:hAnsi="Times New Roman"/>
                <w:sz w:val="20"/>
                <w:szCs w:val="20"/>
              </w:rPr>
              <w:br/>
              <w:t xml:space="preserve">соответствие содержания уроков </w:t>
            </w:r>
            <w:r w:rsidR="00076F21">
              <w:rPr>
                <w:rFonts w:ascii="Times New Roman" w:hAnsi="Times New Roman"/>
                <w:sz w:val="20"/>
                <w:szCs w:val="20"/>
              </w:rPr>
              <w:t>технологии</w:t>
            </w:r>
            <w:r w:rsidRPr="00992642">
              <w:rPr>
                <w:rFonts w:ascii="Times New Roman" w:hAnsi="Times New Roman"/>
                <w:sz w:val="20"/>
                <w:szCs w:val="20"/>
              </w:rPr>
              <w:t xml:space="preserve"> поставленным задачам возрасту, подготовленности школьников</w:t>
            </w:r>
            <w:proofErr w:type="gramStart"/>
            <w:r w:rsidRPr="0099264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92642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99264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92642">
              <w:rPr>
                <w:rFonts w:ascii="Times New Roman" w:hAnsi="Times New Roman"/>
                <w:sz w:val="20"/>
                <w:szCs w:val="20"/>
              </w:rPr>
              <w:t>боснованность выбора методов обучения и организации урока в соответствии возраста и этапов обучения двигательных действий.</w:t>
            </w:r>
          </w:p>
        </w:tc>
      </w:tr>
      <w:tr w:rsidR="000A2586" w:rsidRPr="00761C85" w:rsidTr="00787D19">
        <w:trPr>
          <w:trHeight w:val="212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586" w:rsidRPr="00787D19" w:rsidRDefault="000A2586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1.2. Обеспечивать материально-техническое оснащение занятий, включая проверку</w:t>
            </w:r>
            <w:r w:rsidR="00787D19"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безопасности оборудования, подготовку необходимых объектов труда и рабочих мест обучающихся,</w:t>
            </w:r>
            <w:r w:rsidR="00787D19"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создание условий складирования.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586" w:rsidRPr="00875058" w:rsidRDefault="00875058" w:rsidP="000A258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875058">
              <w:rPr>
                <w:rFonts w:ascii="Times New Roman" w:hAnsi="Times New Roman"/>
                <w:sz w:val="20"/>
                <w:szCs w:val="20"/>
              </w:rPr>
              <w:t>Обеспечение материально-техническим оснащением занятий, проверка безопасности оборудования, подготовка необходимых объектов труда и рабочих мест учащихся</w:t>
            </w:r>
          </w:p>
        </w:tc>
      </w:tr>
      <w:tr w:rsidR="00787D19" w:rsidRPr="00761C85" w:rsidTr="00A25352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1.3. Проводить лабораторно-практические занятия в аудиториях, учебно-производственных</w:t>
            </w:r>
          </w:p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мастерских и в организациях.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875058" w:rsidRDefault="00875058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058">
              <w:rPr>
                <w:rFonts w:ascii="Times New Roman" w:eastAsia="Calibri" w:hAnsi="Times New Roman"/>
                <w:sz w:val="20"/>
                <w:szCs w:val="20"/>
              </w:rPr>
              <w:t>Провидение лабораторно-практических занятий в аудиториях, учебно-производственных мастерских и в организациях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1.4.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Организовывать все виды практики обучающихся в учебно-производственных мастерских и  на производстве.</w:t>
            </w:r>
            <w:proofErr w:type="gramEnd"/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875058" w:rsidRDefault="00875058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058">
              <w:rPr>
                <w:rFonts w:ascii="Times New Roman" w:eastAsia="Calibri" w:hAnsi="Times New Roman"/>
                <w:sz w:val="20"/>
                <w:szCs w:val="20"/>
              </w:rPr>
              <w:t>Организация всех видов практик обучающихся в учебно-производственных мастерских и на производстве.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1.5. Осуществлять педагогический контроль, оценивать процесс и результаты деятельности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058" w:rsidRPr="00875058" w:rsidRDefault="00875058" w:rsidP="00466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058">
              <w:rPr>
                <w:rFonts w:ascii="Times New Roman" w:eastAsia="Calibri" w:hAnsi="Times New Roman"/>
                <w:sz w:val="20"/>
                <w:szCs w:val="20"/>
              </w:rPr>
              <w:t>Осуществление педагогического контроля, оценивание процесса и результатов деятельности обучающихся</w:t>
            </w:r>
          </w:p>
          <w:p w:rsidR="00787D19" w:rsidRPr="00875058" w:rsidRDefault="00787D19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1.7. Вести документацию, обеспечивающую учебно-производственный процесс.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875058" w:rsidRDefault="00875058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058">
              <w:rPr>
                <w:rFonts w:ascii="Times New Roman" w:eastAsia="Calibri" w:hAnsi="Times New Roman"/>
                <w:sz w:val="20"/>
                <w:szCs w:val="20"/>
              </w:rPr>
              <w:t>Ведение документации, обеспечивающей учебно-производственный процесс.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2.1. Проводить педагогическое наблюдение и диагностику, интерпретировать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полученные</w:t>
            </w:r>
            <w:proofErr w:type="gramEnd"/>
          </w:p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результаты.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30" w:rsidRPr="00026C30" w:rsidRDefault="00026C30" w:rsidP="004661AE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26C30">
              <w:rPr>
                <w:rFonts w:ascii="Times New Roman" w:hAnsi="Times New Roman"/>
                <w:bCs/>
                <w:sz w:val="20"/>
                <w:szCs w:val="20"/>
              </w:rPr>
              <w:t>проведение педагогического наблюдения и диагностики с учетом возрастных и индивидуальных особенностей;</w:t>
            </w:r>
          </w:p>
          <w:p w:rsidR="00787D19" w:rsidRPr="00761C85" w:rsidRDefault="00026C30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C30">
              <w:rPr>
                <w:rFonts w:ascii="Times New Roman" w:hAnsi="Times New Roman"/>
                <w:bCs/>
                <w:sz w:val="20"/>
                <w:szCs w:val="20"/>
              </w:rPr>
              <w:t>интерпретация полученных данных в соответствии с диагностическими методиками.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2.2. Определять цели и задачи, планировать деятельность по педагогическому сопровождению группы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4661AE" w:rsidRDefault="004661AE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1AE">
              <w:rPr>
                <w:rFonts w:ascii="Times New Roman" w:hAnsi="Times New Roman"/>
                <w:bCs/>
                <w:sz w:val="20"/>
                <w:szCs w:val="20"/>
              </w:rPr>
              <w:t xml:space="preserve">грамотная формулировка целей и задач по </w:t>
            </w:r>
            <w:r w:rsidRPr="004661AE">
              <w:rPr>
                <w:rFonts w:ascii="Times New Roman" w:hAnsi="Times New Roman"/>
                <w:sz w:val="20"/>
                <w:szCs w:val="20"/>
              </w:rPr>
              <w:t>педагогическому сопровождению группы обучающихся в соответствие с нормативными документами и планами по педагогическому сопровождению группы обучающихся.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2.3. Организовывать различные виды внеурочной деятельности и общения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4661AE" w:rsidRDefault="004661AE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1AE">
              <w:rPr>
                <w:rFonts w:ascii="Times New Roman" w:hAnsi="Times New Roman"/>
                <w:bCs/>
                <w:sz w:val="20"/>
                <w:szCs w:val="20"/>
              </w:rPr>
              <w:t>планирование и организация различных видов внеурочной деятельности и общения совместно с обучающимися в соответствии с целями и задачами педагогического сопровождения группы</w:t>
            </w:r>
            <w:r w:rsidRPr="004661AE">
              <w:rPr>
                <w:rFonts w:ascii="Times New Roman" w:hAnsi="Times New Roman"/>
                <w:spacing w:val="-9"/>
                <w:sz w:val="20"/>
                <w:szCs w:val="20"/>
              </w:rPr>
              <w:t>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ПК 2.4. Осуществлять педагогическую поддержку формирования и реализации </w:t>
            </w:r>
            <w:proofErr w:type="gramStart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обучающимися</w:t>
            </w:r>
            <w:proofErr w:type="gramEnd"/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 xml:space="preserve"> индивидуальных образовательных программ.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4661AE" w:rsidRDefault="004661AE" w:rsidP="0046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1AE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осуществление  </w:t>
            </w:r>
            <w:r w:rsidRPr="004661AE">
              <w:rPr>
                <w:rFonts w:ascii="Times New Roman" w:hAnsi="Times New Roman"/>
                <w:sz w:val="20"/>
                <w:szCs w:val="20"/>
              </w:rPr>
              <w:t>педагогической поддержки формирования и реализации обучающимися индивидуальных образовательных программ в соответствии с заявленными целями и задачами.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4.1. Участвовать в планировании деятельности первичного структурного подразделения.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61C85" w:rsidRDefault="00B46EDC" w:rsidP="00B46EDC">
            <w:pPr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планирование ос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новных показателей деятельности </w:t>
            </w:r>
            <w:proofErr w:type="spellStart"/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организации</w:t>
            </w:r>
            <w:proofErr w:type="gramStart"/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;п</w:t>
            </w:r>
            <w:proofErr w:type="gramEnd"/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рименение</w:t>
            </w:r>
            <w:proofErr w:type="spellEnd"/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практической ситуации экономических методов планирования и расчета основных показателей деятельности организации;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ПК 4.2. Участвовать в разработке и внедрении технологических процессов.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B46EDC" w:rsidRDefault="00B46EDC" w:rsidP="00B4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использование различных методов контроля работы исполнителей (проверка и анализ документов, текущее наблюдение за работой);</w:t>
            </w:r>
          </w:p>
          <w:p w:rsidR="00B46EDC" w:rsidRPr="00B46EDC" w:rsidRDefault="00B46EDC" w:rsidP="00B4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сопоставления результатов работы исполнителей с установленными стандартами деятельности и осуществление анализа и оценки работы исполнителей по результатам сопоставления, выявление отклонений и причин, их вызвавших;</w:t>
            </w:r>
          </w:p>
          <w:p w:rsidR="00B46EDC" w:rsidRPr="00761C85" w:rsidRDefault="00B46EDC" w:rsidP="00B4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принятие управленческих решений по повышению результативности работы предприятия.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4.3. Разрабатывать и оформлять техническую и технологическую документацию.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DC" w:rsidRPr="00B46EDC" w:rsidRDefault="00B46EDC" w:rsidP="00B46EDC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демонстрация знаний по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номенклатуре технической и</w:t>
            </w:r>
          </w:p>
          <w:p w:rsidR="00B46EDC" w:rsidRPr="00B46EDC" w:rsidRDefault="00B46EDC" w:rsidP="00B46EDC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технологической документации;</w:t>
            </w:r>
          </w:p>
          <w:p w:rsidR="00B46EDC" w:rsidRPr="00B46EDC" w:rsidRDefault="00B46EDC" w:rsidP="00B46EDC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заполнение технической 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технологической документации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6E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правильно и грамотно;</w:t>
            </w:r>
          </w:p>
          <w:p w:rsidR="00787D19" w:rsidRPr="00761C85" w:rsidRDefault="00787D19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4.4. Обеспечивать соблюдение технологической и производственной дисциплины.</w:t>
            </w:r>
          </w:p>
          <w:p w:rsidR="00787D19" w:rsidRPr="00787D19" w:rsidRDefault="00787D19" w:rsidP="00787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B46EDC" w:rsidRDefault="00B46EDC" w:rsidP="00B4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владение компьютерными технологиями организации и управления производством;</w:t>
            </w:r>
          </w:p>
          <w:p w:rsidR="00B46EDC" w:rsidRPr="00761C85" w:rsidRDefault="00B46EDC" w:rsidP="00B4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качество оформления учетно-отчетной и планирующей документации;</w:t>
            </w:r>
          </w:p>
        </w:tc>
      </w:tr>
      <w:tr w:rsidR="00787D19" w:rsidRPr="00761C85" w:rsidTr="00DE0947">
        <w:trPr>
          <w:trHeight w:val="80"/>
        </w:trPr>
        <w:tc>
          <w:tcPr>
            <w:tcW w:w="4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787D19" w:rsidRDefault="00787D19" w:rsidP="00787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87D19">
              <w:rPr>
                <w:rFonts w:ascii="Times New Roman" w:eastAsiaTheme="minorHAnsi" w:hAnsi="Times New Roman"/>
                <w:sz w:val="20"/>
                <w:szCs w:val="20"/>
              </w:rPr>
              <w:t>ПК 4.5. Обеспечивать соблюдение техники безопасности.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19" w:rsidRPr="00B46EDC" w:rsidRDefault="00B46EDC" w:rsidP="000A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E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выбор и пользование диагностическим оборудованием, приборами, приспособлениями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5C0E47" w:rsidRDefault="005C0E47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6941F9" w:rsidRDefault="006941F9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118"/>
      </w:tblGrid>
      <w:tr w:rsidR="006941F9" w:rsidTr="005D5F7A">
        <w:tc>
          <w:tcPr>
            <w:tcW w:w="4786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C85">
              <w:rPr>
                <w:rFonts w:ascii="Times New Roman" w:hAnsi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C85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устойчивый интерес.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объясняет сущность и социальную значимость избранной специальности,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ставит цели и формулирует задачи, связанные с реализацией профессиональных функций.</w:t>
            </w:r>
          </w:p>
        </w:tc>
      </w:tr>
      <w:tr w:rsidR="006941F9" w:rsidTr="005D5F7A">
        <w:tc>
          <w:tcPr>
            <w:tcW w:w="4786" w:type="dxa"/>
          </w:tcPr>
          <w:p w:rsidR="006941F9" w:rsidRPr="000A2586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2. Организовывать собственную деятельность, определять методы решения</w:t>
            </w:r>
          </w:p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профессиональных задач, оценивать их эффективность и качество.</w:t>
            </w:r>
          </w:p>
        </w:tc>
        <w:tc>
          <w:tcPr>
            <w:tcW w:w="5118" w:type="dxa"/>
          </w:tcPr>
          <w:p w:rsidR="006941F9" w:rsidRDefault="006941F9" w:rsidP="006941F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формулирует цель собственной деятельности, выбирает методы и способы решения профессиональных задач, анализирует качество выполнения профессиональных задач.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3. Оценивать риски и принимать решения в нестандартных ситуациях.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демонстрирует способность принимать решения 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тандартных и нестандартных ситуациях,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находит решения типовых управленческих задач,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проявляет ответственность за результаты собственной деятельности.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находит, использует информацию </w:t>
            </w:r>
            <w:r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профессиональной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демонстрирует умение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в профессиональной деятельности.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6. Работать в коллективе и команде, взаимодействовать с руководством, коллегами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социальными партнерами.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взаимодействует с обучающимися, преподавателями   в ходе обучения, демонстрирует умения эффективной коммуникации.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:rsidR="006941F9" w:rsidRPr="005D5F7A" w:rsidRDefault="005D5F7A" w:rsidP="005D5F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5F7A">
              <w:rPr>
                <w:rFonts w:ascii="Times New Roman" w:hAnsi="Times New Roman"/>
              </w:rPr>
              <w:t>обоснованность и точность в определении целей, выборе методов и приемов, направленных на формирование положительной мотив</w:t>
            </w:r>
            <w:r>
              <w:rPr>
                <w:rFonts w:ascii="Times New Roman" w:hAnsi="Times New Roman"/>
              </w:rPr>
              <w:t xml:space="preserve">ации деятельности учащихся; </w:t>
            </w:r>
            <w:r>
              <w:rPr>
                <w:rFonts w:ascii="Times New Roman" w:hAnsi="Times New Roman"/>
              </w:rPr>
              <w:br/>
            </w:r>
            <w:r w:rsidRPr="005D5F7A">
              <w:rPr>
                <w:rFonts w:ascii="Times New Roman" w:hAnsi="Times New Roman"/>
              </w:rPr>
              <w:t>соблюдение требований при планировании, организации и конт</w:t>
            </w:r>
            <w:r>
              <w:rPr>
                <w:rFonts w:ascii="Times New Roman" w:hAnsi="Times New Roman"/>
              </w:rPr>
              <w:t xml:space="preserve">роле деятельности учащихся; </w:t>
            </w:r>
            <w:r>
              <w:rPr>
                <w:rFonts w:ascii="Times New Roman" w:hAnsi="Times New Roman"/>
              </w:rPr>
              <w:br/>
            </w:r>
            <w:r w:rsidRPr="005D5F7A">
              <w:rPr>
                <w:rFonts w:ascii="Times New Roman" w:hAnsi="Times New Roman"/>
              </w:rPr>
              <w:t xml:space="preserve">проявление ответственности за качество </w:t>
            </w:r>
            <w:proofErr w:type="spellStart"/>
            <w:r w:rsidRPr="005D5F7A">
              <w:rPr>
                <w:rFonts w:ascii="Times New Roman" w:hAnsi="Times New Roman"/>
              </w:rPr>
              <w:t>воспитательно</w:t>
            </w:r>
            <w:proofErr w:type="spellEnd"/>
            <w:r w:rsidRPr="005D5F7A">
              <w:rPr>
                <w:rFonts w:ascii="Times New Roman" w:hAnsi="Times New Roman"/>
              </w:rPr>
              <w:t>-образовательного процесса.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9. Осуществлять профессиональную деятельность в условиях обновления ее целей,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содержания, смены технологий.</w:t>
            </w:r>
          </w:p>
        </w:tc>
        <w:tc>
          <w:tcPr>
            <w:tcW w:w="5118" w:type="dxa"/>
          </w:tcPr>
          <w:p w:rsidR="006941F9" w:rsidRDefault="006941F9" w:rsidP="006941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проявляет интерес к дополнительной информации по специальности, расширению кругозора, планирует повышение личностного и квалификационного уровня.</w:t>
            </w:r>
          </w:p>
        </w:tc>
      </w:tr>
      <w:tr w:rsidR="006941F9" w:rsidTr="005D5F7A">
        <w:tc>
          <w:tcPr>
            <w:tcW w:w="4786" w:type="dxa"/>
          </w:tcPr>
          <w:p w:rsidR="006941F9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ОК</w:t>
            </w:r>
            <w:proofErr w:type="gramEnd"/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 xml:space="preserve"> 11. Строить профессиональную деятельность с соблюдением правовых норм, ее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586">
              <w:rPr>
                <w:rFonts w:ascii="Times New Roman" w:eastAsiaTheme="minorHAnsi" w:hAnsi="Times New Roman"/>
                <w:sz w:val="24"/>
                <w:szCs w:val="24"/>
              </w:rPr>
              <w:t>регулирующих.</w:t>
            </w:r>
          </w:p>
          <w:p w:rsidR="006941F9" w:rsidRPr="000A2586" w:rsidRDefault="006941F9" w:rsidP="006941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6941F9" w:rsidRPr="005D5F7A" w:rsidRDefault="005D5F7A" w:rsidP="005D5F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5F7A">
              <w:rPr>
                <w:rFonts w:ascii="Times New Roman" w:hAnsi="Times New Roman"/>
              </w:rPr>
              <w:t>соблюдение правовых норм профессиональной деятельности при разработке учебно-методических материалов;</w:t>
            </w:r>
            <w:r w:rsidRPr="005D5F7A">
              <w:rPr>
                <w:rFonts w:ascii="Times New Roman" w:hAnsi="Times New Roman"/>
              </w:rPr>
              <w:br/>
              <w:t>организация своей деятельности на педагогической практике в соответствии с правовыми нормами.</w:t>
            </w:r>
          </w:p>
        </w:tc>
      </w:tr>
    </w:tbl>
    <w:p w:rsidR="006941F9" w:rsidRDefault="006941F9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</w:p>
    <w:p w:rsidR="005C0E47" w:rsidRDefault="005C0E47" w:rsidP="005C0E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3676D" w:rsidRDefault="00482505" w:rsidP="00482505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8250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Таблица 3.</w:t>
      </w:r>
    </w:p>
    <w:p w:rsidR="00482505" w:rsidRPr="00482505" w:rsidRDefault="00482505" w:rsidP="0048250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627706">
        <w:rPr>
          <w:rFonts w:ascii="Times New Roman" w:hAnsi="Times New Roman"/>
          <w:b/>
          <w:bCs/>
          <w:sz w:val="24"/>
          <w:szCs w:val="24"/>
        </w:rPr>
        <w:t>Знания и умения</w:t>
      </w:r>
      <w:r w:rsidRPr="0062770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935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320"/>
        <w:gridCol w:w="5035"/>
      </w:tblGrid>
      <w:tr w:rsidR="0053676D" w:rsidTr="0053676D">
        <w:trPr>
          <w:trHeight w:val="59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676D" w:rsidRPr="00370E30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Результаты обучения</w:t>
            </w:r>
          </w:p>
          <w:p w:rsidR="0053676D" w:rsidRPr="00370E30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76D" w:rsidRPr="00370E30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Основные показатели оценки результатов</w:t>
            </w:r>
          </w:p>
        </w:tc>
      </w:tr>
      <w:tr w:rsidR="0053676D" w:rsidTr="0053676D">
        <w:trPr>
          <w:trHeight w:val="25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76D" w:rsidRPr="00EB5344" w:rsidRDefault="0053676D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1. </w:t>
            </w:r>
            <w:r w:rsidR="005A13D6">
              <w:rPr>
                <w:rFonts w:ascii="Times New Roman" w:hAnsi="Times New Roman"/>
                <w:sz w:val="24"/>
                <w:szCs w:val="24"/>
              </w:rPr>
              <w:t>И</w:t>
            </w:r>
            <w:r w:rsidR="005A13D6" w:rsidRPr="009B008E">
              <w:rPr>
                <w:rFonts w:ascii="Times New Roman" w:hAnsi="Times New Roman"/>
                <w:sz w:val="24"/>
                <w:szCs w:val="24"/>
              </w:rPr>
              <w:t>спользовать нормативно-правовые документы, регламентирующие профессиональную деятельность в области</w:t>
            </w:r>
            <w:r w:rsidR="005A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3D6" w:rsidRPr="009B00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676D" w:rsidRPr="00F65859" w:rsidRDefault="00026C77" w:rsidP="0053676D">
            <w:pPr>
              <w:tabs>
                <w:tab w:val="left" w:pos="567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53676D" w:rsidRPr="00F65859">
              <w:rPr>
                <w:rFonts w:ascii="Times New Roman" w:hAnsi="Times New Roman"/>
                <w:sz w:val="24"/>
                <w:szCs w:val="24"/>
              </w:rPr>
              <w:t>боснованность выбора нормативно-правовых документов, их актуальность и значимость</w:t>
            </w:r>
          </w:p>
        </w:tc>
      </w:tr>
      <w:tr w:rsidR="0053676D" w:rsidTr="0053676D">
        <w:trPr>
          <w:trHeight w:val="10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76D" w:rsidRPr="00EB5344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2. </w:t>
            </w:r>
            <w:r w:rsidR="005A13D6">
              <w:rPr>
                <w:rFonts w:ascii="Times New Roman" w:hAnsi="Times New Roman"/>
                <w:sz w:val="24"/>
                <w:szCs w:val="24"/>
              </w:rPr>
              <w:t>З</w:t>
            </w:r>
            <w:r w:rsidR="005A13D6" w:rsidRPr="009B008E">
              <w:rPr>
                <w:rFonts w:ascii="Times New Roman" w:hAnsi="Times New Roman"/>
                <w:sz w:val="24"/>
                <w:szCs w:val="24"/>
              </w:rPr>
              <w:t>ащищать свои права в соответствии с гражданским, гражданско-процессуальным и</w:t>
            </w:r>
            <w:r w:rsidR="005A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3D6" w:rsidRPr="009B008E">
              <w:rPr>
                <w:rFonts w:ascii="Times New Roman" w:hAnsi="Times New Roman"/>
                <w:sz w:val="24"/>
                <w:szCs w:val="24"/>
              </w:rPr>
              <w:t>трудовым законодательством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6C77" w:rsidRPr="00964320" w:rsidRDefault="00026C77" w:rsidP="00026C77">
            <w:pPr>
              <w:spacing w:after="0"/>
              <w:ind w:firstLine="1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решение стандартных и нестандартных профессиональных задач;</w:t>
            </w:r>
          </w:p>
          <w:p w:rsidR="00026C77" w:rsidRPr="00964320" w:rsidRDefault="00026C77" w:rsidP="00026C77">
            <w:pPr>
              <w:tabs>
                <w:tab w:val="left" w:pos="252"/>
                <w:tab w:val="left" w:pos="39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64320">
              <w:rPr>
                <w:rFonts w:ascii="Times New Roman" w:hAnsi="Times New Roman"/>
                <w:sz w:val="24"/>
                <w:szCs w:val="24"/>
              </w:rPr>
              <w:t>эффективный поиск необходимой информации;</w:t>
            </w:r>
          </w:p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20">
              <w:rPr>
                <w:rFonts w:ascii="Times New Roman" w:hAnsi="Times New Roman"/>
                <w:sz w:val="24"/>
                <w:szCs w:val="24"/>
              </w:rPr>
              <w:t xml:space="preserve">- использование различных источников, включая </w:t>
            </w:r>
            <w:proofErr w:type="gramStart"/>
            <w:r w:rsidRPr="00964320"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gramEnd"/>
            <w:r w:rsidRPr="009643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C77" w:rsidRDefault="00026C77" w:rsidP="00026C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-  дем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онстрация навыков использования </w:t>
            </w:r>
            <w:r w:rsidRPr="00964320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информационно-коммуникационных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>в профессиональной деятельности.</w:t>
            </w:r>
          </w:p>
          <w:p w:rsidR="0053676D" w:rsidRPr="00F65859" w:rsidRDefault="0053676D" w:rsidP="00835D2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76D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76D" w:rsidRPr="001C63AA" w:rsidRDefault="005A13D6" w:rsidP="0053676D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3D6">
              <w:rPr>
                <w:rFonts w:ascii="Times New Roman" w:hAnsi="Times New Roman"/>
                <w:b/>
                <w:sz w:val="28"/>
                <w:szCs w:val="28"/>
              </w:rPr>
              <w:t>У 3</w:t>
            </w:r>
            <w:r w:rsidR="0053676D" w:rsidRPr="005A13D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36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нализировать и оценивать результаты и последствия действий (бездействия) с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точки зрения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 xml:space="preserve">-взаимодействие преподавателей с </w:t>
            </w:r>
            <w:proofErr w:type="gramStart"/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 xml:space="preserve"> в ходе обучения;</w:t>
            </w:r>
          </w:p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 xml:space="preserve">- проявление ответственности за работу подчиненных, </w:t>
            </w:r>
            <w:r w:rsidRPr="00964320">
              <w:rPr>
                <w:rFonts w:ascii="Times New Roman" w:hAnsi="Times New Roman"/>
                <w:sz w:val="24"/>
                <w:szCs w:val="24"/>
              </w:rPr>
              <w:t>результат выполнения заданий;</w:t>
            </w:r>
          </w:p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 xml:space="preserve">- планирование </w:t>
            </w:r>
            <w:proofErr w:type="gramStart"/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 xml:space="preserve"> повышения личностного и квалификационного уровня;</w:t>
            </w:r>
          </w:p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инновациям в области профессиональной деятельности.</w:t>
            </w:r>
          </w:p>
          <w:p w:rsidR="0053676D" w:rsidRPr="00F65859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76D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76D" w:rsidRPr="001C63AA" w:rsidRDefault="0053676D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A13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5A13D6">
              <w:rPr>
                <w:rFonts w:ascii="Times New Roman" w:hAnsi="Times New Roman"/>
                <w:sz w:val="24"/>
                <w:szCs w:val="24"/>
              </w:rPr>
              <w:t>О</w:t>
            </w:r>
            <w:r w:rsidR="005A13D6" w:rsidRPr="00C550A1">
              <w:rPr>
                <w:rFonts w:ascii="Times New Roman" w:hAnsi="Times New Roman"/>
                <w:sz w:val="24"/>
                <w:szCs w:val="24"/>
              </w:rPr>
              <w:t>сновные положения Конституции</w:t>
            </w:r>
            <w:r w:rsidR="005A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3D6" w:rsidRPr="00C550A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изучение, анализ основ конституционного строя РФ;</w:t>
            </w:r>
          </w:p>
          <w:p w:rsidR="0053676D" w:rsidRPr="00F65859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76D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76D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рава и свободы человека и гражданина,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механизмы их реализации</w:t>
            </w:r>
          </w:p>
          <w:p w:rsidR="00026C77" w:rsidRDefault="00026C77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</w:p>
          <w:p w:rsidR="00026C77" w:rsidRDefault="00026C77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</w:p>
          <w:p w:rsidR="00026C77" w:rsidRDefault="00026C77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</w:p>
          <w:p w:rsidR="00026C77" w:rsidRPr="00F31453" w:rsidRDefault="00026C77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6C77" w:rsidRPr="00964320" w:rsidRDefault="00026C77" w:rsidP="00026C7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64320">
              <w:rPr>
                <w:rFonts w:ascii="Times New Roman" w:hAnsi="Times New Roman"/>
                <w:bCs/>
                <w:sz w:val="24"/>
                <w:szCs w:val="24"/>
              </w:rPr>
              <w:t>классификация основных прав и свобод граждан РФ, выбор правовых норм, содержащих регулирование профессиональной деятельности;</w:t>
            </w:r>
          </w:p>
          <w:p w:rsidR="0053676D" w:rsidRPr="00F65859" w:rsidRDefault="0053676D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и основы правового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в области образования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60686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-полнота представлений об основах правового регулирования в области образования.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сновные законодательные акты и нормативные документы, регулирующие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правоотношения в области образования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CA33E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законодательных актах в сфере образования.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оциально-правовой статус учителя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CA33E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-полнота представлений о социально-правовом статусе учителя.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орядок заключения трудового договора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основания для его прекращения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5A13D6" w:rsidP="005A13D6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ориентироваться по следующим вопросам:</w:t>
            </w:r>
          </w:p>
          <w:p w:rsidR="005A13D6" w:rsidRPr="00F65859" w:rsidRDefault="005A13D6" w:rsidP="005A13D6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порядок заключения трудового договора и основания для его прекращения;</w:t>
            </w:r>
          </w:p>
          <w:p w:rsidR="005A13D6" w:rsidRPr="00F65859" w:rsidRDefault="005A13D6" w:rsidP="005A13D6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оплаты труда;</w:t>
            </w:r>
          </w:p>
          <w:p w:rsidR="005A13D6" w:rsidRPr="00F65859" w:rsidRDefault="005A13D6" w:rsidP="005A13D6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государство в обеспечении занятости населения;</w:t>
            </w:r>
          </w:p>
          <w:p w:rsidR="005A13D6" w:rsidRPr="00F65859" w:rsidRDefault="005A13D6" w:rsidP="005A13D6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социальная защита граждан;</w:t>
            </w:r>
          </w:p>
          <w:p w:rsidR="005A13D6" w:rsidRPr="00F65859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административные правонарушения и ответственности.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равила оплаты труда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CA33E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835D2B">
              <w:rPr>
                <w:rFonts w:ascii="Times New Roman" w:hAnsi="Times New Roman"/>
                <w:sz w:val="24"/>
                <w:szCs w:val="24"/>
              </w:rPr>
              <w:t>риентироваться в вопросах оплаты труда педагогических работников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дисциплинарной и материальной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ответственности работника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5D2B" w:rsidRPr="00F65859" w:rsidRDefault="00CA33E6" w:rsidP="00835D2B">
            <w:pPr>
              <w:snapToGrid w:val="0"/>
              <w:spacing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835D2B" w:rsidRPr="00F658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дисциплинарная и материальная ответственность работника;</w:t>
            </w:r>
          </w:p>
          <w:p w:rsidR="005A13D6" w:rsidRPr="00F65859" w:rsidRDefault="005A13D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Pr="00F31453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иды административных правонарушений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CA33E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-полнота представлений  о видах административных правонарушений и административной ответственности за них.</w:t>
            </w:r>
          </w:p>
        </w:tc>
      </w:tr>
      <w:tr w:rsidR="005A13D6" w:rsidTr="0053676D">
        <w:trPr>
          <w:trHeight w:val="22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D6" w:rsidRDefault="005A13D6" w:rsidP="005A13D6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ормативно-правовые основы защиты нарушенных прав и судебный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разрешения споров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13D6" w:rsidRPr="00F65859" w:rsidRDefault="00CA33E6" w:rsidP="0053676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6866">
              <w:rPr>
                <w:rFonts w:ascii="Times New Roman" w:hAnsi="Times New Roman"/>
                <w:sz w:val="24"/>
                <w:szCs w:val="24"/>
              </w:rPr>
              <w:t>полнота представлений о способах защиты нарушенных прав в судебном порядке.</w:t>
            </w:r>
          </w:p>
        </w:tc>
      </w:tr>
    </w:tbl>
    <w:p w:rsidR="000A2586" w:rsidRPr="000A2586" w:rsidRDefault="000A2586" w:rsidP="000A25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3676D" w:rsidRDefault="00482505" w:rsidP="000A258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5367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Распределение оценивания результатов </w:t>
      </w:r>
      <w:proofErr w:type="gramStart"/>
      <w:r w:rsidR="0053676D">
        <w:rPr>
          <w:rFonts w:ascii="Times New Roman" w:hAnsi="Times New Roman"/>
          <w:b/>
          <w:bCs/>
          <w:sz w:val="28"/>
          <w:szCs w:val="28"/>
          <w:lang w:eastAsia="ru-RU"/>
        </w:rPr>
        <w:t>обучения по видам</w:t>
      </w:r>
      <w:proofErr w:type="gramEnd"/>
      <w:r w:rsidR="005367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контроля</w:t>
      </w: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69"/>
      </w:tblGrid>
      <w:tr w:rsidR="0010718F" w:rsidTr="0010718F">
        <w:trPr>
          <w:gridAfter w:val="1"/>
          <w:wAfter w:w="3969" w:type="dxa"/>
          <w:trHeight w:val="276"/>
        </w:trPr>
        <w:tc>
          <w:tcPr>
            <w:tcW w:w="5637" w:type="dxa"/>
            <w:vMerge w:val="restart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C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 умений и знаний</w:t>
            </w:r>
          </w:p>
        </w:tc>
      </w:tr>
      <w:tr w:rsidR="0010718F" w:rsidTr="0010718F">
        <w:tc>
          <w:tcPr>
            <w:tcW w:w="5637" w:type="dxa"/>
            <w:vMerge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0718F" w:rsidTr="0010718F">
        <w:tc>
          <w:tcPr>
            <w:tcW w:w="5637" w:type="dxa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1.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спользовать нормативно-правовые документы, регламентирующие профессиональную деятельность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3969" w:type="dxa"/>
          </w:tcPr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53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14521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10718F" w:rsidTr="0010718F">
        <w:tc>
          <w:tcPr>
            <w:tcW w:w="5637" w:type="dxa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ащищать свои права в соответствии с гражданским, гражданско-процессуальным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трудовым законодательством</w:t>
            </w:r>
          </w:p>
        </w:tc>
        <w:tc>
          <w:tcPr>
            <w:tcW w:w="3969" w:type="dxa"/>
          </w:tcPr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53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14521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10718F" w:rsidTr="0010718F">
        <w:tc>
          <w:tcPr>
            <w:tcW w:w="5637" w:type="dxa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3D6">
              <w:rPr>
                <w:rFonts w:ascii="Times New Roman" w:hAnsi="Times New Roman"/>
                <w:b/>
                <w:sz w:val="28"/>
                <w:szCs w:val="28"/>
              </w:rPr>
              <w:t>У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нализировать и оценивать результаты и последствия действий (бездействия) с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точки зрения</w:t>
            </w:r>
          </w:p>
        </w:tc>
        <w:tc>
          <w:tcPr>
            <w:tcW w:w="3969" w:type="dxa"/>
          </w:tcPr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53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14521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7E0C9B" w:rsidRDefault="0010718F" w:rsidP="0053676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сновные положения Конституции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969" w:type="dxa"/>
          </w:tcPr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53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14521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Default="0010718F" w:rsidP="00E579BD">
            <w:pPr>
              <w:keepNext/>
              <w:keepLines/>
              <w:suppressLineNumbers/>
              <w:suppressAutoHyphens/>
              <w:ind w:righ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рава и свободы человека и гражданина,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механизмы их реализации</w:t>
            </w:r>
          </w:p>
          <w:p w:rsidR="0010718F" w:rsidRPr="00F31453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53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14521" w:rsidRDefault="0010718F" w:rsidP="0053676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F31453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и основы правового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в области образования</w:t>
            </w: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F31453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сновные законодательные акты и нормативные документы, регулирующие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правоотношения в области образования</w:t>
            </w: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оциально-правовой статус учителя</w:t>
            </w:r>
          </w:p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0718F" w:rsidRPr="00F31453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орядок заключения трудового договора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основания для его прекращения</w:t>
            </w:r>
          </w:p>
          <w:p w:rsidR="0010718F" w:rsidRPr="00CA33E6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равила оплаты труда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0718F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0718F" w:rsidRPr="00CA33E6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CA33E6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дисциплинарной и материальной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ответственности работника</w:t>
            </w: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CA33E6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иды административных правонарушений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0718F" w:rsidTr="0010718F">
        <w:tc>
          <w:tcPr>
            <w:tcW w:w="5637" w:type="dxa"/>
          </w:tcPr>
          <w:p w:rsidR="0010718F" w:rsidRPr="00CA33E6" w:rsidRDefault="0010718F" w:rsidP="0053676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ормативно-правовые основы защиты нарушенных прав и судебный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разрешения споров</w:t>
            </w:r>
          </w:p>
        </w:tc>
        <w:tc>
          <w:tcPr>
            <w:tcW w:w="3969" w:type="dxa"/>
          </w:tcPr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10718F" w:rsidRPr="000E215F" w:rsidRDefault="0010718F" w:rsidP="00E579B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10718F" w:rsidRPr="000E215F" w:rsidRDefault="0010718F" w:rsidP="00E5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15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  <w:p w:rsidR="0010718F" w:rsidRPr="000E215F" w:rsidRDefault="0010718F" w:rsidP="0053676D">
            <w:pPr>
              <w:pStyle w:val="a3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718F" w:rsidRDefault="0010718F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676D" w:rsidRDefault="0053676D" w:rsidP="00C04C8C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 Распределение типов контрольных заданий по элементам знаний и умен</w:t>
      </w:r>
      <w:r w:rsidR="00C04C8C">
        <w:rPr>
          <w:rFonts w:ascii="Times New Roman" w:hAnsi="Times New Roman"/>
          <w:b/>
          <w:sz w:val="28"/>
          <w:szCs w:val="28"/>
          <w:lang w:eastAsia="ru-RU"/>
        </w:rPr>
        <w:t>ий</w:t>
      </w:r>
    </w:p>
    <w:p w:rsidR="0053676D" w:rsidRDefault="0053676D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01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511"/>
        <w:gridCol w:w="510"/>
        <w:gridCol w:w="653"/>
        <w:gridCol w:w="567"/>
        <w:gridCol w:w="709"/>
        <w:gridCol w:w="567"/>
        <w:gridCol w:w="709"/>
        <w:gridCol w:w="709"/>
        <w:gridCol w:w="708"/>
        <w:gridCol w:w="709"/>
        <w:gridCol w:w="709"/>
        <w:gridCol w:w="567"/>
        <w:gridCol w:w="638"/>
      </w:tblGrid>
      <w:tr w:rsidR="008809BB" w:rsidTr="00A3566B">
        <w:trPr>
          <w:trHeight w:val="451"/>
          <w:jc w:val="center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Default="008809BB" w:rsidP="00C04C8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8809BB" w:rsidRDefault="008809BB" w:rsidP="00C04C8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8809BB" w:rsidRDefault="008809BB" w:rsidP="00C04C8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программе УД</w:t>
            </w:r>
          </w:p>
        </w:tc>
        <w:tc>
          <w:tcPr>
            <w:tcW w:w="8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B72942" w:rsidTr="00B72942">
        <w:trPr>
          <w:trHeight w:val="768"/>
          <w:jc w:val="center"/>
        </w:trPr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Default="008809BB" w:rsidP="00536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У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З3</w:t>
            </w: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2942" w:rsidRDefault="00B72942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80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</w:t>
            </w:r>
          </w:p>
        </w:tc>
      </w:tr>
      <w:tr w:rsidR="00B72942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1. Основные положения Конституции РФ.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8C" w:rsidRDefault="00C04C8C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C04C8C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942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2. Права и свободы человека и гражданина, механизмы их реализации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8C" w:rsidRDefault="00C04C8C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04C8C" w:rsidRDefault="00C04C8C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09BB" w:rsidRPr="008809BB" w:rsidRDefault="00C04C8C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942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3. Основы правового регулирования в области образования.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BB" w:rsidRP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04C8C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04C8C" w:rsidRPr="008809BB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Default="008809BB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04C8C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04C8C" w:rsidRPr="008809BB" w:rsidRDefault="00C04C8C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BB" w:rsidRPr="008809BB" w:rsidRDefault="008809BB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4.  Юридическое лицо. Понятие. Признаки. Виды.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5. Государственная регистрация юридических лиц и индивидуальных предпринимателей.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6.  Гражданско-правовые обязательства. Общие положения.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7. Способы обеспечения договорных обязательств.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8. Ответственность за неисполнение обязательств.</w:t>
            </w:r>
          </w:p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9. Понятие и виды договоров. Форма договора.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Тема 10. Договор купли-продажи. Общие положения. Договор поставки. Разновидности.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11. Договор аренды.  Общие положения. Виды.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12. Договор подряда. Общие положения. Виды.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13. 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14. Рабочее время. Время отдыха. Трудовая дисциплина.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A74FF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15. Правила оплаты труда педагогических работников.</w:t>
            </w:r>
          </w:p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16. Дисциплинарная и материальная ответственность педагогических работников.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17. Законодательные и нормативные документы, регулирующие правоотношения в области образования.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4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4FFF" w:rsidRPr="008809BB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18. Административная ответственность за правонарушения в сфере профессиональной деятельности.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60B4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19. Социально-правовой статус учителя.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Тема 20. Нормативно-правовые основы защиты нарушенных прав и судебный порядок разрешения споров.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A74FFF" w:rsidTr="00B72942">
        <w:trPr>
          <w:trHeight w:val="7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A74FFF" w:rsidRDefault="00A74FFF" w:rsidP="00536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4FFF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Тема 21. Роль профессиональных союзов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8809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A74FFF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F" w:rsidRPr="008809BB" w:rsidRDefault="002460B4" w:rsidP="0053676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809BB" w:rsidRDefault="008809BB" w:rsidP="0053676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76D" w:rsidRDefault="0010718F" w:rsidP="005367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53676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53676D">
        <w:rPr>
          <w:rFonts w:ascii="Times New Roman" w:hAnsi="Times New Roman"/>
          <w:b/>
          <w:sz w:val="28"/>
          <w:szCs w:val="28"/>
          <w:lang w:eastAsia="ru-RU"/>
        </w:rPr>
        <w:t>Структура контрольного задания</w:t>
      </w:r>
    </w:p>
    <w:p w:rsidR="0053676D" w:rsidRPr="00DB7904" w:rsidRDefault="0010718F" w:rsidP="0053676D">
      <w:pPr>
        <w:suppressAutoHyphens/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ar-SA"/>
        </w:rPr>
        <w:t>5</w:t>
      </w:r>
      <w:r w:rsidR="0053676D" w:rsidRPr="00DB7904">
        <w:rPr>
          <w:rFonts w:ascii="Times New Roman" w:eastAsia="Calibri" w:hAnsi="Times New Roman"/>
          <w:b/>
          <w:sz w:val="24"/>
          <w:szCs w:val="24"/>
          <w:lang w:eastAsia="ar-SA"/>
        </w:rPr>
        <w:t>.1. Типовые задания для оценки усвоения учебной дисциплины.</w:t>
      </w:r>
    </w:p>
    <w:p w:rsidR="0053676D" w:rsidRPr="00DB7904" w:rsidRDefault="0010718F" w:rsidP="0053676D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ar-SA"/>
        </w:rPr>
        <w:t>5</w:t>
      </w:r>
      <w:r w:rsidR="0053676D" w:rsidRPr="00DB7904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.1.1. </w:t>
      </w:r>
      <w:r w:rsidR="0053676D" w:rsidRPr="00DB7904">
        <w:rPr>
          <w:rFonts w:ascii="Times New Roman" w:eastAsia="Calibri" w:hAnsi="Times New Roman"/>
          <w:b/>
          <w:bCs/>
          <w:sz w:val="24"/>
          <w:szCs w:val="24"/>
        </w:rPr>
        <w:t>Задания для рубежного контроля по разделам дисциплины</w:t>
      </w:r>
    </w:p>
    <w:p w:rsidR="0053676D" w:rsidRPr="002460B4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2460B4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="002460B4" w:rsidRPr="002460B4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2460B4" w:rsidRPr="002460B4">
        <w:rPr>
          <w:rFonts w:ascii="Times New Roman" w:hAnsi="Times New Roman"/>
          <w:b/>
          <w:sz w:val="28"/>
          <w:szCs w:val="28"/>
        </w:rPr>
        <w:t>.</w:t>
      </w:r>
      <w:r w:rsidRPr="002460B4">
        <w:rPr>
          <w:rFonts w:ascii="Times New Roman" w:hAnsi="Times New Roman"/>
          <w:b/>
          <w:sz w:val="28"/>
          <w:szCs w:val="28"/>
        </w:rPr>
        <w:t xml:space="preserve"> Основные положения Конституции РФ</w:t>
      </w:r>
    </w:p>
    <w:p w:rsidR="002460B4" w:rsidRPr="002460B4" w:rsidRDefault="002460B4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2460B4">
        <w:rPr>
          <w:rFonts w:ascii="Times New Roman" w:eastAsia="Calibri" w:hAnsi="Times New Roman"/>
          <w:b/>
          <w:sz w:val="28"/>
          <w:szCs w:val="28"/>
          <w:lang w:eastAsia="ar-SA"/>
        </w:rPr>
        <w:t>Тема 2. Права и свободы человека и гражданина, механизмы их реализации</w:t>
      </w:r>
    </w:p>
    <w:p w:rsidR="0053676D" w:rsidRPr="005778AE" w:rsidRDefault="0053676D" w:rsidP="0053676D">
      <w:pPr>
        <w:jc w:val="center"/>
        <w:rPr>
          <w:rFonts w:ascii="Times New Roman" w:hAnsi="Times New Roman"/>
          <w:b/>
          <w:sz w:val="24"/>
          <w:szCs w:val="24"/>
        </w:rPr>
      </w:pPr>
      <w:r w:rsidRPr="005778AE">
        <w:rPr>
          <w:rFonts w:ascii="Times New Roman" w:hAnsi="Times New Roman"/>
          <w:b/>
          <w:sz w:val="24"/>
          <w:szCs w:val="24"/>
        </w:rPr>
        <w:t>Тесты</w:t>
      </w:r>
    </w:p>
    <w:p w:rsidR="0053676D" w:rsidRPr="005778AE" w:rsidRDefault="0053676D" w:rsidP="0053676D">
      <w:pPr>
        <w:jc w:val="center"/>
        <w:rPr>
          <w:rFonts w:ascii="Times New Roman" w:hAnsi="Times New Roman"/>
          <w:b/>
          <w:sz w:val="24"/>
          <w:szCs w:val="24"/>
        </w:rPr>
      </w:pPr>
      <w:r w:rsidRPr="005778AE">
        <w:rPr>
          <w:rFonts w:ascii="Times New Roman" w:hAnsi="Times New Roman"/>
          <w:b/>
          <w:sz w:val="24"/>
          <w:szCs w:val="24"/>
        </w:rPr>
        <w:t>1 вариант</w:t>
      </w:r>
    </w:p>
    <w:tbl>
      <w:tblPr>
        <w:tblW w:w="4979" w:type="pct"/>
        <w:tblCellSpacing w:w="7" w:type="dxa"/>
        <w:tblInd w:w="4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87"/>
        <w:gridCol w:w="48"/>
      </w:tblGrid>
      <w:tr w:rsidR="0053676D" w:rsidRPr="005778AE" w:rsidTr="0053676D">
        <w:trPr>
          <w:gridAfter w:val="1"/>
          <w:wAfter w:w="7" w:type="pct"/>
          <w:tblCellSpacing w:w="7" w:type="dxa"/>
        </w:trPr>
        <w:tc>
          <w:tcPr>
            <w:tcW w:w="4972" w:type="pct"/>
            <w:vAlign w:val="center"/>
            <w:hideMark/>
          </w:tcPr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1.  Конституция РФ не содержит: 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 1) основные права и свободы человека и гражданина;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2) полномочия Президента РФ;   3) принципы российского судопроизводства;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4) перечень основных преступлений и наказаний.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2. Верны ли следующие суждения о гражданстве Россий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ской Федерации?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А. Гражданство РФ дается только по факту рождения на территории государства.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 Б. Гражданина нельзя принудительно лишить гражданства.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Верно только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;    2) верно только Б;   3) верны оба суждения;4) оба суждения неверны.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3.Редакция популярного журнала без согласия актрисы опубликовала ее переписку с близкими родственниками.                                   Такими действиями были нарушены: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гражданские права; 2) личные права;  3) культурные права;  4) социально-экономические права.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4. По Конституции РФ обязанностью граждан РФ не явля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ется: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защита Отечества;  2) охрана памятников культуры;  3) труд;   4) охрана природы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5. Президент РФ избирается сроком 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пять лет   3) шесть лет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2) четыре года 4) три года</w:t>
            </w:r>
          </w:p>
          <w:p w:rsidR="00370077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6.  Каждый гражданин РФ имеет право на благоприятную экологию, которая не будет</w:t>
            </w:r>
          </w:p>
          <w:p w:rsidR="00370077" w:rsidRDefault="00370077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077" w:rsidRDefault="00370077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077" w:rsidRDefault="00370077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оказывать отрицательного влияния на его здоровье. Это право зафиксировано в Кон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 xml:space="preserve">ституции РФ и относится 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: 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  1) политическим правам; 2) гражданским правам;   3) социально-экономическим правам;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4) личным правам.</w:t>
            </w:r>
          </w:p>
          <w:p w:rsidR="0053676D" w:rsidRPr="005778AE" w:rsidRDefault="0053676D" w:rsidP="000E0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7. В Конституции РФ </w:t>
            </w:r>
            <w:r w:rsidRPr="005778AE">
              <w:rPr>
                <w:rFonts w:ascii="Times New Roman" w:hAnsi="Times New Roman"/>
                <w:b/>
                <w:sz w:val="24"/>
                <w:szCs w:val="24"/>
              </w:rPr>
              <w:t xml:space="preserve">отсутствует </w:t>
            </w:r>
            <w:r w:rsidRPr="005778AE">
              <w:rPr>
                <w:rFonts w:ascii="Times New Roman" w:hAnsi="Times New Roman"/>
                <w:sz w:val="24"/>
                <w:szCs w:val="24"/>
              </w:rPr>
              <w:t>принцип федерального государства:</w:t>
            </w:r>
          </w:p>
          <w:p w:rsidR="0053676D" w:rsidRPr="005778AE" w:rsidRDefault="0053676D" w:rsidP="000E0A9E">
            <w:pPr>
              <w:numPr>
                <w:ilvl w:val="1"/>
                <w:numId w:val="4"/>
              </w:numPr>
              <w:tabs>
                <w:tab w:val="clear" w:pos="1637"/>
                <w:tab w:val="num" w:pos="98"/>
                <w:tab w:val="num" w:pos="240"/>
              </w:tabs>
              <w:spacing w:after="0" w:line="240" w:lineRule="auto"/>
              <w:ind w:left="2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государственная целостность</w:t>
            </w:r>
          </w:p>
          <w:p w:rsidR="0053676D" w:rsidRPr="005778AE" w:rsidRDefault="0053676D" w:rsidP="000E0A9E">
            <w:pPr>
              <w:numPr>
                <w:ilvl w:val="1"/>
                <w:numId w:val="4"/>
              </w:numPr>
              <w:tabs>
                <w:tab w:val="clear" w:pos="1637"/>
                <w:tab w:val="num" w:pos="665"/>
              </w:tabs>
              <w:spacing w:after="0" w:line="240" w:lineRule="auto"/>
              <w:ind w:hanging="1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равноправие и самоопределение народов</w:t>
            </w:r>
          </w:p>
          <w:p w:rsidR="0053676D" w:rsidRPr="005778AE" w:rsidRDefault="0053676D" w:rsidP="000E0A9E">
            <w:pPr>
              <w:numPr>
                <w:ilvl w:val="1"/>
                <w:numId w:val="4"/>
              </w:numPr>
              <w:tabs>
                <w:tab w:val="clear" w:pos="1637"/>
                <w:tab w:val="num" w:pos="665"/>
              </w:tabs>
              <w:spacing w:after="0" w:line="240" w:lineRule="auto"/>
              <w:ind w:hanging="1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право субъектов на выход из федерации</w:t>
            </w:r>
          </w:p>
          <w:p w:rsidR="0053676D" w:rsidRPr="005778AE" w:rsidRDefault="0053676D" w:rsidP="000E0A9E">
            <w:pPr>
              <w:numPr>
                <w:ilvl w:val="1"/>
                <w:numId w:val="4"/>
              </w:numPr>
              <w:tabs>
                <w:tab w:val="clear" w:pos="1637"/>
                <w:tab w:val="num" w:pos="665"/>
              </w:tabs>
              <w:spacing w:after="0" w:line="240" w:lineRule="auto"/>
              <w:ind w:hanging="1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единство системы государственной власти</w:t>
            </w:r>
          </w:p>
          <w:p w:rsidR="0053676D" w:rsidRPr="005778AE" w:rsidRDefault="0053676D" w:rsidP="000E0A9E">
            <w:pPr>
              <w:pStyle w:val="a6"/>
              <w:tabs>
                <w:tab w:val="num" w:pos="665"/>
              </w:tabs>
              <w:ind w:hanging="1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. Найдите черты сходства и отличия первой советской Кон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ституции РСФСР 1918 г. и современной Конституцией РФ 1993 г.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Устанавливает всеобщее равенство в правах;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2) определяет центральные государственные органы вла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сти и их полномочия;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3) провозглашает диктатуру пролетариата; 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4) является основой для остального законодательства в го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сударстве;     5) провозглашает правовое государство. </w:t>
            </w:r>
          </w:p>
          <w:p w:rsidR="0053676D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 Выберите и запишите в первую колонку таблицы поряд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ковые номера черт сходства, а во вторую колонку - поряд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ковые номера черт отличия.</w:t>
            </w:r>
          </w:p>
          <w:p w:rsidR="0053676D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938"/>
              <w:gridCol w:w="2952"/>
            </w:tblGrid>
            <w:tr w:rsidR="0053676D" w:rsidRPr="005778AE" w:rsidTr="0053676D">
              <w:trPr>
                <w:trHeight w:val="410"/>
              </w:trPr>
              <w:tc>
                <w:tcPr>
                  <w:tcW w:w="2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53676D" w:rsidRPr="005778AE" w:rsidRDefault="0053676D" w:rsidP="000E0A9E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8AE">
                    <w:rPr>
                      <w:rFonts w:ascii="Times New Roman" w:hAnsi="Times New Roman"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29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53676D" w:rsidRPr="005778AE" w:rsidRDefault="0053676D" w:rsidP="000E0A9E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8AE">
                    <w:rPr>
                      <w:rFonts w:ascii="Times New Roman" w:hAnsi="Times New Roman"/>
                      <w:sz w:val="24"/>
                      <w:szCs w:val="24"/>
                    </w:rPr>
                    <w:t>Черты отличия</w:t>
                  </w:r>
                </w:p>
              </w:tc>
            </w:tr>
            <w:tr w:rsidR="0053676D" w:rsidRPr="005778AE" w:rsidTr="0053676D">
              <w:trPr>
                <w:trHeight w:val="410"/>
              </w:trPr>
              <w:tc>
                <w:tcPr>
                  <w:tcW w:w="2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53676D" w:rsidRPr="005778AE" w:rsidRDefault="0053676D" w:rsidP="000E0A9E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8A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53676D" w:rsidRPr="005778AE" w:rsidRDefault="0053676D" w:rsidP="000E0A9E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8A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В2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айдите в предложенном списке характеристики Консти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туции РФ.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1) Обладает высшей юридической силой;   2) 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 xml:space="preserve"> парламентом России;                             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3) гарантом ее соблюдения является Верховный суд РФ;    4) принята всенародным голосованием;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5) определяет основы государственного устройства России.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Номера, под которыми указаны характеристики, выпи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 xml:space="preserve">шите в порядке возрастания. 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ВЗ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  С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оотнесите названия группы прав человека и примеры: к каждой позиции группы прав человека подберите со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ответствующую позицию  примера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ГРУППЫ ПРАВ ЧЕЛОВЕКА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A) Личные.         Б) Политические.         B) Социально-экономи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ческие.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Право участвовать в управ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лении делами государства.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2) Право на свободный выбор профессии.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3) Право на жизнь.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В4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   В</w:t>
            </w:r>
            <w:proofErr w:type="gramEnd"/>
            <w:r w:rsidRPr="005778AE">
              <w:rPr>
                <w:rFonts w:ascii="Times New Roman" w:hAnsi="Times New Roman"/>
                <w:sz w:val="24"/>
                <w:szCs w:val="24"/>
              </w:rPr>
              <w:t>се перечисленные ниже категории, за исключением од</w:t>
            </w:r>
            <w:r w:rsidRPr="005778AE">
              <w:rPr>
                <w:rFonts w:ascii="Times New Roman" w:hAnsi="Times New Roman"/>
                <w:sz w:val="24"/>
                <w:szCs w:val="24"/>
              </w:rPr>
              <w:softHyphen/>
              <w:t>ной, относятся к понятию «конституционные права». Охрана здоровья, охрана природы, отдых и досуг, труд.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Найдите и укажите категорию, «выпадающую» из этого   ряда.</w:t>
            </w:r>
          </w:p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3676D" w:rsidRPr="005778AE" w:rsidTr="0053676D">
        <w:trPr>
          <w:tblCellSpacing w:w="7" w:type="dxa"/>
        </w:trPr>
        <w:tc>
          <w:tcPr>
            <w:tcW w:w="4986" w:type="pct"/>
            <w:gridSpan w:val="2"/>
            <w:vAlign w:val="center"/>
            <w:hideMark/>
          </w:tcPr>
          <w:p w:rsidR="0053676D" w:rsidRPr="005778AE" w:rsidRDefault="0053676D" w:rsidP="005367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76D" w:rsidRPr="005778AE" w:rsidRDefault="0053676D" w:rsidP="0053676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778AE">
        <w:rPr>
          <w:rFonts w:ascii="Times New Roman" w:hAnsi="Times New Roman"/>
          <w:b/>
          <w:sz w:val="24"/>
          <w:szCs w:val="24"/>
        </w:rPr>
        <w:t>2 вариант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1. Президент Российской Федерации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1) решает вопрос о доверии Правительству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lastRenderedPageBreak/>
        <w:t>2) осуществляет управление федеральной собственностью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3) разрабатывает федеральный бюджет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4) определяет основные направления внутренней и внешней политики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2.Верны ли следующие суждения о конституционных обя</w:t>
      </w:r>
      <w:r w:rsidRPr="005778AE">
        <w:rPr>
          <w:rFonts w:ascii="Times New Roman" w:hAnsi="Times New Roman"/>
          <w:sz w:val="24"/>
          <w:szCs w:val="24"/>
        </w:rPr>
        <w:softHyphen/>
        <w:t>занностях граждан?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А. Забота о детях и нетрудоспособных родителях являет</w:t>
      </w:r>
      <w:r w:rsidRPr="005778AE">
        <w:rPr>
          <w:rFonts w:ascii="Times New Roman" w:hAnsi="Times New Roman"/>
          <w:sz w:val="24"/>
          <w:szCs w:val="24"/>
        </w:rPr>
        <w:softHyphen/>
        <w:t>ся нравственным долгом каждого человека, а не консти</w:t>
      </w:r>
      <w:r w:rsidRPr="005778AE">
        <w:rPr>
          <w:rFonts w:ascii="Times New Roman" w:hAnsi="Times New Roman"/>
          <w:sz w:val="24"/>
          <w:szCs w:val="24"/>
        </w:rPr>
        <w:softHyphen/>
        <w:t>туционной обязанностью.   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 Б. Конституционные обязанности должны выполняться гражданами независимо от их социального положения.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5778A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778AE">
        <w:rPr>
          <w:rFonts w:ascii="Times New Roman" w:hAnsi="Times New Roman"/>
          <w:sz w:val="24"/>
          <w:szCs w:val="24"/>
        </w:rPr>
        <w:t>;   2) верно только Б;    3) верны оба суждения;   4) оба суждения неверны.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3. Ныне действующая Конституция РФ была принята:</w:t>
      </w:r>
    </w:p>
    <w:p w:rsidR="0053676D" w:rsidRPr="005778AE" w:rsidRDefault="0053676D" w:rsidP="000E0A9E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298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7 октября </w:t>
      </w:r>
      <w:smartTag w:uri="urn:schemas-microsoft-com:office:smarttags" w:element="metricconverter">
        <w:smartTagPr>
          <w:attr w:name="ProductID" w:val="1977 г"/>
        </w:smartTagPr>
        <w:r w:rsidRPr="005778AE">
          <w:rPr>
            <w:rFonts w:ascii="Times New Roman" w:hAnsi="Times New Roman"/>
            <w:sz w:val="24"/>
            <w:szCs w:val="24"/>
          </w:rPr>
          <w:t>1977 г</w:t>
        </w:r>
      </w:smartTag>
      <w:r w:rsidRPr="005778AE">
        <w:rPr>
          <w:rFonts w:ascii="Times New Roman" w:hAnsi="Times New Roman"/>
          <w:sz w:val="24"/>
          <w:szCs w:val="24"/>
        </w:rPr>
        <w:t xml:space="preserve">.  2)  12 декабря </w:t>
      </w:r>
      <w:smartTag w:uri="urn:schemas-microsoft-com:office:smarttags" w:element="metricconverter">
        <w:smartTagPr>
          <w:attr w:name="ProductID" w:val="1993 г"/>
        </w:smartTagPr>
        <w:r w:rsidRPr="005778AE">
          <w:rPr>
            <w:rFonts w:ascii="Times New Roman" w:hAnsi="Times New Roman"/>
            <w:sz w:val="24"/>
            <w:szCs w:val="24"/>
          </w:rPr>
          <w:t>1993 г</w:t>
        </w:r>
      </w:smartTag>
      <w:r w:rsidRPr="005778AE">
        <w:rPr>
          <w:rFonts w:ascii="Times New Roman" w:hAnsi="Times New Roman"/>
          <w:sz w:val="24"/>
          <w:szCs w:val="24"/>
        </w:rPr>
        <w:t>.</w:t>
      </w:r>
    </w:p>
    <w:p w:rsidR="0053676D" w:rsidRPr="005778AE" w:rsidRDefault="0053676D" w:rsidP="000E0A9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3)8 декабря </w:t>
      </w:r>
      <w:smartTag w:uri="urn:schemas-microsoft-com:office:smarttags" w:element="metricconverter">
        <w:smartTagPr>
          <w:attr w:name="ProductID" w:val="1991 г"/>
        </w:smartTagPr>
        <w:r w:rsidRPr="005778AE">
          <w:rPr>
            <w:rFonts w:ascii="Times New Roman" w:hAnsi="Times New Roman"/>
            <w:sz w:val="24"/>
            <w:szCs w:val="24"/>
          </w:rPr>
          <w:t>1991 г</w:t>
        </w:r>
      </w:smartTag>
      <w:r w:rsidRPr="005778AE">
        <w:rPr>
          <w:rFonts w:ascii="Times New Roman" w:hAnsi="Times New Roman"/>
          <w:sz w:val="24"/>
          <w:szCs w:val="24"/>
        </w:rPr>
        <w:t xml:space="preserve">.  4) 7 ноября </w:t>
      </w:r>
      <w:smartTag w:uri="urn:schemas-microsoft-com:office:smarttags" w:element="metricconverter">
        <w:smartTagPr>
          <w:attr w:name="ProductID" w:val="1997 г"/>
        </w:smartTagPr>
        <w:r w:rsidRPr="005778AE">
          <w:rPr>
            <w:rFonts w:ascii="Times New Roman" w:hAnsi="Times New Roman"/>
            <w:sz w:val="24"/>
            <w:szCs w:val="24"/>
          </w:rPr>
          <w:t>1997 г</w:t>
        </w:r>
      </w:smartTag>
      <w:r w:rsidRPr="005778AE">
        <w:rPr>
          <w:rFonts w:ascii="Times New Roman" w:hAnsi="Times New Roman"/>
          <w:sz w:val="24"/>
          <w:szCs w:val="24"/>
        </w:rPr>
        <w:t>.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4. Согласно Конституции РФ обязанностью государства является:</w:t>
      </w:r>
    </w:p>
    <w:p w:rsidR="0053676D" w:rsidRPr="005778AE" w:rsidRDefault="0053676D" w:rsidP="000E0A9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разграничение предметов ведения и полномочий между органами государственной власти</w:t>
      </w:r>
    </w:p>
    <w:p w:rsidR="0053676D" w:rsidRPr="005778AE" w:rsidRDefault="0053676D" w:rsidP="000E0A9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предоставление политического убежища иностранным гражданам в соответствии с нормами международного права</w:t>
      </w:r>
    </w:p>
    <w:p w:rsidR="0053676D" w:rsidRPr="005778AE" w:rsidRDefault="0053676D" w:rsidP="000E0A9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международное сотрудничество в борьбе с терроризмом</w:t>
      </w:r>
    </w:p>
    <w:p w:rsidR="0053676D" w:rsidRPr="005778AE" w:rsidRDefault="0053676D" w:rsidP="000E0A9E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признание, соблюдение и защита прав и свобод человека и гражданина в соответствии с нормами международного права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5. В соответствии с Конституцией РФ к социальным правам человека принадлежат права </w:t>
      </w:r>
      <w:proofErr w:type="gramStart"/>
      <w:r w:rsidRPr="005778AE">
        <w:rPr>
          <w:rFonts w:ascii="Times New Roman" w:hAnsi="Times New Roman"/>
          <w:sz w:val="24"/>
          <w:szCs w:val="24"/>
        </w:rPr>
        <w:t>на</w:t>
      </w:r>
      <w:proofErr w:type="gramEnd"/>
      <w:r w:rsidRPr="005778AE">
        <w:rPr>
          <w:rFonts w:ascii="Times New Roman" w:hAnsi="Times New Roman"/>
          <w:sz w:val="24"/>
          <w:szCs w:val="24"/>
        </w:rPr>
        <w:t>: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1) неприятие частной жизни  2) жилище 3) труд 4) благоприятную окружающую среду 5) гражданство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6.Конституция РФ была принята:</w:t>
      </w:r>
    </w:p>
    <w:p w:rsidR="0053676D" w:rsidRPr="005778AE" w:rsidRDefault="0053676D" w:rsidP="000E0A9E">
      <w:pPr>
        <w:spacing w:after="0" w:line="240" w:lineRule="auto"/>
        <w:ind w:left="1080" w:hanging="79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1)Указом Президента РФ   2) на совместном заседании Федерального Собрания РФ</w:t>
      </w:r>
    </w:p>
    <w:p w:rsidR="0053676D" w:rsidRPr="005778AE" w:rsidRDefault="0053676D" w:rsidP="000E0A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на всенародном референдуме  4) на заседании Государственной Думе РФ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7. </w:t>
      </w:r>
      <w:r w:rsidRPr="005778AE">
        <w:rPr>
          <w:rFonts w:ascii="Times New Roman" w:hAnsi="Times New Roman"/>
          <w:b/>
          <w:sz w:val="24"/>
          <w:szCs w:val="24"/>
        </w:rPr>
        <w:t xml:space="preserve">Высшей </w:t>
      </w:r>
      <w:r w:rsidRPr="005778AE">
        <w:rPr>
          <w:rFonts w:ascii="Times New Roman" w:hAnsi="Times New Roman"/>
          <w:sz w:val="24"/>
          <w:szCs w:val="24"/>
        </w:rPr>
        <w:t>ценностью согласно Конституции РФ является:</w:t>
      </w:r>
    </w:p>
    <w:p w:rsidR="0053676D" w:rsidRPr="005778AE" w:rsidRDefault="0053676D" w:rsidP="000E0A9E">
      <w:pPr>
        <w:pStyle w:val="a3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верховенство закона  2)интересы государства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3)права и свободы человека 4)нерушимость государственных границ</w:t>
      </w:r>
    </w:p>
    <w:p w:rsidR="0053676D" w:rsidRPr="005778AE" w:rsidRDefault="0053676D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</w:t>
      </w:r>
      <w:proofErr w:type="gramStart"/>
      <w:r w:rsidRPr="005778AE">
        <w:rPr>
          <w:rFonts w:ascii="Times New Roman" w:hAnsi="Times New Roman"/>
          <w:sz w:val="24"/>
          <w:szCs w:val="24"/>
        </w:rPr>
        <w:t>1</w:t>
      </w:r>
      <w:proofErr w:type="gramEnd"/>
      <w:r w:rsidRPr="005778AE">
        <w:rPr>
          <w:rFonts w:ascii="Times New Roman" w:hAnsi="Times New Roman"/>
          <w:sz w:val="24"/>
          <w:szCs w:val="24"/>
        </w:rPr>
        <w:t>. Установите соответствие между правами (свободами) человека и группами прав (свобод), к которым они относятся: к каждому элементу, данному в первом столбце, подберите элемент из второго столбца.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ПРАВА (СВОБОДЫ) ЧЕЛОВЕКА                                                             ГРУППЫ ПРАВ (СВОБОД)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78AE">
        <w:rPr>
          <w:rFonts w:ascii="Times New Roman" w:hAnsi="Times New Roman"/>
          <w:sz w:val="24"/>
          <w:szCs w:val="24"/>
        </w:rPr>
        <w:t>А) право на охрану здоровья и медицинскую                                                 1) гражданские (личные)</w:t>
      </w:r>
      <w:proofErr w:type="gramEnd"/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помощь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Б) защита от произвольного вмешательства                                                   2) политические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в личную жизнь                                                                                                 3) </w:t>
      </w:r>
      <w:proofErr w:type="gramStart"/>
      <w:r w:rsidRPr="005778AE">
        <w:rPr>
          <w:rFonts w:ascii="Times New Roman" w:hAnsi="Times New Roman"/>
          <w:sz w:val="24"/>
          <w:szCs w:val="24"/>
        </w:rPr>
        <w:t>социальные</w:t>
      </w:r>
      <w:proofErr w:type="gramEnd"/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В) право на защиту чести и достоинства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Г) право на свободу мирных собраний и                                                         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ассоциаций</w:t>
      </w:r>
    </w:p>
    <w:p w:rsidR="0053676D" w:rsidRPr="005778AE" w:rsidRDefault="0053676D" w:rsidP="000E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Д) право на жизнь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</w:t>
      </w:r>
      <w:proofErr w:type="gramStart"/>
      <w:r w:rsidRPr="005778AE">
        <w:rPr>
          <w:rFonts w:ascii="Times New Roman" w:hAnsi="Times New Roman"/>
          <w:sz w:val="24"/>
          <w:szCs w:val="24"/>
        </w:rPr>
        <w:t>2</w:t>
      </w:r>
      <w:proofErr w:type="gramEnd"/>
      <w:r w:rsidRPr="005778AE">
        <w:rPr>
          <w:rFonts w:ascii="Times New Roman" w:hAnsi="Times New Roman"/>
          <w:sz w:val="24"/>
          <w:szCs w:val="24"/>
        </w:rPr>
        <w:t>. Найдите черты сходства и отличия первой советской Кон</w:t>
      </w:r>
      <w:r w:rsidRPr="005778AE">
        <w:rPr>
          <w:rFonts w:ascii="Times New Roman" w:hAnsi="Times New Roman"/>
          <w:sz w:val="24"/>
          <w:szCs w:val="24"/>
        </w:rPr>
        <w:softHyphen/>
        <w:t>ституции РСФСР 1918 г. и современной Конституцией РФ 1993 г.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lastRenderedPageBreak/>
        <w:t>1) Устанавливает всеобщее равенство в правах;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2) определяет центральные государственные органы вла</w:t>
      </w:r>
      <w:r w:rsidRPr="005778AE">
        <w:rPr>
          <w:rFonts w:ascii="Times New Roman" w:hAnsi="Times New Roman"/>
          <w:sz w:val="24"/>
          <w:szCs w:val="24"/>
        </w:rPr>
        <w:softHyphen/>
        <w:t>сти и их полномочия;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3) провозглашает диктатуру пролетариата; 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4) является основой для остального законодательства в го</w:t>
      </w:r>
      <w:r w:rsidRPr="005778AE">
        <w:rPr>
          <w:rFonts w:ascii="Times New Roman" w:hAnsi="Times New Roman"/>
          <w:sz w:val="24"/>
          <w:szCs w:val="24"/>
        </w:rPr>
        <w:softHyphen/>
        <w:t>сударстве;     5) провозглашает правовое государство. </w:t>
      </w:r>
    </w:p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 Выберите и запишите в первую колонку таблицы поряд</w:t>
      </w:r>
      <w:r w:rsidRPr="005778AE">
        <w:rPr>
          <w:rFonts w:ascii="Times New Roman" w:hAnsi="Times New Roman"/>
          <w:sz w:val="24"/>
          <w:szCs w:val="24"/>
        </w:rPr>
        <w:softHyphen/>
        <w:t>ковые номера черт сходства, а во вторую колонку - поряд</w:t>
      </w:r>
      <w:r w:rsidRPr="005778AE">
        <w:rPr>
          <w:rFonts w:ascii="Times New Roman" w:hAnsi="Times New Roman"/>
          <w:sz w:val="24"/>
          <w:szCs w:val="24"/>
        </w:rPr>
        <w:softHyphen/>
        <w:t>ковые номера черт отличия.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38"/>
        <w:gridCol w:w="2952"/>
      </w:tblGrid>
      <w:tr w:rsidR="0053676D" w:rsidRPr="005778AE" w:rsidTr="0053676D">
        <w:trPr>
          <w:trHeight w:val="410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Черты отличия</w:t>
            </w:r>
          </w:p>
        </w:tc>
      </w:tr>
      <w:tr w:rsidR="0053676D" w:rsidRPr="005778AE" w:rsidTr="0053676D">
        <w:trPr>
          <w:trHeight w:val="410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76D" w:rsidRPr="005778AE" w:rsidRDefault="0053676D" w:rsidP="000E0A9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3676D" w:rsidRPr="005778AE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В4</w:t>
      </w:r>
      <w:proofErr w:type="gramStart"/>
      <w:r w:rsidRPr="005778AE">
        <w:rPr>
          <w:rFonts w:ascii="Times New Roman" w:hAnsi="Times New Roman"/>
          <w:sz w:val="24"/>
          <w:szCs w:val="24"/>
        </w:rPr>
        <w:t>   В</w:t>
      </w:r>
      <w:proofErr w:type="gramEnd"/>
      <w:r w:rsidRPr="005778AE">
        <w:rPr>
          <w:rFonts w:ascii="Times New Roman" w:hAnsi="Times New Roman"/>
          <w:sz w:val="24"/>
          <w:szCs w:val="24"/>
        </w:rPr>
        <w:t>се перечисленные ниже категории, за исключением од</w:t>
      </w:r>
      <w:r w:rsidRPr="005778AE">
        <w:rPr>
          <w:rFonts w:ascii="Times New Roman" w:hAnsi="Times New Roman"/>
          <w:sz w:val="24"/>
          <w:szCs w:val="24"/>
        </w:rPr>
        <w:softHyphen/>
        <w:t>ной, относятся к понятию «конституционные права». Охрана здоровья, охрана природы, отдых и досуг, труд.</w:t>
      </w:r>
    </w:p>
    <w:p w:rsidR="0053676D" w:rsidRDefault="0053676D" w:rsidP="000E0A9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Найдите и укажите категорию, «выпадающую» из этого   ряда.</w:t>
      </w:r>
    </w:p>
    <w:p w:rsidR="0053676D" w:rsidRPr="005778AE" w:rsidRDefault="0053676D" w:rsidP="0053676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b/>
          <w:sz w:val="24"/>
          <w:szCs w:val="24"/>
        </w:rPr>
        <w:t>Раздел 1. Предприниматель</w:t>
      </w:r>
      <w:r>
        <w:rPr>
          <w:rFonts w:ascii="Times New Roman" w:hAnsi="Times New Roman"/>
          <w:b/>
          <w:sz w:val="24"/>
          <w:szCs w:val="24"/>
        </w:rPr>
        <w:t>ская деятельность и её субъекты</w:t>
      </w:r>
    </w:p>
    <w:p w:rsidR="0053676D" w:rsidRDefault="0053676D" w:rsidP="0053676D">
      <w:pPr>
        <w:jc w:val="center"/>
        <w:rPr>
          <w:rFonts w:ascii="Times New Roman" w:hAnsi="Times New Roman"/>
          <w:b/>
          <w:sz w:val="24"/>
          <w:szCs w:val="24"/>
        </w:rPr>
      </w:pPr>
      <w:r w:rsidRPr="005778AE">
        <w:rPr>
          <w:rFonts w:ascii="Times New Roman" w:hAnsi="Times New Roman"/>
          <w:b/>
          <w:sz w:val="24"/>
          <w:szCs w:val="24"/>
        </w:rPr>
        <w:t>Тема 1.1. Понятие и признаки предпринимательской деятельности. Субъекты предпринимательской деятельности.</w:t>
      </w:r>
    </w:p>
    <w:p w:rsidR="0053676D" w:rsidRPr="005778AE" w:rsidRDefault="0053676D" w:rsidP="005367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</w:t>
      </w:r>
      <w:proofErr w:type="gramStart"/>
      <w:r w:rsidRPr="005778AE">
        <w:rPr>
          <w:rFonts w:ascii="Times New Roman" w:hAnsi="Times New Roman"/>
          <w:sz w:val="24"/>
          <w:szCs w:val="24"/>
        </w:rPr>
        <w:t>1</w:t>
      </w:r>
      <w:proofErr w:type="gramEnd"/>
      <w:r w:rsidRPr="005778AE">
        <w:rPr>
          <w:rFonts w:ascii="Times New Roman" w:hAnsi="Times New Roman"/>
          <w:sz w:val="24"/>
          <w:szCs w:val="24"/>
        </w:rPr>
        <w:t>. Примером предпринимательства является:</w:t>
      </w:r>
    </w:p>
    <w:p w:rsidR="0053676D" w:rsidRPr="005778AE" w:rsidRDefault="0053676D" w:rsidP="0053676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устройство  на  работу  на более выгодных условиях           2) разработка дизайна своей квартиры   3)  организация новой коммерческой услуги для населения    4) получение повышения зарплаты на работе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</w:t>
      </w:r>
      <w:proofErr w:type="gramStart"/>
      <w:r w:rsidRPr="005778AE">
        <w:rPr>
          <w:rFonts w:ascii="Times New Roman" w:hAnsi="Times New Roman"/>
          <w:sz w:val="24"/>
          <w:szCs w:val="24"/>
        </w:rPr>
        <w:t>2</w:t>
      </w:r>
      <w:proofErr w:type="gramEnd"/>
      <w:r w:rsidRPr="005778AE">
        <w:rPr>
          <w:rFonts w:ascii="Times New Roman" w:hAnsi="Times New Roman"/>
          <w:sz w:val="24"/>
          <w:szCs w:val="24"/>
        </w:rPr>
        <w:t>. Верны ли следующие суждения о предпринимательстве?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778AE">
        <w:rPr>
          <w:rFonts w:ascii="Times New Roman" w:hAnsi="Times New Roman"/>
          <w:i/>
          <w:sz w:val="24"/>
          <w:szCs w:val="24"/>
        </w:rPr>
        <w:t>А. Основной целью предпринимательской деятельности является получение прибыли.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778AE">
        <w:rPr>
          <w:rFonts w:ascii="Times New Roman" w:hAnsi="Times New Roman"/>
          <w:i/>
          <w:sz w:val="24"/>
          <w:szCs w:val="24"/>
        </w:rPr>
        <w:t>Б. предпринимательство развивается в условиях рыночной экономики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1) верно только</w:t>
      </w:r>
      <w:proofErr w:type="gramStart"/>
      <w:r w:rsidRPr="005778A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778AE">
        <w:rPr>
          <w:rFonts w:ascii="Times New Roman" w:hAnsi="Times New Roman"/>
          <w:sz w:val="24"/>
          <w:szCs w:val="24"/>
        </w:rPr>
        <w:t xml:space="preserve">   2) верно только Б    3) верны оба суждения   4) оба суждения неверны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А3. Прибылью является:</w:t>
      </w:r>
    </w:p>
    <w:p w:rsidR="0053676D" w:rsidRPr="005778AE" w:rsidRDefault="0053676D" w:rsidP="0053676D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сумма затрат на производство и реализацию товара   2) разница между выручкой от продажи товара и затратами на его производство и реализацию   3) разница между затратами на производство товара и затратами на его реализацию   4) сумма выручки от продажи товара и затрат на его производство</w:t>
      </w:r>
    </w:p>
    <w:p w:rsidR="0053676D" w:rsidRPr="005778AE" w:rsidRDefault="0053676D" w:rsidP="0053676D">
      <w:pPr>
        <w:pStyle w:val="a6"/>
        <w:ind w:left="1080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</w:t>
      </w:r>
      <w:proofErr w:type="gramStart"/>
      <w:r w:rsidRPr="005778AE">
        <w:rPr>
          <w:rFonts w:ascii="Times New Roman" w:hAnsi="Times New Roman"/>
          <w:sz w:val="24"/>
          <w:szCs w:val="24"/>
        </w:rPr>
        <w:t>4</w:t>
      </w:r>
      <w:proofErr w:type="gramEnd"/>
      <w:r w:rsidRPr="005778AE">
        <w:rPr>
          <w:rFonts w:ascii="Times New Roman" w:hAnsi="Times New Roman"/>
          <w:sz w:val="24"/>
          <w:szCs w:val="24"/>
        </w:rPr>
        <w:t>. Формой предпринимательской деятельности является:</w:t>
      </w:r>
    </w:p>
    <w:p w:rsidR="0053676D" w:rsidRPr="005778AE" w:rsidRDefault="0053676D" w:rsidP="0053676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индивидуальное предпринимательство      2) партнёрское предпринимательство      3) корпорация     4) всё выше перечисленное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А5. Верны ли следующие суждения о малом бизнесе?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778AE">
        <w:rPr>
          <w:rFonts w:ascii="Times New Roman" w:hAnsi="Times New Roman"/>
          <w:i/>
          <w:sz w:val="24"/>
          <w:szCs w:val="24"/>
        </w:rPr>
        <w:t>А. В малом бизнесе один и тот же человек может одновременно являться и предпринимателем и менеджером.   Б. Фермерское хозяйство является примером малого бизнеса.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 1) верно только</w:t>
      </w:r>
      <w:proofErr w:type="gramStart"/>
      <w:r w:rsidRPr="005778A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778AE">
        <w:rPr>
          <w:rFonts w:ascii="Times New Roman" w:hAnsi="Times New Roman"/>
          <w:sz w:val="24"/>
          <w:szCs w:val="24"/>
        </w:rPr>
        <w:t xml:space="preserve">   2) верно только Б    3) верны оба суждения   4) оба суждения неверны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А</w:t>
      </w:r>
      <w:proofErr w:type="gramStart"/>
      <w:r w:rsidRPr="005778AE">
        <w:rPr>
          <w:rFonts w:ascii="Times New Roman" w:hAnsi="Times New Roman"/>
          <w:sz w:val="24"/>
          <w:szCs w:val="24"/>
        </w:rPr>
        <w:t>6</w:t>
      </w:r>
      <w:proofErr w:type="gramEnd"/>
      <w:r w:rsidRPr="005778AE">
        <w:rPr>
          <w:rFonts w:ascii="Times New Roman" w:hAnsi="Times New Roman"/>
          <w:sz w:val="24"/>
          <w:szCs w:val="24"/>
        </w:rPr>
        <w:t>. В 1988 г. был принят Закон «О кооперации в СССР», направленный на развитие кооперативного предпринимательства. К 1991 г. около 5% экономически активного населения были заняты в работе кооперативов, прежде всего в торговле и сфере обслуживания. Эти факты свидетельствуют о:</w:t>
      </w:r>
    </w:p>
    <w:p w:rsidR="0053676D" w:rsidRPr="005778AE" w:rsidRDefault="0053676D" w:rsidP="0053676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778AE">
        <w:rPr>
          <w:rFonts w:ascii="Times New Roman" w:hAnsi="Times New Roman"/>
          <w:sz w:val="24"/>
          <w:szCs w:val="24"/>
        </w:rPr>
        <w:t>свёртывании</w:t>
      </w:r>
      <w:proofErr w:type="gramEnd"/>
      <w:r w:rsidRPr="005778AE">
        <w:rPr>
          <w:rFonts w:ascii="Times New Roman" w:hAnsi="Times New Roman"/>
          <w:sz w:val="24"/>
          <w:szCs w:val="24"/>
        </w:rPr>
        <w:t xml:space="preserve"> рыночных отношений   2) развитии монополии   3) развитии рыночных отношений   4) свёртывании малого бизнеса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</w:t>
      </w:r>
      <w:proofErr w:type="gramStart"/>
      <w:r w:rsidRPr="005778AE">
        <w:rPr>
          <w:rFonts w:ascii="Times New Roman" w:hAnsi="Times New Roman"/>
          <w:sz w:val="24"/>
          <w:szCs w:val="24"/>
        </w:rPr>
        <w:t>1</w:t>
      </w:r>
      <w:proofErr w:type="gramEnd"/>
      <w:r w:rsidRPr="005778AE">
        <w:rPr>
          <w:rFonts w:ascii="Times New Roman" w:hAnsi="Times New Roman"/>
          <w:sz w:val="24"/>
          <w:szCs w:val="24"/>
        </w:rPr>
        <w:t>. Найдите черты сходства и отличия в характеристиках предпринимателя и наёмного рабочего.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778AE">
        <w:rPr>
          <w:rFonts w:ascii="Times New Roman" w:hAnsi="Times New Roman"/>
          <w:i/>
          <w:sz w:val="24"/>
          <w:szCs w:val="24"/>
        </w:rPr>
        <w:t xml:space="preserve">Черты сходства - </w:t>
      </w:r>
      <w:r w:rsidRPr="005778AE">
        <w:rPr>
          <w:rFonts w:ascii="Times New Roman" w:hAnsi="Times New Roman"/>
          <w:i/>
          <w:sz w:val="24"/>
          <w:szCs w:val="24"/>
        </w:rPr>
        <w:tab/>
      </w:r>
      <w:r w:rsidRPr="005778AE">
        <w:rPr>
          <w:rFonts w:ascii="Times New Roman" w:hAnsi="Times New Roman"/>
          <w:i/>
          <w:sz w:val="24"/>
          <w:szCs w:val="24"/>
        </w:rPr>
        <w:tab/>
      </w:r>
      <w:r w:rsidRPr="005778AE">
        <w:rPr>
          <w:rFonts w:ascii="Times New Roman" w:hAnsi="Times New Roman"/>
          <w:i/>
          <w:sz w:val="24"/>
          <w:szCs w:val="24"/>
        </w:rPr>
        <w:tab/>
      </w:r>
      <w:r w:rsidRPr="005778AE">
        <w:rPr>
          <w:rFonts w:ascii="Times New Roman" w:hAnsi="Times New Roman"/>
          <w:i/>
          <w:sz w:val="24"/>
          <w:szCs w:val="24"/>
        </w:rPr>
        <w:tab/>
      </w:r>
      <w:r w:rsidRPr="005778AE">
        <w:rPr>
          <w:rFonts w:ascii="Times New Roman" w:hAnsi="Times New Roman"/>
          <w:i/>
          <w:sz w:val="24"/>
          <w:szCs w:val="24"/>
        </w:rPr>
        <w:tab/>
        <w:t>Черты отличия –</w:t>
      </w:r>
    </w:p>
    <w:p w:rsidR="0053676D" w:rsidRPr="005778AE" w:rsidRDefault="0053676D" w:rsidP="0053676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занимается исполнительным трудом   2) принимает управленческие решения   3) получает доход от своей деятельности   4) самостоятелен в экономической деятельности   5) занятость в сфере экономики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</w:t>
      </w:r>
      <w:proofErr w:type="gramStart"/>
      <w:r w:rsidRPr="005778AE">
        <w:rPr>
          <w:rFonts w:ascii="Times New Roman" w:hAnsi="Times New Roman"/>
          <w:sz w:val="24"/>
          <w:szCs w:val="24"/>
        </w:rPr>
        <w:t>2</w:t>
      </w:r>
      <w:proofErr w:type="gramEnd"/>
      <w:r w:rsidRPr="005778AE">
        <w:rPr>
          <w:rFonts w:ascii="Times New Roman" w:hAnsi="Times New Roman"/>
          <w:sz w:val="24"/>
          <w:szCs w:val="24"/>
        </w:rPr>
        <w:t>. Найдите в предложенном списке принципы предпринимательской деятельности:</w:t>
      </w:r>
    </w:p>
    <w:p w:rsidR="0053676D" w:rsidRPr="005778AE" w:rsidRDefault="0053676D" w:rsidP="0053676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отсутствие личной материальной ответственности   2) наличие экономической свободы   3) стремление к получению прибыли   4) отсутствие профессионального риска   5) наличие ресурсов для организации экономической деятельности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В3. Установите соответствие между видами бизнеса и их характерными чертами: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6074"/>
      </w:tblGrid>
      <w:tr w:rsidR="0053676D" w:rsidRPr="005778AE" w:rsidTr="0053676D">
        <w:tc>
          <w:tcPr>
            <w:tcW w:w="3357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78AE">
              <w:rPr>
                <w:rFonts w:ascii="Times New Roman" w:hAnsi="Times New Roman"/>
                <w:i/>
                <w:sz w:val="24"/>
                <w:szCs w:val="24"/>
              </w:rPr>
              <w:t>Виды бизнеса</w:t>
            </w:r>
          </w:p>
        </w:tc>
        <w:tc>
          <w:tcPr>
            <w:tcW w:w="6605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78AE">
              <w:rPr>
                <w:rFonts w:ascii="Times New Roman" w:hAnsi="Times New Roman"/>
                <w:i/>
                <w:sz w:val="24"/>
                <w:szCs w:val="24"/>
              </w:rPr>
              <w:t>Характерные черты</w:t>
            </w:r>
          </w:p>
        </w:tc>
      </w:tr>
      <w:tr w:rsidR="0053676D" w:rsidRPr="005778AE" w:rsidTr="0053676D">
        <w:tc>
          <w:tcPr>
            <w:tcW w:w="3357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А) Крупный бизнес</w:t>
            </w:r>
          </w:p>
        </w:tc>
        <w:tc>
          <w:tcPr>
            <w:tcW w:w="6605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1) возможность осуществлять массовое производство</w:t>
            </w:r>
          </w:p>
        </w:tc>
      </w:tr>
      <w:tr w:rsidR="0053676D" w:rsidRPr="005778AE" w:rsidTr="0053676D">
        <w:tc>
          <w:tcPr>
            <w:tcW w:w="3357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Б) Малый бизнес</w:t>
            </w:r>
          </w:p>
        </w:tc>
        <w:tc>
          <w:tcPr>
            <w:tcW w:w="6605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2) более быстрая реакция на перемены спроса на рынке</w:t>
            </w:r>
          </w:p>
        </w:tc>
      </w:tr>
      <w:tr w:rsidR="0053676D" w:rsidRPr="005778AE" w:rsidTr="0053676D">
        <w:tc>
          <w:tcPr>
            <w:tcW w:w="3357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5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 xml:space="preserve"> 3) неустойчивость предприятия, большая подверженность риску</w:t>
            </w:r>
          </w:p>
        </w:tc>
      </w:tr>
      <w:tr w:rsidR="0053676D" w:rsidRPr="005778AE" w:rsidTr="0053676D">
        <w:tc>
          <w:tcPr>
            <w:tcW w:w="3357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5" w:type="dxa"/>
          </w:tcPr>
          <w:p w:rsidR="0053676D" w:rsidRPr="005778AE" w:rsidRDefault="0053676D" w:rsidP="0053676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4) мощная материально-техническая и финансовая база</w:t>
            </w:r>
          </w:p>
        </w:tc>
      </w:tr>
    </w:tbl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 xml:space="preserve">                   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В</w:t>
      </w:r>
      <w:proofErr w:type="gramStart"/>
      <w:r w:rsidRPr="005778AE">
        <w:rPr>
          <w:rFonts w:ascii="Times New Roman" w:hAnsi="Times New Roman"/>
          <w:sz w:val="24"/>
          <w:szCs w:val="24"/>
        </w:rPr>
        <w:t>4</w:t>
      </w:r>
      <w:proofErr w:type="gramEnd"/>
      <w:r w:rsidRPr="005778AE">
        <w:rPr>
          <w:rFonts w:ascii="Times New Roman" w:hAnsi="Times New Roman"/>
          <w:sz w:val="24"/>
          <w:szCs w:val="24"/>
        </w:rPr>
        <w:t>. Все перечисленные ниже понятия, за исключением одного, относятся к предпринимательству. Выпишите это понятие.</w:t>
      </w:r>
    </w:p>
    <w:p w:rsidR="0053676D" w:rsidRPr="005778AE" w:rsidRDefault="0053676D" w:rsidP="0053676D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5778AE">
        <w:rPr>
          <w:rFonts w:ascii="Times New Roman" w:hAnsi="Times New Roman"/>
          <w:i/>
          <w:sz w:val="24"/>
          <w:szCs w:val="24"/>
        </w:rPr>
        <w:t>Малый бизнес, прибыль, корпорация, социализация</w:t>
      </w: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778AE">
        <w:rPr>
          <w:rFonts w:ascii="Times New Roman" w:hAnsi="Times New Roman"/>
          <w:sz w:val="24"/>
          <w:szCs w:val="24"/>
        </w:rPr>
        <w:t>Ответы: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72"/>
        <w:gridCol w:w="2282"/>
        <w:gridCol w:w="2348"/>
      </w:tblGrid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35, 124</w:t>
            </w:r>
          </w:p>
        </w:tc>
      </w:tr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14,23</w:t>
            </w:r>
          </w:p>
        </w:tc>
      </w:tr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</w:tr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А5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6D" w:rsidRPr="005778AE" w:rsidTr="0053676D">
        <w:tc>
          <w:tcPr>
            <w:tcW w:w="2392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778AE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676D" w:rsidRPr="005778AE" w:rsidRDefault="0053676D" w:rsidP="005367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76D" w:rsidRPr="005778AE" w:rsidRDefault="0053676D" w:rsidP="0053676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8F5654" w:rsidRDefault="008F5654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8F5654">
        <w:rPr>
          <w:rFonts w:ascii="Times New Roman" w:eastAsia="Calibri" w:hAnsi="Times New Roman"/>
          <w:b/>
          <w:sz w:val="28"/>
          <w:szCs w:val="28"/>
          <w:lang w:eastAsia="ar-SA"/>
        </w:rPr>
        <w:t>Тема 3. Основы правового регулирования в области образования.</w:t>
      </w:r>
    </w:p>
    <w:p w:rsidR="008F5654" w:rsidRPr="008F5654" w:rsidRDefault="008F5654" w:rsidP="005367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</w:t>
      </w:r>
    </w:p>
    <w:p w:rsidR="008F5654" w:rsidRPr="000E0A9E" w:rsidRDefault="008F5654" w:rsidP="000E0A9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Что составляет предмет образовательного права?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а) правовое регулирование отношении,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складываются между образовательным учреждением и обучающимся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правовое регулирование педагогических отношений 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правовое регулирование отношений, возникающих в процессе воспитания личности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правовое регулирование комплекса отношений, возникающих в рамках целенаправленного процесса воспитания и обучения</w:t>
      </w:r>
    </w:p>
    <w:p w:rsidR="008F5654" w:rsidRPr="000E0A9E" w:rsidRDefault="008F5654" w:rsidP="000E0A9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Какой из ниже перечисленных принципов </w:t>
      </w:r>
      <w:proofErr w:type="spellStart"/>
      <w:r w:rsidRPr="000E0A9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не</w:t>
      </w: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является</w:t>
      </w:r>
      <w:proofErr w:type="spell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принципом государственной политики в области образования: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приоритет гуманитарного знания в целях воспитания гражданской позиции и патриотизма.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свобода и плюрализм в образовании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гуманистический характер образования, приоритет общечеловеческих ценностей, жизни и здоровья человека, свободного развития личности.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демократический, государственно-общественный характер управления образованием.</w:t>
      </w:r>
    </w:p>
    <w:p w:rsidR="008F5654" w:rsidRPr="000E0A9E" w:rsidRDefault="008F5654" w:rsidP="000E0A9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Под образованием в настоящем Законе понимается: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Деятельный процесс передачи знаний, умений, навыков от учителя к учащемуся;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Целенаправленный процесс передачи знаний, умений, навыков, системы представлений об окружающем мире, мировоззрения, ценностей от учителя к учащемуся;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Гуманистический подход учителя к учащимся в процессе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</w:t>
      </w:r>
    </w:p>
    <w:p w:rsidR="008F5654" w:rsidRPr="000E0A9E" w:rsidRDefault="008F5654" w:rsidP="000E0A9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 какому виду обязательств относится договор об оказании образовательных услуг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договор подряда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договор контрактации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договор возмездного оказания услуг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договор выполнения научно-исследовательских работ</w:t>
      </w:r>
    </w:p>
    <w:p w:rsidR="008F5654" w:rsidRPr="000E0A9E" w:rsidRDefault="008F5654" w:rsidP="000E0A9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Какого вида нормативного договора в сфере образовательного права не существует?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договор, заключаемый между учредителем образовательного учреждения, образовательным учреждением и обучающимся;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договор, заключаемый между учредителем и образовательным учреждением;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договор, заключаемый между учредителем образовательного учреждения и обучающимся;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коллективный договор между работодателями и работниками, принимаемый в целях регулирования социально-трудовых отношений в образовательном учреждении.</w:t>
      </w:r>
    </w:p>
    <w:p w:rsidR="008F5654" w:rsidRPr="000E0A9E" w:rsidRDefault="008F5654" w:rsidP="000E0A9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Укажите федеральные нормативно-правовые акты подзаконного характера: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Приказом Министерства здравоохранения от 6 августа 1999 г. «Гигиенические требования к условиям обучения школьников в различных видах современных образовательных учреждений».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ФЗ «Об образовании»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Приказ Федерального агентства по образованию «О распределении обязанностей по руководству деятельностью Федерального агентства по образованию»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Устав НГПУ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д) Приказ Министерства общего и профессионального образования «порядок перевода студентов из одного высшего учебного заведения в другое»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е) ФЗ «О высшем и послевузовском профессиональном образовании»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ж) Городская целевая программа «Информатизация муниципальной системы образования г. Новосибирска на 2004 – 2007 годы».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з) Приказ Министерства образования Российской Федерации (</w:t>
      </w:r>
      <w:proofErr w:type="spell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Минобразование</w:t>
      </w:r>
      <w:proofErr w:type="spell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России) О Концепции модернизации российского образования на период до 2010 года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и) Конвенция о правах ребенка (ООН 1989 г.)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к) Постановление Правительства РФ об утверждении «Типового положения об общеобразовательном учреждении»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л) ФЗ «О порядке установления размеров стипендий и социальных выплат в Российской Федерации»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м) Постановление правительства РФ о правилах оказания платных образовательных услуг в сфере дошкольного и общего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н) Постановление Пленума Верховного суда РФ «О некоторых вопросах применения судами РФ законодательства при разрешении трудовых споров»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о) Приказ Министерства образования и науки РФ «О создании Межведомственного совета по проблемам профилактики злоупотребления </w:t>
      </w:r>
      <w:proofErr w:type="spell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веществами в образовательной среде»</w:t>
      </w:r>
    </w:p>
    <w:p w:rsidR="008F5654" w:rsidRPr="000E0A9E" w:rsidRDefault="008F5654" w:rsidP="000E0A9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Укажите, какие отношения регулируются педагогическими обыкновениями: 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оплата труда педагогических работников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пользование мобильными телефонами во время занятий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компетенция органов местного самоуправления в сфере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государственный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содержанием образования</w:t>
      </w:r>
    </w:p>
    <w:p w:rsidR="008F5654" w:rsidRPr="000E0A9E" w:rsidRDefault="008F5654" w:rsidP="000E0A9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Ограничения прав граждан на профессиональное образование по признакам пола, возраста, состояния здоровья, наличия судимости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могут быть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, но только законом;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недопустимы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принципе;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могут быть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образовательным учреждением;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могут быть установлены муниципальными органами управления образованием</w:t>
      </w:r>
    </w:p>
    <w:p w:rsidR="008F5654" w:rsidRPr="000E0A9E" w:rsidRDefault="008F5654" w:rsidP="000E0A9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Отношения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связанные с созданием образовательных учреждений, их реорганизацией и ликвидацией регулируются: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гражданским правом;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трудовым правом;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финансовым правом;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административным правом.</w:t>
      </w:r>
    </w:p>
    <w:p w:rsidR="008F5654" w:rsidRPr="000E0A9E" w:rsidRDefault="008F5654" w:rsidP="000E0A9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Отношения, которые возникают между преподавателем и обучающимся, отношения между человеком, занимающимся индивидуальной предпринимательской деятельностью и обучающимся – это…: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трудовые отношения;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административные отношения;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педагогические отношения;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социальные отношения.</w:t>
      </w:r>
    </w:p>
    <w:p w:rsidR="008F5654" w:rsidRPr="000E0A9E" w:rsidRDefault="008F5654" w:rsidP="000E0A9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Для студентов очной и очно-заочной форм обучения устанавливаются каникулы общей продолжительностью не менее чем:</w:t>
      </w:r>
    </w:p>
    <w:p w:rsidR="008F5654" w:rsidRPr="000E0A9E" w:rsidRDefault="008F5654" w:rsidP="000E0A9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пять недель;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три недели;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семь недель;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одна неделя.</w:t>
      </w:r>
    </w:p>
    <w:p w:rsidR="008F5654" w:rsidRPr="000E0A9E" w:rsidRDefault="008F5654" w:rsidP="000E0A9E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Студент может восстановиться в высшем учебном заведении после отчисления из него по собственному желанию или по уважительной причине в течение:</w:t>
      </w:r>
    </w:p>
    <w:p w:rsidR="008F5654" w:rsidRPr="000E0A9E" w:rsidRDefault="008F5654" w:rsidP="000E0A9E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трех лет;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пяти лет;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семи лет;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одного года.</w:t>
      </w:r>
    </w:p>
    <w:p w:rsidR="008F5654" w:rsidRPr="000E0A9E" w:rsidRDefault="008F5654" w:rsidP="000E0A9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Какую надбавку за ученую степень доктора наук для преподавателей ВУЗов установлены в федеральном законодательстве?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1 500 рублей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3 500 рублей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5 000 рублей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7 000 рублей</w:t>
      </w:r>
    </w:p>
    <w:p w:rsidR="008F5654" w:rsidRPr="000E0A9E" w:rsidRDefault="008F5654" w:rsidP="000E0A9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При каком условии</w:t>
      </w: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дети и подростки с отклонениями в развитии направляются в специальные образовательные учреждения: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С согласия Правительства РФ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б) С согласия самих детей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С согласия учителя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С согласия родителей (законные представители) по заключению психолого-медико-педагогической комиссии</w:t>
      </w:r>
    </w:p>
    <w:p w:rsidR="008F5654" w:rsidRPr="000E0A9E" w:rsidRDefault="008F5654" w:rsidP="000E0A9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работники пользуются правом: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на бесплатную жилплощадь в селе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на бесплатную путевку в санаторно-курортную зону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на льготный проезд на муниципальном городском транспорте </w:t>
      </w:r>
    </w:p>
    <w:p w:rsidR="008F5654" w:rsidRPr="000E0A9E" w:rsidRDefault="008F5654" w:rsidP="000E0A9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Какой нормативный документ является основой объективной оценки уровня образования и квалификации выпускников и определяет обязательный минимум содержания образования: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образовательная программа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государственный образовательный стандарт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Федеральная целевая программа развития образования </w:t>
      </w:r>
    </w:p>
    <w:p w:rsidR="008F5654" w:rsidRPr="000E0A9E" w:rsidRDefault="008F5654" w:rsidP="000E0A9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образовательного процесса определяется: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учебным планом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расписанием занятий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годовым учебным планом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всеми перечисленными</w:t>
      </w:r>
    </w:p>
    <w:p w:rsidR="008F5654" w:rsidRPr="000E0A9E" w:rsidRDefault="008F5654" w:rsidP="000E0A9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профессиональным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относятся программы (образовательная программа определяет содержание образования определенных уровня и направленности):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начального профессионального образования, среднего профессионального образования;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среднего профессионального образования; высшего профессионального образования;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начального профессионального образования, среднего профессионального образования; высшего профессионального образования;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начального профессионального образования; среднего профессионального образования; высшего профессионального образования; послевузовского профессионального образования.</w:t>
      </w:r>
    </w:p>
    <w:p w:rsidR="008F5654" w:rsidRPr="000E0A9E" w:rsidRDefault="008F5654" w:rsidP="000E0A9E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 общеобразовательным программам не относится: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программа дошкольного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программа начального общего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программа дополнительного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программа основного общего образования</w:t>
      </w:r>
    </w:p>
    <w:p w:rsidR="008F5654" w:rsidRPr="000E0A9E" w:rsidRDefault="008F5654" w:rsidP="000E0A9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 формам получения образования не относится: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очная форма обучения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семейная форма обучения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самообразование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дистанционная форма обучения</w:t>
      </w:r>
    </w:p>
    <w:p w:rsidR="008F5654" w:rsidRPr="000E0A9E" w:rsidRDefault="008F5654" w:rsidP="000E0A9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Что не входит в систему образования: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объединения юридических лиц, осуществляющих деятельность в области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образовательные программы и государственные образовательные стандарты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принципы государственной политики в области образования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органы управления образованием</w:t>
      </w:r>
    </w:p>
    <w:p w:rsidR="008F5654" w:rsidRPr="000E0A9E" w:rsidRDefault="008F5654" w:rsidP="000E0A9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 педагогической деятельности в образовательных учреждениях не допускаются: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лица пенсионного возраста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лица имеющие судимость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лица с ограниченными возможностями</w:t>
      </w:r>
    </w:p>
    <w:p w:rsidR="008F5654" w:rsidRPr="000E0A9E" w:rsidRDefault="008F5654" w:rsidP="000E0A9E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законодательство РФ устанавливает сокращенную продолжительность рабочего времени педагогических работников: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не более 42 часов в неделю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б) не более 18 часов в неделю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не более 36 часов в неделю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не более 32 часов в неделю</w:t>
      </w:r>
    </w:p>
    <w:p w:rsidR="008F5654" w:rsidRPr="000E0A9E" w:rsidRDefault="008F5654" w:rsidP="000E0A9E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какой продолжительности дополнительный оплачиваемый отпуск для сдачи промежуточных аттестаций в течение учебного года имеет право студент </w:t>
      </w:r>
      <w:proofErr w:type="spellStart"/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IV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курса</w:t>
      </w:r>
      <w:proofErr w:type="spell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вечернего (очно-заочного) отделения ВУЗа, имеющего государственную аттестацию?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20 дней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30 дней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40 дней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50 дней</w:t>
      </w:r>
    </w:p>
    <w:p w:rsidR="008F5654" w:rsidRPr="000E0A9E" w:rsidRDefault="008F5654" w:rsidP="000E0A9E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Основанием для увольнения педагогического работника по инициативе работодателя является: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невыполнение приказа администрации образовательного учреждение 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опоздание на работу более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чем на 30 минут 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однократное применение психического насилия по отношению к ребёнку</w:t>
      </w:r>
    </w:p>
    <w:p w:rsidR="008F5654" w:rsidRPr="000E0A9E" w:rsidRDefault="008F5654" w:rsidP="000E0A9E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</w:t>
      </w:r>
      <w:proofErr w:type="gram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поступившей на него жалобе, поданной в письменной форме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поступившей на него жалобе в устной или письменной форме по выбору истца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представлению прокурора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предостережению прокурора</w:t>
      </w:r>
    </w:p>
    <w:p w:rsidR="008F5654" w:rsidRPr="000E0A9E" w:rsidRDefault="008F5654" w:rsidP="000E0A9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предприниматель (репетитор) для осуществления индивидуальной педагогической деятельности должен: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зарегистрироваться в отделе образования администрации МСУ, в отделе образования субъекта федерации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б) получить лицензию в отделе образования администрации МСУ, в отделе образования субъекта федерации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заключить договор с образовательным учреждением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получить лицензию в </w:t>
      </w:r>
      <w:proofErr w:type="spellStart"/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Рособрнадзоре</w:t>
      </w:r>
      <w:proofErr w:type="spellEnd"/>
    </w:p>
    <w:p w:rsidR="008F5654" w:rsidRPr="000E0A9E" w:rsidRDefault="008F5654" w:rsidP="000E0A9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Каким нормативно-правовым актом утверждаются типовые положения об образовательных учреждениях различных видов: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а) Приказ министерства образования и науки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б) Федеральный Закон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в) Постановление Правительства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color w:val="000000"/>
          <w:sz w:val="24"/>
          <w:szCs w:val="24"/>
          <w:lang w:eastAsia="ru-RU"/>
        </w:rPr>
        <w:t>г) Указ Президента</w:t>
      </w:r>
    </w:p>
    <w:p w:rsidR="008F5654" w:rsidRPr="000E0A9E" w:rsidRDefault="008F5654" w:rsidP="000E0A9E">
      <w:pPr>
        <w:jc w:val="both"/>
        <w:rPr>
          <w:rFonts w:ascii="Times New Roman" w:hAnsi="Times New Roman"/>
          <w:b/>
          <w:sz w:val="24"/>
          <w:szCs w:val="24"/>
        </w:rPr>
      </w:pPr>
    </w:p>
    <w:p w:rsidR="008F5654" w:rsidRPr="000E0A9E" w:rsidRDefault="008F5654" w:rsidP="000E0A9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9E">
        <w:rPr>
          <w:rFonts w:ascii="Times New Roman" w:hAnsi="Times New Roman"/>
          <w:sz w:val="24"/>
          <w:szCs w:val="24"/>
          <w:lang w:eastAsia="ru-RU"/>
        </w:rPr>
        <w:t xml:space="preserve">Учредителем специального учебно-воспитательного учреждения закрытого типа для детей и подростков с </w:t>
      </w:r>
      <w:proofErr w:type="spellStart"/>
      <w:r w:rsidRPr="000E0A9E">
        <w:rPr>
          <w:rFonts w:ascii="Times New Roman" w:hAnsi="Times New Roman"/>
          <w:sz w:val="24"/>
          <w:szCs w:val="24"/>
          <w:lang w:eastAsia="ru-RU"/>
        </w:rPr>
        <w:t>девиантным</w:t>
      </w:r>
      <w:proofErr w:type="spellEnd"/>
      <w:r w:rsidRPr="000E0A9E">
        <w:rPr>
          <w:rFonts w:ascii="Times New Roman" w:hAnsi="Times New Roman"/>
          <w:sz w:val="24"/>
          <w:szCs w:val="24"/>
          <w:lang w:eastAsia="ru-RU"/>
        </w:rPr>
        <w:t xml:space="preserve"> типом поведения </w:t>
      </w:r>
      <w:r w:rsidRPr="000E0A9E">
        <w:rPr>
          <w:rFonts w:ascii="Times New Roman" w:hAnsi="Times New Roman"/>
          <w:sz w:val="24"/>
          <w:szCs w:val="24"/>
          <w:u w:val="single"/>
          <w:lang w:eastAsia="ru-RU"/>
        </w:rPr>
        <w:t xml:space="preserve">не </w:t>
      </w:r>
      <w:r w:rsidRPr="000E0A9E">
        <w:rPr>
          <w:rFonts w:ascii="Times New Roman" w:hAnsi="Times New Roman"/>
          <w:sz w:val="24"/>
          <w:szCs w:val="24"/>
          <w:lang w:eastAsia="ru-RU"/>
        </w:rPr>
        <w:t>могут быть: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9E">
        <w:rPr>
          <w:rFonts w:ascii="Times New Roman" w:hAnsi="Times New Roman"/>
          <w:sz w:val="24"/>
          <w:szCs w:val="24"/>
          <w:lang w:eastAsia="ru-RU"/>
        </w:rPr>
        <w:t>а) федеральные органы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9E">
        <w:rPr>
          <w:rFonts w:ascii="Times New Roman" w:hAnsi="Times New Roman"/>
          <w:sz w:val="24"/>
          <w:szCs w:val="24"/>
          <w:lang w:eastAsia="ru-RU"/>
        </w:rPr>
        <w:t>б) органы исполнительной власти субъектов федерации</w:t>
      </w:r>
    </w:p>
    <w:p w:rsidR="008F5654" w:rsidRPr="000E0A9E" w:rsidRDefault="008F5654" w:rsidP="000E0A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9E">
        <w:rPr>
          <w:rFonts w:ascii="Times New Roman" w:hAnsi="Times New Roman"/>
          <w:sz w:val="24"/>
          <w:szCs w:val="24"/>
          <w:lang w:eastAsia="ru-RU"/>
        </w:rPr>
        <w:t xml:space="preserve">в) муниципальные органы исполнительной власти (районные и городские) </w:t>
      </w:r>
    </w:p>
    <w:p w:rsidR="008F5654" w:rsidRPr="000E0A9E" w:rsidRDefault="008F5654" w:rsidP="000E0A9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9E">
        <w:rPr>
          <w:rFonts w:ascii="Times New Roman" w:hAnsi="Times New Roman"/>
          <w:sz w:val="24"/>
          <w:szCs w:val="24"/>
          <w:lang w:eastAsia="ru-RU"/>
        </w:rPr>
        <w:t>Какой орган федеральной исполнительной власти осуществляет функции по управлению государственным имуществом в сфере образования?</w:t>
      </w:r>
    </w:p>
    <w:p w:rsidR="008F5654" w:rsidRPr="000E0A9E" w:rsidRDefault="008F5654" w:rsidP="000E0A9E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color w:val="000000"/>
          <w:kern w:val="36"/>
          <w:sz w:val="24"/>
          <w:szCs w:val="24"/>
        </w:rPr>
      </w:pPr>
      <w:r w:rsidRPr="000E0A9E">
        <w:rPr>
          <w:rFonts w:ascii="Times New Roman" w:hAnsi="Times New Roman"/>
          <w:color w:val="000000"/>
          <w:kern w:val="36"/>
          <w:sz w:val="24"/>
          <w:szCs w:val="24"/>
        </w:rPr>
        <w:t>а) Правительство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Министерство образования и науки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Федеральная служба по надзору в сфере образования и науки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Федеральное агентство по образованию</w:t>
      </w:r>
    </w:p>
    <w:p w:rsidR="008F5654" w:rsidRPr="000E0A9E" w:rsidRDefault="008F5654" w:rsidP="000E0A9E">
      <w:pPr>
        <w:pStyle w:val="a7"/>
        <w:numPr>
          <w:ilvl w:val="0"/>
          <w:numId w:val="45"/>
        </w:numPr>
        <w:jc w:val="both"/>
        <w:rPr>
          <w:color w:val="000000"/>
        </w:rPr>
      </w:pPr>
      <w:r w:rsidRPr="000E0A9E">
        <w:rPr>
          <w:color w:val="000000"/>
        </w:rPr>
        <w:t>Какой орган федеральной исполнительной власти осуществляет лицензирование и аккредитацию образовательных учреждений?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Правительство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Министерство образования и науки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lastRenderedPageBreak/>
        <w:t>в) Федеральная служба по надзору в сфере образования и науки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Федеральное агентство по образованию</w:t>
      </w:r>
    </w:p>
    <w:p w:rsidR="008F5654" w:rsidRPr="000E0A9E" w:rsidRDefault="008F5654" w:rsidP="000E0A9E">
      <w:pPr>
        <w:pStyle w:val="a7"/>
        <w:numPr>
          <w:ilvl w:val="0"/>
          <w:numId w:val="46"/>
        </w:numPr>
        <w:jc w:val="both"/>
        <w:rPr>
          <w:color w:val="000000"/>
        </w:rPr>
      </w:pPr>
      <w:r w:rsidRPr="000E0A9E">
        <w:rPr>
          <w:color w:val="000000"/>
        </w:rPr>
        <w:t>Каким нормативно-правовым актом утверждаются федеральные целевые программы в области образования?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Приказ министерства образования и науки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Федеральный Закон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Постановление Правительства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Указ Президента</w:t>
      </w:r>
    </w:p>
    <w:p w:rsidR="008F5654" w:rsidRPr="000E0A9E" w:rsidRDefault="008F5654" w:rsidP="000E0A9E">
      <w:pPr>
        <w:pStyle w:val="a7"/>
        <w:numPr>
          <w:ilvl w:val="0"/>
          <w:numId w:val="47"/>
        </w:numPr>
        <w:jc w:val="both"/>
        <w:rPr>
          <w:color w:val="000000"/>
        </w:rPr>
      </w:pPr>
      <w:r w:rsidRPr="000E0A9E">
        <w:rPr>
          <w:color w:val="000000"/>
        </w:rPr>
        <w:t>Максимальный срок действия государственного образовательного стандарта: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8лет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10лет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12 лет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15 лет</w:t>
      </w:r>
    </w:p>
    <w:p w:rsidR="008F5654" w:rsidRPr="000E0A9E" w:rsidRDefault="008F5654" w:rsidP="000E0A9E">
      <w:pPr>
        <w:pStyle w:val="a7"/>
        <w:numPr>
          <w:ilvl w:val="0"/>
          <w:numId w:val="48"/>
        </w:numPr>
        <w:jc w:val="both"/>
        <w:rPr>
          <w:color w:val="000000"/>
        </w:rPr>
      </w:pPr>
      <w:r w:rsidRPr="000E0A9E">
        <w:rPr>
          <w:color w:val="000000"/>
        </w:rPr>
        <w:t>Аккредитация образовательного учреждения проводится: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а) не реже, чем один раз в 10 лет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не реже, чем один раз в 5 лет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не реже, чем один раз в 3 года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каждый год</w:t>
      </w:r>
    </w:p>
    <w:p w:rsidR="008F5654" w:rsidRPr="000E0A9E" w:rsidRDefault="008F5654" w:rsidP="000E0A9E">
      <w:pPr>
        <w:pStyle w:val="a7"/>
        <w:numPr>
          <w:ilvl w:val="0"/>
          <w:numId w:val="49"/>
        </w:numPr>
        <w:jc w:val="both"/>
        <w:rPr>
          <w:color w:val="000000"/>
        </w:rPr>
      </w:pPr>
      <w:r w:rsidRPr="000E0A9E">
        <w:rPr>
          <w:color w:val="000000"/>
        </w:rPr>
        <w:t>Ликвидация сельского дошкольного образовательного и общеобразовательного учреждения допускается: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а) с согласия схода жителей населенного пункта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органом местного самоуправления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органом исполнительной власти субъекта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министерством образования и науки</w:t>
      </w:r>
    </w:p>
    <w:p w:rsidR="008F5654" w:rsidRPr="000E0A9E" w:rsidRDefault="008F5654" w:rsidP="000E0A9E">
      <w:pPr>
        <w:pStyle w:val="a7"/>
        <w:numPr>
          <w:ilvl w:val="0"/>
          <w:numId w:val="50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>Учредителем образовательных учреждений всех типов и видов, реализующих военные профессиональные образовательные программы, может быть только: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отечественные и иностранные организации всех форм собственности, их объединения (ассоциации и союзы);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Правительство Российской Федерации;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граждане Российской Федерации и иностранные граждане;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общественные и религиозные организации.</w:t>
      </w:r>
    </w:p>
    <w:p w:rsidR="008F5654" w:rsidRPr="000E0A9E" w:rsidRDefault="008F5654" w:rsidP="000E0A9E">
      <w:pPr>
        <w:pStyle w:val="a7"/>
        <w:numPr>
          <w:ilvl w:val="0"/>
          <w:numId w:val="51"/>
        </w:numPr>
        <w:jc w:val="both"/>
        <w:rPr>
          <w:color w:val="000000"/>
        </w:rPr>
      </w:pPr>
      <w:r w:rsidRPr="000E0A9E">
        <w:rPr>
          <w:color w:val="000000"/>
        </w:rPr>
        <w:t>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вне зависимости от их возраста;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достигших возраста четырнадцати лет;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достигших возраста пятнадцати лет.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достигших возраста восемнадцати лет.</w:t>
      </w:r>
    </w:p>
    <w:p w:rsidR="008F5654" w:rsidRPr="000E0A9E" w:rsidRDefault="008F5654" w:rsidP="000E0A9E">
      <w:pPr>
        <w:pStyle w:val="a7"/>
        <w:numPr>
          <w:ilvl w:val="0"/>
          <w:numId w:val="52"/>
        </w:numPr>
        <w:jc w:val="both"/>
        <w:rPr>
          <w:color w:val="000000"/>
        </w:rPr>
      </w:pPr>
      <w:r w:rsidRPr="000E0A9E">
        <w:rPr>
          <w:color w:val="000000"/>
        </w:rPr>
        <w:t xml:space="preserve">Разработка и утверждение типовых положений об образовательных учреждениях субъектов находится </w:t>
      </w:r>
      <w:proofErr w:type="gramStart"/>
      <w:r w:rsidRPr="000E0A9E">
        <w:rPr>
          <w:color w:val="000000"/>
        </w:rPr>
        <w:t>в</w:t>
      </w:r>
      <w:proofErr w:type="gramEnd"/>
      <w:r w:rsidRPr="000E0A9E">
        <w:rPr>
          <w:color w:val="000000"/>
        </w:rPr>
        <w:t>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исключительной компетенции Российской Федерации;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исключительной компетенции субъектов РФ;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компетенции Российской Федерации и субъектов РФ;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компетенции РФ, субъектов РФ и органов местного управления</w:t>
      </w:r>
    </w:p>
    <w:p w:rsidR="008F5654" w:rsidRPr="000E0A9E" w:rsidRDefault="008F5654" w:rsidP="000E0A9E">
      <w:pPr>
        <w:pStyle w:val="a7"/>
        <w:numPr>
          <w:ilvl w:val="0"/>
          <w:numId w:val="53"/>
        </w:numPr>
        <w:jc w:val="both"/>
        <w:rPr>
          <w:color w:val="000000"/>
        </w:rPr>
      </w:pPr>
      <w:r w:rsidRPr="000E0A9E">
        <w:rPr>
          <w:color w:val="000000"/>
        </w:rPr>
        <w:t>Право на ведение образовательной деятельности и льготы, установленные законодательством Российской Федерации, возникают у образовательного учреждения с момента: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выдачи ему лицензии (разрешения);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регистрации в едином реестре юридических лиц;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завершения аттестации образовательного учреждения;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получения образовательным учреждением государственной аккредитации.</w:t>
      </w:r>
    </w:p>
    <w:p w:rsidR="008F5654" w:rsidRPr="000E0A9E" w:rsidRDefault="008F5654" w:rsidP="000E0A9E">
      <w:pPr>
        <w:pStyle w:val="a7"/>
        <w:numPr>
          <w:ilvl w:val="0"/>
          <w:numId w:val="54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 xml:space="preserve">К </w:t>
      </w:r>
      <w:proofErr w:type="gramStart"/>
      <w:r w:rsidRPr="000E0A9E">
        <w:rPr>
          <w:color w:val="000000"/>
        </w:rPr>
        <w:t>полномочиям</w:t>
      </w:r>
      <w:proofErr w:type="gramEnd"/>
      <w:r w:rsidRPr="000E0A9E">
        <w:rPr>
          <w:color w:val="000000"/>
        </w:rPr>
        <w:t xml:space="preserve"> каких органов относится учет детей, подлежащих обязательному обучению в образовательных учреждениях, реализующих образовательные программы основного общего образования: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Федеральных органов исполнительной власти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органов местного самоуправления, муниципальных районов и городских округов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законодательных органов субъектов Российской Федерации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Федеральной службы по надзору в сфере образования.</w:t>
      </w:r>
    </w:p>
    <w:p w:rsidR="008F5654" w:rsidRPr="000E0A9E" w:rsidRDefault="008F5654" w:rsidP="000E0A9E">
      <w:pPr>
        <w:pStyle w:val="a7"/>
        <w:numPr>
          <w:ilvl w:val="0"/>
          <w:numId w:val="55"/>
        </w:numPr>
        <w:jc w:val="both"/>
        <w:rPr>
          <w:color w:val="000000"/>
        </w:rPr>
      </w:pPr>
      <w:r w:rsidRPr="000E0A9E">
        <w:rPr>
          <w:color w:val="000000"/>
        </w:rPr>
        <w:t>Общее руководство федеральным государственным высшим учебным заведением осуществляет:</w:t>
      </w:r>
    </w:p>
    <w:p w:rsidR="008F5654" w:rsidRPr="000E0A9E" w:rsidRDefault="008F5654" w:rsidP="000E0A9E">
      <w:pPr>
        <w:pStyle w:val="a7"/>
        <w:numPr>
          <w:ilvl w:val="0"/>
          <w:numId w:val="56"/>
        </w:numPr>
        <w:jc w:val="both"/>
        <w:rPr>
          <w:color w:val="000000"/>
        </w:rPr>
      </w:pPr>
      <w:r w:rsidRPr="000E0A9E">
        <w:rPr>
          <w:color w:val="000000"/>
        </w:rPr>
        <w:t>Ректор;</w:t>
      </w:r>
    </w:p>
    <w:p w:rsidR="008F5654" w:rsidRPr="000E0A9E" w:rsidRDefault="008F5654" w:rsidP="000E0A9E">
      <w:pPr>
        <w:pStyle w:val="a7"/>
        <w:numPr>
          <w:ilvl w:val="0"/>
          <w:numId w:val="56"/>
        </w:numPr>
        <w:jc w:val="both"/>
        <w:rPr>
          <w:color w:val="000000"/>
        </w:rPr>
      </w:pPr>
      <w:r w:rsidRPr="000E0A9E">
        <w:rPr>
          <w:color w:val="000000"/>
        </w:rPr>
        <w:t>Декан;</w:t>
      </w:r>
    </w:p>
    <w:p w:rsidR="008F5654" w:rsidRPr="000E0A9E" w:rsidRDefault="008F5654" w:rsidP="000E0A9E">
      <w:pPr>
        <w:pStyle w:val="a7"/>
        <w:numPr>
          <w:ilvl w:val="0"/>
          <w:numId w:val="56"/>
        </w:numPr>
        <w:jc w:val="both"/>
        <w:rPr>
          <w:color w:val="000000"/>
        </w:rPr>
      </w:pPr>
      <w:r w:rsidRPr="000E0A9E">
        <w:rPr>
          <w:color w:val="000000"/>
        </w:rPr>
        <w:t>Директор;</w:t>
      </w:r>
    </w:p>
    <w:p w:rsidR="008F5654" w:rsidRPr="000E0A9E" w:rsidRDefault="008F5654" w:rsidP="000E0A9E">
      <w:pPr>
        <w:pStyle w:val="a7"/>
        <w:numPr>
          <w:ilvl w:val="0"/>
          <w:numId w:val="56"/>
        </w:numPr>
        <w:jc w:val="both"/>
        <w:rPr>
          <w:color w:val="000000"/>
        </w:rPr>
      </w:pPr>
      <w:r w:rsidRPr="000E0A9E">
        <w:rPr>
          <w:color w:val="000000"/>
        </w:rPr>
        <w:t>Ученый совет.</w:t>
      </w:r>
    </w:p>
    <w:p w:rsidR="008F5654" w:rsidRPr="000E0A9E" w:rsidRDefault="008F5654" w:rsidP="000E0A9E">
      <w:pPr>
        <w:pStyle w:val="a7"/>
        <w:numPr>
          <w:ilvl w:val="0"/>
          <w:numId w:val="57"/>
        </w:numPr>
        <w:jc w:val="both"/>
        <w:rPr>
          <w:color w:val="000000"/>
        </w:rPr>
      </w:pPr>
      <w:r w:rsidRPr="000E0A9E">
        <w:rPr>
          <w:color w:val="000000"/>
        </w:rPr>
        <w:t>Высшее учебное заведение, которое реализует образовательные программы высшего и послевузовского профессионального образования по широкому спектру направлений подготовки (специальностей) называется:</w:t>
      </w:r>
    </w:p>
    <w:p w:rsidR="008F5654" w:rsidRPr="000E0A9E" w:rsidRDefault="008F5654" w:rsidP="000E0A9E">
      <w:pPr>
        <w:pStyle w:val="a7"/>
        <w:numPr>
          <w:ilvl w:val="0"/>
          <w:numId w:val="58"/>
        </w:numPr>
        <w:jc w:val="both"/>
        <w:rPr>
          <w:color w:val="000000"/>
        </w:rPr>
      </w:pPr>
      <w:r w:rsidRPr="000E0A9E">
        <w:rPr>
          <w:color w:val="000000"/>
        </w:rPr>
        <w:t>Академия;</w:t>
      </w:r>
    </w:p>
    <w:p w:rsidR="008F5654" w:rsidRPr="000E0A9E" w:rsidRDefault="008F5654" w:rsidP="000E0A9E">
      <w:pPr>
        <w:pStyle w:val="a7"/>
        <w:numPr>
          <w:ilvl w:val="0"/>
          <w:numId w:val="58"/>
        </w:numPr>
        <w:jc w:val="both"/>
        <w:rPr>
          <w:color w:val="000000"/>
        </w:rPr>
      </w:pPr>
      <w:r w:rsidRPr="000E0A9E">
        <w:rPr>
          <w:color w:val="000000"/>
        </w:rPr>
        <w:t>Институт;</w:t>
      </w:r>
    </w:p>
    <w:p w:rsidR="008F5654" w:rsidRPr="000E0A9E" w:rsidRDefault="008F5654" w:rsidP="000E0A9E">
      <w:pPr>
        <w:pStyle w:val="a7"/>
        <w:numPr>
          <w:ilvl w:val="0"/>
          <w:numId w:val="58"/>
        </w:numPr>
        <w:jc w:val="both"/>
        <w:rPr>
          <w:color w:val="000000"/>
        </w:rPr>
      </w:pPr>
      <w:r w:rsidRPr="000E0A9E">
        <w:rPr>
          <w:color w:val="000000"/>
        </w:rPr>
        <w:t>Университет;</w:t>
      </w:r>
    </w:p>
    <w:p w:rsidR="008F5654" w:rsidRPr="000E0A9E" w:rsidRDefault="008F5654" w:rsidP="000E0A9E">
      <w:pPr>
        <w:pStyle w:val="a7"/>
        <w:numPr>
          <w:ilvl w:val="0"/>
          <w:numId w:val="58"/>
        </w:numPr>
        <w:jc w:val="both"/>
        <w:rPr>
          <w:color w:val="000000"/>
        </w:rPr>
      </w:pPr>
      <w:r w:rsidRPr="000E0A9E">
        <w:rPr>
          <w:color w:val="000000"/>
        </w:rPr>
        <w:t>Лицей.</w:t>
      </w:r>
    </w:p>
    <w:p w:rsidR="008F5654" w:rsidRPr="000E0A9E" w:rsidRDefault="008F5654" w:rsidP="000E0A9E">
      <w:pPr>
        <w:pStyle w:val="a7"/>
        <w:numPr>
          <w:ilvl w:val="0"/>
          <w:numId w:val="59"/>
        </w:numPr>
        <w:jc w:val="both"/>
        <w:rPr>
          <w:color w:val="000000"/>
        </w:rPr>
      </w:pPr>
      <w:r w:rsidRPr="000E0A9E">
        <w:rPr>
          <w:color w:val="000000"/>
        </w:rPr>
        <w:t>Устав гражданского образовательного учреждения: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разрабатывается и принимается учредителем, а утверждается образовательным учреждением;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разрабатывается, принимается образовательным учреждением и утверждается его учредителем;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разрабатывается и принимается учредителем, а утверждается муниципальным органом;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разрабатывается и принимается муниципальным органом, а утверждается образовательным учреждением.</w:t>
      </w:r>
    </w:p>
    <w:p w:rsidR="008F5654" w:rsidRPr="000E0A9E" w:rsidRDefault="008F5654" w:rsidP="000E0A9E">
      <w:pPr>
        <w:pStyle w:val="a7"/>
        <w:numPr>
          <w:ilvl w:val="0"/>
          <w:numId w:val="60"/>
        </w:numPr>
        <w:jc w:val="both"/>
        <w:rPr>
          <w:color w:val="000000"/>
        </w:rPr>
      </w:pPr>
      <w:proofErr w:type="gramStart"/>
      <w:r w:rsidRPr="000E0A9E">
        <w:rPr>
          <w:color w:val="000000"/>
        </w:rPr>
        <w:t>Высшее учебное заведение, имеющее государственную аккредитацию подтверждает</w:t>
      </w:r>
      <w:proofErr w:type="gramEnd"/>
      <w:r w:rsidRPr="000E0A9E">
        <w:rPr>
          <w:color w:val="000000"/>
        </w:rPr>
        <w:t xml:space="preserve"> </w:t>
      </w:r>
      <w:proofErr w:type="spellStart"/>
      <w:r w:rsidRPr="000E0A9E">
        <w:rPr>
          <w:color w:val="000000"/>
        </w:rPr>
        <w:t>госаккредитацию</w:t>
      </w:r>
      <w:proofErr w:type="spellEnd"/>
      <w:r w:rsidRPr="000E0A9E">
        <w:rPr>
          <w:color w:val="000000"/>
        </w:rPr>
        <w:t xml:space="preserve"> не реже чем:</w:t>
      </w:r>
    </w:p>
    <w:p w:rsidR="008F5654" w:rsidRPr="000E0A9E" w:rsidRDefault="008F5654" w:rsidP="000E0A9E">
      <w:pPr>
        <w:pStyle w:val="a7"/>
        <w:numPr>
          <w:ilvl w:val="0"/>
          <w:numId w:val="61"/>
        </w:numPr>
        <w:jc w:val="both"/>
        <w:rPr>
          <w:color w:val="000000"/>
        </w:rPr>
      </w:pPr>
      <w:r w:rsidRPr="000E0A9E">
        <w:rPr>
          <w:color w:val="000000"/>
        </w:rPr>
        <w:t>Один раз в пять лет;</w:t>
      </w:r>
    </w:p>
    <w:p w:rsidR="008F5654" w:rsidRPr="000E0A9E" w:rsidRDefault="008F5654" w:rsidP="000E0A9E">
      <w:pPr>
        <w:pStyle w:val="a7"/>
        <w:numPr>
          <w:ilvl w:val="0"/>
          <w:numId w:val="61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>Один раз в восемь лет;</w:t>
      </w:r>
    </w:p>
    <w:p w:rsidR="008F5654" w:rsidRPr="000E0A9E" w:rsidRDefault="008F5654" w:rsidP="000E0A9E">
      <w:pPr>
        <w:pStyle w:val="a7"/>
        <w:numPr>
          <w:ilvl w:val="0"/>
          <w:numId w:val="61"/>
        </w:numPr>
        <w:jc w:val="both"/>
        <w:rPr>
          <w:color w:val="000000"/>
        </w:rPr>
      </w:pPr>
      <w:r w:rsidRPr="000E0A9E">
        <w:rPr>
          <w:color w:val="000000"/>
        </w:rPr>
        <w:t>Один раз в два года;</w:t>
      </w:r>
    </w:p>
    <w:p w:rsidR="008F5654" w:rsidRPr="000E0A9E" w:rsidRDefault="008F5654" w:rsidP="000E0A9E">
      <w:pPr>
        <w:pStyle w:val="a7"/>
        <w:numPr>
          <w:ilvl w:val="0"/>
          <w:numId w:val="61"/>
        </w:numPr>
        <w:jc w:val="both"/>
        <w:rPr>
          <w:color w:val="000000"/>
        </w:rPr>
      </w:pPr>
      <w:r w:rsidRPr="000E0A9E">
        <w:rPr>
          <w:color w:val="000000"/>
        </w:rPr>
        <w:t>Два раза в течение пяти лет.</w:t>
      </w:r>
    </w:p>
    <w:p w:rsidR="008F5654" w:rsidRPr="000E0A9E" w:rsidRDefault="008F5654" w:rsidP="000E0A9E">
      <w:pPr>
        <w:pStyle w:val="a7"/>
        <w:numPr>
          <w:ilvl w:val="0"/>
          <w:numId w:val="62"/>
        </w:numPr>
        <w:jc w:val="both"/>
        <w:rPr>
          <w:color w:val="000000"/>
        </w:rPr>
      </w:pPr>
      <w:r w:rsidRPr="000E0A9E">
        <w:rPr>
          <w:color w:val="000000"/>
        </w:rPr>
        <w:t xml:space="preserve">В случае лишения ВУЗа государственной аккредитации, через какой промежуток времени этот ВУЗ имеет право подать заявление для повторного проведения </w:t>
      </w:r>
      <w:proofErr w:type="spellStart"/>
      <w:r w:rsidRPr="000E0A9E">
        <w:rPr>
          <w:color w:val="000000"/>
        </w:rPr>
        <w:t>госаккредитации</w:t>
      </w:r>
      <w:proofErr w:type="spellEnd"/>
      <w:r w:rsidRPr="000E0A9E">
        <w:rPr>
          <w:color w:val="000000"/>
        </w:rPr>
        <w:t>?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через 1 год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через 2 года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через 3 года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через 5 лет</w:t>
      </w:r>
    </w:p>
    <w:p w:rsidR="008F5654" w:rsidRPr="000E0A9E" w:rsidRDefault="008F5654" w:rsidP="000E0A9E">
      <w:pPr>
        <w:pStyle w:val="a7"/>
        <w:numPr>
          <w:ilvl w:val="0"/>
          <w:numId w:val="63"/>
        </w:numPr>
        <w:jc w:val="both"/>
        <w:rPr>
          <w:color w:val="000000"/>
        </w:rPr>
      </w:pPr>
      <w:r w:rsidRPr="000E0A9E">
        <w:rPr>
          <w:color w:val="000000"/>
        </w:rPr>
        <w:t>Право на выдачу документов об образовании государственного образца возникают у образовательного учреждения с момента: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выдачи ему лицензии (разрешения);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регистрации в едином реестре юридических лиц;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завершения аттестации образовательного учреждения;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получения образовательным учреждением государственной аккредитации.</w:t>
      </w:r>
    </w:p>
    <w:p w:rsidR="008F5654" w:rsidRPr="000E0A9E" w:rsidRDefault="008F5654" w:rsidP="000E0A9E">
      <w:pPr>
        <w:pStyle w:val="a7"/>
        <w:numPr>
          <w:ilvl w:val="0"/>
          <w:numId w:val="64"/>
        </w:numPr>
        <w:jc w:val="both"/>
        <w:rPr>
          <w:color w:val="000000"/>
        </w:rPr>
      </w:pPr>
      <w:r w:rsidRPr="000E0A9E">
        <w:rPr>
          <w:color w:val="000000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сфере международного сотрудничества в области образования, применяются правила: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законодательства Российской Федерации;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международного договора;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те нормы, которые были установлены хронологически раньше;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те нормы, которые были установлены хронологически позже.</w:t>
      </w:r>
    </w:p>
    <w:p w:rsidR="008F5654" w:rsidRPr="000E0A9E" w:rsidRDefault="008F5654" w:rsidP="000E0A9E">
      <w:pPr>
        <w:pStyle w:val="a7"/>
        <w:numPr>
          <w:ilvl w:val="0"/>
          <w:numId w:val="65"/>
        </w:numPr>
        <w:jc w:val="both"/>
        <w:rPr>
          <w:color w:val="000000"/>
        </w:rPr>
      </w:pPr>
      <w:r w:rsidRPr="000E0A9E">
        <w:rPr>
          <w:color w:val="000000"/>
        </w:rPr>
        <w:t>Какого института международного образовательного права не существует: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Международные нормы об ограничении финансирования образовательных учреждений;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Международные нормы о признании учебных курсов и дипломов;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Международные нормы о борьбе с дискриминацией в области образования;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lastRenderedPageBreak/>
        <w:t>г) Международные нормы о развитии образования взрослых.</w:t>
      </w:r>
    </w:p>
    <w:p w:rsidR="008F5654" w:rsidRPr="000E0A9E" w:rsidRDefault="008F5654" w:rsidP="000E0A9E">
      <w:pPr>
        <w:pStyle w:val="a7"/>
        <w:numPr>
          <w:ilvl w:val="0"/>
          <w:numId w:val="66"/>
        </w:numPr>
        <w:jc w:val="both"/>
        <w:rPr>
          <w:color w:val="000000"/>
        </w:rPr>
      </w:pPr>
      <w:r w:rsidRPr="000E0A9E">
        <w:rPr>
          <w:color w:val="000000"/>
        </w:rPr>
        <w:t>«Конвенция о правах ребёнка» 1989 г. – это документ: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Организации Объединенных Наций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ЮНЕСКО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МОТ (Международной Организации Труда)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Совета Европы</w:t>
      </w:r>
    </w:p>
    <w:p w:rsidR="008F5654" w:rsidRPr="000E0A9E" w:rsidRDefault="008F5654" w:rsidP="000E0A9E">
      <w:pPr>
        <w:pStyle w:val="a7"/>
        <w:numPr>
          <w:ilvl w:val="0"/>
          <w:numId w:val="67"/>
        </w:numPr>
        <w:jc w:val="both"/>
        <w:rPr>
          <w:color w:val="000000"/>
        </w:rPr>
      </w:pPr>
      <w:r w:rsidRPr="000E0A9E">
        <w:rPr>
          <w:color w:val="000000"/>
        </w:rPr>
        <w:t>Какие международные нормы не нашли отражение в российском образовательном праве: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запрет экономической эксплуатации ребёнка, поручение ему работы, представляющей опасность для его здоровья или создающей препятствия в получении образования;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предоставление регулярного отпуска для повышения квалификации и проведения научных исследований с полным или частичным сохранением заработной платы;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определение и соблюдение профессиональных норм, применяемых к учителям, должно осуществляться при участии учительских коллективов;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запрет дискриминации в области образования по признакам пола, расы, языка, социально-экономического положения.</w:t>
      </w:r>
    </w:p>
    <w:p w:rsidR="008F5654" w:rsidRPr="000E0A9E" w:rsidRDefault="008F5654" w:rsidP="000E0A9E">
      <w:pPr>
        <w:pStyle w:val="a7"/>
        <w:numPr>
          <w:ilvl w:val="0"/>
          <w:numId w:val="68"/>
        </w:numPr>
        <w:jc w:val="both"/>
        <w:rPr>
          <w:color w:val="000000"/>
        </w:rPr>
      </w:pPr>
      <w:r w:rsidRPr="000E0A9E">
        <w:rPr>
          <w:color w:val="000000"/>
        </w:rPr>
        <w:t>«Конвенция о минимальном возрасте приема на работу» 1973 г. – это документ: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Организации Объединенных Наций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ЮНЕСКО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МОТ (Международной Организации Труда)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Совета Европы</w:t>
      </w:r>
    </w:p>
    <w:p w:rsidR="008F5654" w:rsidRPr="000E0A9E" w:rsidRDefault="008F5654" w:rsidP="000E0A9E">
      <w:pPr>
        <w:pStyle w:val="a7"/>
        <w:numPr>
          <w:ilvl w:val="0"/>
          <w:numId w:val="69"/>
        </w:numPr>
        <w:jc w:val="both"/>
        <w:rPr>
          <w:color w:val="000000"/>
        </w:rPr>
      </w:pPr>
      <w:r w:rsidRPr="000E0A9E">
        <w:rPr>
          <w:color w:val="000000"/>
        </w:rPr>
        <w:t>«Зона европейского высшего образования» 1999 г. (Болонская конвенция)– это: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документ Организации Объединенных Наций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документ ЮНЕСКО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документ МОТ (Международной Организации Труда)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не имеет обязательной юридической силы</w:t>
      </w:r>
    </w:p>
    <w:p w:rsidR="008F5654" w:rsidRPr="000E0A9E" w:rsidRDefault="008F5654" w:rsidP="000E0A9E">
      <w:pPr>
        <w:pStyle w:val="a7"/>
        <w:numPr>
          <w:ilvl w:val="0"/>
          <w:numId w:val="70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>Фраза «каждый имеет право на образование» в ст. 43 Конституции РФ означает, что на территории Российской Федерации право на образование имеют: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только граждане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б) только </w:t>
      </w:r>
      <w:proofErr w:type="gramStart"/>
      <w:r w:rsidRPr="000E0A9E">
        <w:rPr>
          <w:color w:val="000000"/>
        </w:rPr>
        <w:t>иностранные</w:t>
      </w:r>
      <w:proofErr w:type="gramEnd"/>
      <w:r w:rsidRPr="000E0A9E">
        <w:rPr>
          <w:color w:val="000000"/>
        </w:rPr>
        <w:t xml:space="preserve"> граждан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все физические лица независимо от гражданства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все дееспособные физические лица</w:t>
      </w:r>
    </w:p>
    <w:p w:rsidR="008F5654" w:rsidRPr="000E0A9E" w:rsidRDefault="008F5654" w:rsidP="000E0A9E">
      <w:pPr>
        <w:pStyle w:val="a7"/>
        <w:numPr>
          <w:ilvl w:val="0"/>
          <w:numId w:val="71"/>
        </w:numPr>
        <w:jc w:val="both"/>
        <w:rPr>
          <w:color w:val="000000"/>
        </w:rPr>
      </w:pPr>
      <w:r w:rsidRPr="000E0A9E">
        <w:rPr>
          <w:color w:val="000000"/>
        </w:rPr>
        <w:t>Конституция РФ закрепляет следующие принципы регулирования образовательных отношений: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а) адаптивности системы образования к уровням и особенностям развития </w:t>
      </w:r>
      <w:proofErr w:type="gramStart"/>
      <w:r w:rsidRPr="000E0A9E">
        <w:rPr>
          <w:color w:val="000000"/>
        </w:rPr>
        <w:t>обучающихся</w:t>
      </w:r>
      <w:proofErr w:type="gramEnd"/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свободы и плюрализма в образовании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общедоступности и бесплатности основного общего образования в </w:t>
      </w:r>
      <w:proofErr w:type="gramStart"/>
      <w:r w:rsidRPr="000E0A9E">
        <w:rPr>
          <w:color w:val="000000"/>
        </w:rPr>
        <w:t>государственный</w:t>
      </w:r>
      <w:proofErr w:type="gramEnd"/>
      <w:r w:rsidRPr="000E0A9E">
        <w:rPr>
          <w:color w:val="000000"/>
        </w:rPr>
        <w:t xml:space="preserve"> и муниципальных образовательных учреждениях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гуманистический характер образования, приоритет общечеловеческих ценностей</w:t>
      </w:r>
    </w:p>
    <w:p w:rsidR="008F5654" w:rsidRPr="000E0A9E" w:rsidRDefault="008F5654" w:rsidP="000E0A9E">
      <w:pPr>
        <w:pStyle w:val="a7"/>
        <w:numPr>
          <w:ilvl w:val="0"/>
          <w:numId w:val="72"/>
        </w:numPr>
        <w:jc w:val="both"/>
        <w:rPr>
          <w:color w:val="000000"/>
        </w:rPr>
      </w:pPr>
      <w:r w:rsidRPr="000E0A9E">
        <w:rPr>
          <w:color w:val="000000"/>
        </w:rPr>
        <w:t>Общие вопросы воспитания и образования по Конституции РФ относятся: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к исключительной компетенции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к совместной компетенции РФ и субъектов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исключительной компетенции субъектов федерации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г) совместной компетенции федерации, субъектов федерации и местных органов управления </w:t>
      </w:r>
    </w:p>
    <w:p w:rsidR="008F5654" w:rsidRPr="000E0A9E" w:rsidRDefault="008F5654" w:rsidP="000E0A9E">
      <w:pPr>
        <w:pStyle w:val="a7"/>
        <w:numPr>
          <w:ilvl w:val="0"/>
          <w:numId w:val="73"/>
        </w:numPr>
        <w:jc w:val="both"/>
        <w:rPr>
          <w:color w:val="000000"/>
        </w:rPr>
      </w:pPr>
      <w:r w:rsidRPr="000E0A9E">
        <w:rPr>
          <w:color w:val="000000"/>
        </w:rPr>
        <w:t xml:space="preserve">Обязанность получения основного общего образования Конституцией РФ возлагается </w:t>
      </w:r>
      <w:proofErr w:type="gramStart"/>
      <w:r w:rsidRPr="000E0A9E">
        <w:rPr>
          <w:color w:val="000000"/>
        </w:rPr>
        <w:t>на</w:t>
      </w:r>
      <w:proofErr w:type="gramEnd"/>
      <w:r w:rsidRPr="000E0A9E">
        <w:rPr>
          <w:color w:val="000000"/>
        </w:rPr>
        <w:t>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ребёнка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родителей (замещающих их лиц), государство, государственные и муниципальные органы, государственные и муниципальные должностные лица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ребёнка и родителей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государственные и муниципальные органы, государственные и муниципальные должностные лица</w:t>
      </w:r>
    </w:p>
    <w:p w:rsidR="008F5654" w:rsidRPr="000E0A9E" w:rsidRDefault="008F5654" w:rsidP="000E0A9E">
      <w:pPr>
        <w:pStyle w:val="a7"/>
        <w:numPr>
          <w:ilvl w:val="0"/>
          <w:numId w:val="74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 xml:space="preserve">Какой максимальный размер оплаты за проживание в общежитии устанавливает федеральное законодательство для </w:t>
      </w:r>
      <w:proofErr w:type="gramStart"/>
      <w:r w:rsidRPr="000E0A9E">
        <w:rPr>
          <w:color w:val="000000"/>
        </w:rPr>
        <w:t>обучающегося</w:t>
      </w:r>
      <w:proofErr w:type="gramEnd"/>
      <w:r w:rsidRPr="000E0A9E">
        <w:rPr>
          <w:color w:val="000000"/>
        </w:rPr>
        <w:t xml:space="preserve"> в ВУЗе?</w:t>
      </w:r>
    </w:p>
    <w:p w:rsidR="008F5654" w:rsidRPr="000E0A9E" w:rsidRDefault="008F5654" w:rsidP="000E0A9E">
      <w:pPr>
        <w:pStyle w:val="4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E0A9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А) не более 5 % стипендии</w:t>
      </w:r>
    </w:p>
    <w:p w:rsidR="008F5654" w:rsidRPr="000E0A9E" w:rsidRDefault="008F5654" w:rsidP="000E0A9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 w:rsidRPr="000E0A9E">
        <w:rPr>
          <w:rFonts w:ascii="Times New Roman" w:hAnsi="Times New Roman" w:cs="Times New Roman"/>
          <w:sz w:val="24"/>
          <w:szCs w:val="24"/>
        </w:rPr>
        <w:t>Б) не более 10 % стипендии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не более 15 % стипендии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не более 25 % стипендии</w:t>
      </w:r>
    </w:p>
    <w:p w:rsidR="008F5654" w:rsidRPr="000E0A9E" w:rsidRDefault="008F5654" w:rsidP="000E0A9E">
      <w:pPr>
        <w:pStyle w:val="a7"/>
        <w:numPr>
          <w:ilvl w:val="0"/>
          <w:numId w:val="75"/>
        </w:numPr>
        <w:jc w:val="both"/>
        <w:rPr>
          <w:color w:val="000000"/>
        </w:rPr>
      </w:pPr>
      <w:r w:rsidRPr="000E0A9E">
        <w:rPr>
          <w:color w:val="000000"/>
        </w:rPr>
        <w:t>Какое количество студентов обеспечивается финансированием обучения в государственных высших учебных заведениях за счет расходов федерального бюджета на каждые десять тысяч человек, проживающих в Российской Федерации: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не менее ста студентов;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не менее чем ста семидесяти студентов;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не менее двухсот студентов.</w:t>
      </w:r>
    </w:p>
    <w:p w:rsidR="008F5654" w:rsidRPr="000E0A9E" w:rsidRDefault="008F5654" w:rsidP="000E0A9E">
      <w:pPr>
        <w:pStyle w:val="a7"/>
        <w:numPr>
          <w:ilvl w:val="0"/>
          <w:numId w:val="76"/>
        </w:numPr>
        <w:jc w:val="both"/>
        <w:rPr>
          <w:color w:val="000000"/>
        </w:rPr>
      </w:pPr>
      <w:r w:rsidRPr="000E0A9E">
        <w:rPr>
          <w:color w:val="000000"/>
        </w:rPr>
        <w:t>На какой срок закрепляются земельные участки за государственными и муниципальными образовательными учреждениями?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на 33 года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бессрочно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на 99 лет и 10 месяцев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на 15 лет</w:t>
      </w:r>
    </w:p>
    <w:p w:rsidR="008F5654" w:rsidRPr="000E0A9E" w:rsidRDefault="008F5654" w:rsidP="000E0A9E">
      <w:pPr>
        <w:pStyle w:val="a7"/>
        <w:numPr>
          <w:ilvl w:val="0"/>
          <w:numId w:val="77"/>
        </w:numPr>
        <w:jc w:val="both"/>
        <w:rPr>
          <w:color w:val="000000"/>
        </w:rPr>
      </w:pPr>
      <w:r w:rsidRPr="000E0A9E">
        <w:rPr>
          <w:color w:val="000000"/>
        </w:rPr>
        <w:t>К полномочиям органов государственной власти субъектов РФ в сфере образования находятся: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установление порядка лицензирования и государственной аккредитации образовательных учреждений на территории субъекта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установление и присвоение государственных наград и почетных званий работникам образования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информационное обеспечение образовательных учреждений, организация издания учебной литературы, разработка базисных учебных планов и примерных программ курсов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установление перечней профессий и специальностей, по которым ведутся в субъекте РФ профессиональная подготовка и профессиональное образование</w:t>
      </w:r>
    </w:p>
    <w:p w:rsidR="008F5654" w:rsidRPr="000E0A9E" w:rsidRDefault="008F5654" w:rsidP="000E0A9E">
      <w:pPr>
        <w:pStyle w:val="a7"/>
        <w:numPr>
          <w:ilvl w:val="0"/>
          <w:numId w:val="78"/>
        </w:numPr>
        <w:jc w:val="both"/>
        <w:rPr>
          <w:color w:val="000000"/>
        </w:rPr>
      </w:pPr>
      <w:r w:rsidRPr="000E0A9E">
        <w:rPr>
          <w:color w:val="000000"/>
        </w:rPr>
        <w:lastRenderedPageBreak/>
        <w:t>Кем определяется объем и структура приема обучающихся за счет средств бюджетов субъектов Российской Федерации?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Советом Федерации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органами исполнительной власти субъектов Российской Федерации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Советом Федерации и органами исполнительной власти субъектов Российской Федерации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Министром образования и науки и Советом федерации</w:t>
      </w:r>
    </w:p>
    <w:p w:rsidR="008F5654" w:rsidRPr="000E0A9E" w:rsidRDefault="008F5654" w:rsidP="000E0A9E">
      <w:pPr>
        <w:pStyle w:val="a7"/>
        <w:numPr>
          <w:ilvl w:val="0"/>
          <w:numId w:val="79"/>
        </w:numPr>
        <w:jc w:val="both"/>
        <w:rPr>
          <w:color w:val="000000"/>
        </w:rPr>
      </w:pPr>
      <w:r w:rsidRPr="000E0A9E">
        <w:rPr>
          <w:color w:val="000000"/>
        </w:rPr>
        <w:t>Вопросы изучения государственных языков республик в составе РФ регулируются: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Законодательством этих республик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Законодательством РФ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Министерством образования РФ</w:t>
      </w:r>
    </w:p>
    <w:p w:rsidR="008F5654" w:rsidRPr="000E0A9E" w:rsidRDefault="008F5654" w:rsidP="000E0A9E">
      <w:pPr>
        <w:pStyle w:val="a7"/>
        <w:numPr>
          <w:ilvl w:val="0"/>
          <w:numId w:val="80"/>
        </w:numPr>
        <w:jc w:val="both"/>
        <w:rPr>
          <w:color w:val="000000"/>
        </w:rPr>
      </w:pPr>
      <w:r w:rsidRPr="000E0A9E">
        <w:rPr>
          <w:color w:val="000000"/>
        </w:rPr>
        <w:t>К платным образовательным услугам, предоставляемым государственными и муниципальными образовательными учреждениями, относятся: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факультативные, индивидуальные и групповые занятия, курсы по выбору за счет часов, отведенных в основных общеобразовательных программах;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реализация основных общеобразовательных программ;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деление классы на подгруппы при реализации основных образовательных программ;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занятия по углубленному изучению предметов</w:t>
      </w:r>
    </w:p>
    <w:p w:rsidR="008F5654" w:rsidRPr="000E0A9E" w:rsidRDefault="008F5654" w:rsidP="000E0A9E">
      <w:pPr>
        <w:pStyle w:val="a7"/>
        <w:numPr>
          <w:ilvl w:val="0"/>
          <w:numId w:val="81"/>
        </w:numPr>
        <w:jc w:val="both"/>
        <w:rPr>
          <w:color w:val="000000"/>
        </w:rPr>
      </w:pPr>
      <w:r w:rsidRPr="000E0A9E">
        <w:rPr>
          <w:color w:val="000000"/>
        </w:rPr>
        <w:t xml:space="preserve">К платным образовательным услугам, предоставляемым государственными и муниципальными образовательными учреждениями, </w:t>
      </w:r>
      <w:r w:rsidRPr="000E0A9E">
        <w:rPr>
          <w:color w:val="000000"/>
          <w:u w:val="single"/>
        </w:rPr>
        <w:t xml:space="preserve">не </w:t>
      </w:r>
      <w:r w:rsidRPr="000E0A9E">
        <w:rPr>
          <w:color w:val="000000"/>
        </w:rPr>
        <w:t>относятся: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снижение установленной наполняемости классов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репетиторство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преподавание специальных курсов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г) </w:t>
      </w:r>
      <w:proofErr w:type="gramStart"/>
      <w:r w:rsidRPr="000E0A9E">
        <w:rPr>
          <w:color w:val="000000"/>
        </w:rPr>
        <w:t>обучение</w:t>
      </w:r>
      <w:proofErr w:type="gramEnd"/>
      <w:r w:rsidRPr="000E0A9E">
        <w:rPr>
          <w:color w:val="000000"/>
        </w:rPr>
        <w:t xml:space="preserve"> по дополнительным образовательным программам</w:t>
      </w:r>
    </w:p>
    <w:p w:rsidR="008F5654" w:rsidRPr="000E0A9E" w:rsidRDefault="008F5654" w:rsidP="000E0A9E">
      <w:pPr>
        <w:pStyle w:val="a7"/>
        <w:numPr>
          <w:ilvl w:val="0"/>
          <w:numId w:val="82"/>
        </w:numPr>
        <w:jc w:val="both"/>
        <w:rPr>
          <w:color w:val="000000"/>
        </w:rPr>
      </w:pPr>
      <w:proofErr w:type="gramStart"/>
      <w:r w:rsidRPr="000E0A9E">
        <w:rPr>
          <w:color w:val="000000"/>
        </w:rPr>
        <w:t>Индивидуальная трудовая педагогическая деятельность, сопровождающаяся получением доходов рассматривается</w:t>
      </w:r>
      <w:proofErr w:type="gramEnd"/>
      <w:r w:rsidRPr="000E0A9E">
        <w:rPr>
          <w:color w:val="000000"/>
        </w:rPr>
        <w:t xml:space="preserve"> как: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предпринимательская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lastRenderedPageBreak/>
        <w:t xml:space="preserve">б) административно наказуемая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</w:t>
      </w:r>
      <w:proofErr w:type="gramStart"/>
      <w:r w:rsidRPr="000E0A9E">
        <w:rPr>
          <w:color w:val="000000"/>
        </w:rPr>
        <w:t>влекущая</w:t>
      </w:r>
      <w:proofErr w:type="gramEnd"/>
      <w:r w:rsidRPr="000E0A9E">
        <w:rPr>
          <w:color w:val="000000"/>
        </w:rPr>
        <w:t xml:space="preserve"> за собой меры дисциплинарного взыскания по месту основной работы педагога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такая деятельность не предусмотрена законодательством РФ</w:t>
      </w:r>
    </w:p>
    <w:p w:rsidR="008F5654" w:rsidRPr="000E0A9E" w:rsidRDefault="008F5654" w:rsidP="000E0A9E">
      <w:pPr>
        <w:pStyle w:val="a7"/>
        <w:numPr>
          <w:ilvl w:val="0"/>
          <w:numId w:val="83"/>
        </w:numPr>
        <w:jc w:val="both"/>
        <w:rPr>
          <w:color w:val="000000"/>
        </w:rPr>
      </w:pPr>
      <w:r w:rsidRPr="000E0A9E">
        <w:rPr>
          <w:color w:val="000000"/>
        </w:rPr>
        <w:t xml:space="preserve">При ликвидации бюджетного образовательного учреждения денежные средства и </w:t>
      </w:r>
      <w:proofErr w:type="gramStart"/>
      <w:r w:rsidRPr="000E0A9E">
        <w:rPr>
          <w:color w:val="000000"/>
        </w:rPr>
        <w:t>иные объекты собственности, принадлежащие ему на праве собственности направляются</w:t>
      </w:r>
      <w:proofErr w:type="gramEnd"/>
      <w:r w:rsidRPr="000E0A9E">
        <w:rPr>
          <w:color w:val="000000"/>
        </w:rPr>
        <w:t>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В Государственный бюджет;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б) на цели развития образования в соответствии с уставом образовательного учреждения; 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переходит в муниципальную собственность;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учредителю (учредителям);</w:t>
      </w:r>
    </w:p>
    <w:p w:rsidR="008F5654" w:rsidRPr="000E0A9E" w:rsidRDefault="008F5654" w:rsidP="000E0A9E">
      <w:pPr>
        <w:pStyle w:val="a7"/>
        <w:numPr>
          <w:ilvl w:val="0"/>
          <w:numId w:val="84"/>
        </w:numPr>
        <w:jc w:val="both"/>
        <w:rPr>
          <w:color w:val="000000"/>
        </w:rPr>
      </w:pPr>
      <w:r w:rsidRPr="000E0A9E">
        <w:rPr>
          <w:color w:val="000000"/>
        </w:rPr>
        <w:t>Кто определяет форму и систему оплаты труда, размеры ставок заработной платы и должностных окладов, а также размеры доплат, надбавок, премий и других мер материального стимулирования: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Министерство образования РФ;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Правительство РФ;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 xml:space="preserve">в) Образовательное учреждение в </w:t>
      </w:r>
      <w:proofErr w:type="gramStart"/>
      <w:r w:rsidRPr="000E0A9E">
        <w:rPr>
          <w:color w:val="000000"/>
        </w:rPr>
        <w:t>пределах</w:t>
      </w:r>
      <w:proofErr w:type="gramEnd"/>
      <w:r w:rsidRPr="000E0A9E">
        <w:rPr>
          <w:color w:val="000000"/>
        </w:rPr>
        <w:t xml:space="preserve"> имеющихся у него средств;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органы местного самоуправления.</w:t>
      </w:r>
    </w:p>
    <w:p w:rsidR="008F5654" w:rsidRPr="000E0A9E" w:rsidRDefault="008F5654" w:rsidP="000E0A9E">
      <w:pPr>
        <w:pStyle w:val="a7"/>
        <w:numPr>
          <w:ilvl w:val="0"/>
          <w:numId w:val="85"/>
        </w:numPr>
        <w:jc w:val="both"/>
        <w:rPr>
          <w:color w:val="000000"/>
        </w:rPr>
      </w:pPr>
      <w:r w:rsidRPr="000E0A9E">
        <w:rPr>
          <w:color w:val="000000"/>
        </w:rPr>
        <w:t xml:space="preserve">Вузы в сфере международных отношений </w:t>
      </w:r>
      <w:proofErr w:type="spellStart"/>
      <w:r w:rsidRPr="000E0A9E">
        <w:rPr>
          <w:color w:val="000000"/>
          <w:u w:val="single"/>
        </w:rPr>
        <w:t>не</w:t>
      </w:r>
      <w:r w:rsidRPr="000E0A9E">
        <w:rPr>
          <w:color w:val="000000"/>
        </w:rPr>
        <w:t>имеют</w:t>
      </w:r>
      <w:proofErr w:type="spellEnd"/>
      <w:r w:rsidRPr="000E0A9E">
        <w:rPr>
          <w:color w:val="000000"/>
        </w:rPr>
        <w:t xml:space="preserve"> право:</w:t>
      </w:r>
    </w:p>
    <w:p w:rsidR="008F5654" w:rsidRPr="000E0A9E" w:rsidRDefault="008F5654" w:rsidP="000E0A9E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A9E">
        <w:rPr>
          <w:rFonts w:ascii="Times New Roman" w:hAnsi="Times New Roman" w:cs="Times New Roman"/>
          <w:sz w:val="24"/>
          <w:szCs w:val="24"/>
        </w:rPr>
        <w:t>а) приглашать иностранных партнеров для создания технопарка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б) вступать в неправительственные международные организации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заключать с иностранцем договор об оказании образовательных услуг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вступать в правительственные международные организации</w:t>
      </w:r>
    </w:p>
    <w:p w:rsidR="008F5654" w:rsidRPr="000E0A9E" w:rsidRDefault="008F5654" w:rsidP="000E0A9E">
      <w:pPr>
        <w:pStyle w:val="a7"/>
        <w:numPr>
          <w:ilvl w:val="0"/>
          <w:numId w:val="86"/>
        </w:numPr>
        <w:jc w:val="both"/>
        <w:rPr>
          <w:color w:val="000000"/>
        </w:rPr>
      </w:pPr>
      <w:r w:rsidRPr="000E0A9E">
        <w:rPr>
          <w:color w:val="000000"/>
        </w:rPr>
        <w:t>Высшие учебные заведения в соответствии с законодательством Российской Федерации могут заниматься внешнеэкономической деятельностью: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а) если эта внешнеэкономическая деятельность предусмотрена Федеральными Целевыми Программами в области образования;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lastRenderedPageBreak/>
        <w:t>б) если эта внешнеэкономическая деятельность предусмотрена уставами высших учебных заведений и направлена на выполнение задач ВУЗа;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в) если эта внешнеэкономическая деятельность предусмотрена Министерством образования и науки и направлена на выполнение Федеральной Целевой Программы в области образования;</w:t>
      </w:r>
    </w:p>
    <w:p w:rsidR="008F5654" w:rsidRPr="000E0A9E" w:rsidRDefault="008F5654" w:rsidP="000E0A9E">
      <w:pPr>
        <w:pStyle w:val="a7"/>
        <w:jc w:val="both"/>
        <w:rPr>
          <w:color w:val="000000"/>
        </w:rPr>
      </w:pPr>
      <w:r w:rsidRPr="000E0A9E">
        <w:rPr>
          <w:color w:val="000000"/>
        </w:rPr>
        <w:t>г) ВУЗ не вправе заниматься внешнеэкономической деятельностью без согласия Правительства РФ.</w:t>
      </w:r>
    </w:p>
    <w:p w:rsidR="00A3566B" w:rsidRDefault="00A3566B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3566B">
        <w:rPr>
          <w:rFonts w:ascii="Times New Roman" w:eastAsia="Calibri" w:hAnsi="Times New Roman"/>
          <w:b/>
          <w:sz w:val="28"/>
          <w:szCs w:val="28"/>
          <w:lang w:eastAsia="ar-SA"/>
        </w:rPr>
        <w:t>Тема 4.  Юридическое лицо. Понятие. Признаки. Виды.</w:t>
      </w:r>
    </w:p>
    <w:p w:rsidR="0053676D" w:rsidRPr="00A3566B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A3566B">
        <w:rPr>
          <w:rFonts w:ascii="Times New Roman" w:hAnsi="Times New Roman"/>
          <w:b/>
          <w:sz w:val="28"/>
          <w:szCs w:val="28"/>
        </w:rPr>
        <w:t>Тест</w:t>
      </w:r>
    </w:p>
    <w:p w:rsidR="0053676D" w:rsidRDefault="0053676D" w:rsidP="0053676D">
      <w:pPr>
        <w:pStyle w:val="a7"/>
      </w:pPr>
      <w:r>
        <w:t>1. Складочный капитал формируется при создании:</w:t>
      </w:r>
      <w:r>
        <w:br/>
        <w:t>а) общества с ограниченной ответственностью</w:t>
      </w:r>
      <w:r>
        <w:br/>
      </w:r>
      <w:r>
        <w:rPr>
          <w:rStyle w:val="a8"/>
        </w:rPr>
        <w:t>б) полного товарищества</w:t>
      </w:r>
      <w:r>
        <w:br/>
        <w:t>в) открытого акционерного общества</w:t>
      </w:r>
      <w:r>
        <w:br/>
        <w:t>г) закрытого акционерного общества</w:t>
      </w:r>
    </w:p>
    <w:p w:rsidR="0053676D" w:rsidRDefault="0053676D" w:rsidP="0053676D">
      <w:pPr>
        <w:pStyle w:val="a7"/>
      </w:pPr>
      <w:r>
        <w:t>2. Уставный фонд не формируется при создании:</w:t>
      </w:r>
      <w:r>
        <w:br/>
      </w:r>
      <w:r>
        <w:rPr>
          <w:rStyle w:val="a8"/>
        </w:rPr>
        <w:t>а) акционерного общества</w:t>
      </w:r>
      <w:r>
        <w:br/>
      </w:r>
      <w:r>
        <w:rPr>
          <w:rStyle w:val="a8"/>
        </w:rPr>
        <w:t>б) общества с ограниченной ответственностью</w:t>
      </w:r>
      <w:r>
        <w:br/>
        <w:t>в) артели</w:t>
      </w:r>
      <w:r>
        <w:br/>
        <w:t>г) казенного предприятия</w:t>
      </w:r>
    </w:p>
    <w:p w:rsidR="0053676D" w:rsidRDefault="0053676D" w:rsidP="0053676D">
      <w:pPr>
        <w:pStyle w:val="a7"/>
      </w:pPr>
      <w:r>
        <w:t>3. Хозяйственным товариществом является:</w:t>
      </w:r>
      <w:r>
        <w:br/>
        <w:t>а) общество с ограниченной ответственностью</w:t>
      </w:r>
      <w:r>
        <w:br/>
        <w:t>б) общество с дополнительной ответственностью</w:t>
      </w:r>
      <w:r>
        <w:br/>
      </w:r>
      <w:r>
        <w:rPr>
          <w:rStyle w:val="a8"/>
        </w:rPr>
        <w:t>в) коммандитное товарищество</w:t>
      </w:r>
      <w:r>
        <w:br/>
        <w:t>г) закрытое акционерное общество</w:t>
      </w:r>
    </w:p>
    <w:p w:rsidR="0053676D" w:rsidRDefault="0053676D" w:rsidP="0053676D">
      <w:pPr>
        <w:pStyle w:val="a7"/>
      </w:pPr>
      <w:r>
        <w:t>4. Одно лицо может быть полным товарищем:</w:t>
      </w:r>
      <w:r>
        <w:br/>
        <w:t>а) в двух товариществах</w:t>
      </w:r>
      <w:r>
        <w:br/>
      </w:r>
      <w:r>
        <w:rPr>
          <w:rStyle w:val="a8"/>
        </w:rPr>
        <w:t>б) одном товариществе</w:t>
      </w:r>
      <w:r>
        <w:br/>
        <w:t>в) одном полном товариществе и одном коммандитном товариществе</w:t>
      </w:r>
      <w:r>
        <w:br/>
        <w:t>г) неограниченном числе товариществ</w:t>
      </w:r>
    </w:p>
    <w:p w:rsidR="0053676D" w:rsidRDefault="0053676D" w:rsidP="0053676D">
      <w:pPr>
        <w:pStyle w:val="a7"/>
      </w:pPr>
      <w:r>
        <w:t>5. Хозяйственным обществом является:</w:t>
      </w:r>
      <w:r>
        <w:br/>
        <w:t>а) полное товарищество</w:t>
      </w:r>
      <w:r>
        <w:br/>
      </w:r>
      <w:r>
        <w:rPr>
          <w:rStyle w:val="a8"/>
        </w:rPr>
        <w:t>б) закрытое акционерное общество</w:t>
      </w:r>
      <w:r>
        <w:br/>
        <w:t>в) коммандитное товарищество</w:t>
      </w:r>
      <w:r>
        <w:br/>
        <w:t>г) товарищество на вере</w:t>
      </w:r>
    </w:p>
    <w:p w:rsidR="0053676D" w:rsidRDefault="0053676D" w:rsidP="0053676D">
      <w:pPr>
        <w:pStyle w:val="a7"/>
      </w:pPr>
      <w:r>
        <w:t>6. Акционерным обществом является хозяйственное общество:</w:t>
      </w:r>
      <w:r>
        <w:br/>
        <w:t>а) с разделенным на доли уставным капиталом</w:t>
      </w:r>
      <w:r>
        <w:br/>
        <w:t>б) разделенным на определенное число акций паевым фондом</w:t>
      </w:r>
      <w:r>
        <w:br/>
      </w:r>
      <w:r>
        <w:lastRenderedPageBreak/>
        <w:t>в) разделенным на доли складочным капиталом</w:t>
      </w:r>
      <w:r>
        <w:br/>
      </w:r>
      <w:r>
        <w:rPr>
          <w:rStyle w:val="a8"/>
        </w:rPr>
        <w:t>г) разделенным на определенное число акций уставным капиталом</w:t>
      </w:r>
    </w:p>
    <w:p w:rsidR="0053676D" w:rsidRDefault="0053676D" w:rsidP="0053676D">
      <w:pPr>
        <w:pStyle w:val="a7"/>
      </w:pPr>
      <w:r>
        <w:t>7. Число акционеров закрытого акционерного общества не может превышать:</w:t>
      </w:r>
      <w:r>
        <w:br/>
        <w:t>а) 1</w:t>
      </w:r>
      <w:r>
        <w:br/>
        <w:t>б) 5</w:t>
      </w:r>
      <w:r>
        <w:br/>
      </w:r>
      <w:r>
        <w:rPr>
          <w:rStyle w:val="a8"/>
        </w:rPr>
        <w:t>в) 50</w:t>
      </w:r>
      <w:r>
        <w:br/>
        <w:t>г) 1000</w:t>
      </w:r>
    </w:p>
    <w:p w:rsidR="0053676D" w:rsidRDefault="0053676D" w:rsidP="0053676D">
      <w:pPr>
        <w:pStyle w:val="a7"/>
      </w:pPr>
      <w:r>
        <w:t>8. Открытую подписку на выпускаемые акции проводит:</w:t>
      </w:r>
      <w:r>
        <w:br/>
        <w:t>а) общество с ограниченной ответственностью</w:t>
      </w:r>
      <w:r>
        <w:br/>
      </w:r>
      <w:r>
        <w:rPr>
          <w:rStyle w:val="a8"/>
        </w:rPr>
        <w:t>б) открытое акционерное общество</w:t>
      </w:r>
      <w:r>
        <w:br/>
        <w:t>в) производственный кооператив</w:t>
      </w:r>
      <w:r>
        <w:br/>
        <w:t>г) коммандитное товарищество</w:t>
      </w:r>
    </w:p>
    <w:p w:rsidR="0053676D" w:rsidRDefault="0053676D" w:rsidP="0053676D">
      <w:pPr>
        <w:pStyle w:val="a7"/>
      </w:pPr>
      <w:r>
        <w:t>9. Высшим органом управления акционерным обществом является:</w:t>
      </w:r>
      <w:r>
        <w:br/>
        <w:t>а) наблюдательный совет</w:t>
      </w:r>
      <w:r>
        <w:br/>
        <w:t>б) ревизионная комиссия</w:t>
      </w:r>
      <w:r>
        <w:br/>
      </w:r>
      <w:r>
        <w:rPr>
          <w:rStyle w:val="a8"/>
        </w:rPr>
        <w:t>в) общее собрание акционеров</w:t>
      </w:r>
      <w:r>
        <w:br/>
        <w:t>г) совет директоров</w:t>
      </w:r>
    </w:p>
    <w:p w:rsidR="0053676D" w:rsidRDefault="0053676D" w:rsidP="0053676D">
      <w:pPr>
        <w:pStyle w:val="a7"/>
      </w:pPr>
      <w:r>
        <w:t>10. Минимальное число членов кооператива равно:</w:t>
      </w:r>
      <w:r>
        <w:br/>
        <w:t>а) 100</w:t>
      </w:r>
      <w:r>
        <w:br/>
      </w:r>
      <w:r>
        <w:rPr>
          <w:rStyle w:val="a8"/>
        </w:rPr>
        <w:t>б) 5</w:t>
      </w:r>
      <w:r>
        <w:br/>
        <w:t>в) 1</w:t>
      </w:r>
      <w:r>
        <w:br/>
        <w:t>г) 50</w:t>
      </w:r>
    </w:p>
    <w:p w:rsidR="0053676D" w:rsidRDefault="0053676D" w:rsidP="0053676D">
      <w:pPr>
        <w:pStyle w:val="a7"/>
      </w:pPr>
      <w:r>
        <w:t>11. Унитарное предприятие – это коммерческая организация:</w:t>
      </w:r>
      <w:r>
        <w:br/>
        <w:t>а) наделенная правом собственности на имущество, закрепленное за ним собственником</w:t>
      </w:r>
      <w:r>
        <w:br/>
      </w:r>
      <w:r>
        <w:rPr>
          <w:rStyle w:val="a8"/>
        </w:rPr>
        <w:t>б) не наделенная правом собственности на имущество, закрепленное за ним</w:t>
      </w:r>
      <w:r>
        <w:t xml:space="preserve"> </w:t>
      </w:r>
      <w:r>
        <w:rPr>
          <w:rStyle w:val="a8"/>
        </w:rPr>
        <w:t>собственником</w:t>
      </w:r>
      <w:r>
        <w:br/>
        <w:t>в) частично наделенная правом собственности на имущество, закрепленное за ним собственником</w:t>
      </w:r>
      <w:r>
        <w:br/>
        <w:t>г) наделяемая правом собственности на имущество по усмотрению собственника</w:t>
      </w:r>
    </w:p>
    <w:p w:rsidR="0053676D" w:rsidRDefault="0053676D" w:rsidP="0053676D">
      <w:pPr>
        <w:pStyle w:val="a7"/>
      </w:pPr>
      <w:r>
        <w:t>12. Федеральное казенное предприятие учреждается решением:</w:t>
      </w:r>
      <w:r>
        <w:br/>
        <w:t>а) органа местного самоуправления</w:t>
      </w:r>
      <w:r>
        <w:br/>
      </w:r>
      <w:r>
        <w:rPr>
          <w:rStyle w:val="a8"/>
        </w:rPr>
        <w:t>б) Правительством РФ</w:t>
      </w:r>
      <w:r>
        <w:br/>
        <w:t>в) органа местного самоуправления и Правительством РФ</w:t>
      </w:r>
      <w:r>
        <w:br/>
        <w:t>г) органом государственной власти субъекта Федерации</w:t>
      </w:r>
    </w:p>
    <w:p w:rsidR="0053676D" w:rsidRDefault="0053676D" w:rsidP="0053676D">
      <w:pPr>
        <w:pStyle w:val="a7"/>
      </w:pPr>
      <w:r>
        <w:t>13. Холдинговая компания – это предприятие:</w:t>
      </w:r>
      <w:r>
        <w:br/>
      </w:r>
      <w:r>
        <w:rPr>
          <w:rStyle w:val="a8"/>
        </w:rPr>
        <w:t>а) владеющее контрольными пакетами акций других предприятий</w:t>
      </w:r>
      <w:r>
        <w:br/>
        <w:t>б) занимающееся сбытом продукции</w:t>
      </w:r>
      <w:r>
        <w:br/>
        <w:t>в) контролирующее производство одного вида товара</w:t>
      </w:r>
      <w:r>
        <w:br/>
        <w:t>г) осуществляющее страховую деятельность</w:t>
      </w:r>
    </w:p>
    <w:p w:rsidR="0053676D" w:rsidRDefault="0053676D" w:rsidP="0053676D">
      <w:pPr>
        <w:pStyle w:val="a7"/>
      </w:pPr>
      <w:r>
        <w:lastRenderedPageBreak/>
        <w:t>14. Высшим органом управления финансово-промышленной группой является:</w:t>
      </w:r>
      <w:r>
        <w:br/>
        <w:t>а) общее собрание акционеров</w:t>
      </w:r>
      <w:r>
        <w:br/>
        <w:t>6) совет учредителей</w:t>
      </w:r>
      <w:r>
        <w:br/>
      </w:r>
      <w:r>
        <w:rPr>
          <w:rStyle w:val="a8"/>
        </w:rPr>
        <w:t>в) совет директоров компаний, входящих в состав финансово-промышленной группы</w:t>
      </w:r>
      <w:r>
        <w:br/>
        <w:t>г) центральная компания финансово-промышленной группы</w:t>
      </w:r>
    </w:p>
    <w:p w:rsidR="0053676D" w:rsidRDefault="0053676D" w:rsidP="0053676D">
      <w:pPr>
        <w:pStyle w:val="a7"/>
      </w:pPr>
      <w:r>
        <w:t>15. Консорциум — это объединение предприятий для осуществления проектов:</w:t>
      </w:r>
      <w:r>
        <w:br/>
      </w:r>
      <w:r>
        <w:rPr>
          <w:rStyle w:val="a8"/>
        </w:rPr>
        <w:t>а) на временной основе</w:t>
      </w:r>
      <w:r>
        <w:br/>
        <w:t>б) на постоянной основе</w:t>
      </w:r>
      <w:r>
        <w:br/>
        <w:t>в) на один год</w:t>
      </w:r>
      <w:r>
        <w:br/>
        <w:t>г) на 10 лет</w:t>
      </w:r>
    </w:p>
    <w:p w:rsidR="0053676D" w:rsidRDefault="0053676D" w:rsidP="0053676D">
      <w:pPr>
        <w:pStyle w:val="a7"/>
      </w:pPr>
      <w:r>
        <w:t>16. Объединение юридически самостоятельных предприятий под общим руководством в хозяйственной деятельности путем установления над ними финансового контроля за счет покупки или обмена акциями является:</w:t>
      </w:r>
      <w:r>
        <w:br/>
        <w:t>а) синдикатом</w:t>
      </w:r>
      <w:r>
        <w:br/>
        <w:t>б) картелем</w:t>
      </w:r>
      <w:r>
        <w:br/>
      </w:r>
      <w:r>
        <w:rPr>
          <w:rStyle w:val="a8"/>
        </w:rPr>
        <w:t>в) концерном</w:t>
      </w:r>
      <w:r>
        <w:br/>
        <w:t>г) трестом</w:t>
      </w:r>
    </w:p>
    <w:p w:rsidR="0053676D" w:rsidRDefault="0053676D" w:rsidP="0053676D">
      <w:pPr>
        <w:pStyle w:val="a7"/>
      </w:pPr>
      <w:r>
        <w:t>17. Некоммерческие организации – это юридические лица, главной целью которых является:</w:t>
      </w:r>
      <w:r>
        <w:br/>
        <w:t>а) распределение прибыли между учредителями</w:t>
      </w:r>
      <w:r>
        <w:br/>
        <w:t>б) получение прибыли</w:t>
      </w:r>
      <w:r>
        <w:br/>
      </w:r>
      <w:r>
        <w:rPr>
          <w:rStyle w:val="a8"/>
        </w:rPr>
        <w:t>в) удовлетворение материальных, духовных или иных нематериальных потребностей,</w:t>
      </w:r>
      <w:r>
        <w:t xml:space="preserve"> </w:t>
      </w:r>
      <w:r>
        <w:rPr>
          <w:rStyle w:val="a8"/>
        </w:rPr>
        <w:t>социальные, благотворительные, культурные, образовательные или иные общественно-полезные цели</w:t>
      </w:r>
      <w:r>
        <w:br/>
        <w:t>г) удовлетворение только материальных потребностей</w:t>
      </w:r>
    </w:p>
    <w:p w:rsidR="00A3566B" w:rsidRDefault="00A3566B" w:rsidP="005367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76D" w:rsidRPr="005778AE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5778AE">
        <w:rPr>
          <w:rFonts w:ascii="Times New Roman" w:hAnsi="Times New Roman"/>
          <w:b/>
          <w:sz w:val="28"/>
          <w:szCs w:val="28"/>
        </w:rPr>
        <w:t>Тема 2.1. Гражданско-правовые обязательства. Общие положения.</w:t>
      </w:r>
    </w:p>
    <w:p w:rsidR="0053676D" w:rsidRPr="005778AE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5778AE">
        <w:rPr>
          <w:rFonts w:ascii="Times New Roman" w:hAnsi="Times New Roman"/>
          <w:b/>
          <w:sz w:val="28"/>
          <w:szCs w:val="28"/>
        </w:rPr>
        <w:t>Тема 2.2. Способы обеспечения договорных обязательств.</w:t>
      </w:r>
    </w:p>
    <w:p w:rsidR="0053676D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 w:rsidRPr="005778AE">
        <w:rPr>
          <w:rFonts w:ascii="Times New Roman" w:hAnsi="Times New Roman"/>
          <w:b/>
          <w:sz w:val="28"/>
          <w:szCs w:val="28"/>
        </w:rPr>
        <w:t>Тема 2.3. Ответственность за неисполнение обязательств.</w:t>
      </w:r>
    </w:p>
    <w:p w:rsidR="0053676D" w:rsidRPr="009A1717" w:rsidRDefault="0053676D" w:rsidP="0053676D">
      <w:pPr>
        <w:tabs>
          <w:tab w:val="left" w:pos="7920"/>
        </w:tabs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  <w:r w:rsidRPr="009A1717">
        <w:rPr>
          <w:b/>
          <w:sz w:val="28"/>
          <w:szCs w:val="28"/>
        </w:rPr>
        <w:t>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№1. Гражданское право представляет собой совокупность правовых норм, регулирующих отношения: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228E0">
        <w:rPr>
          <w:rFonts w:ascii="Times New Roman" w:hAnsi="Times New Roman"/>
          <w:sz w:val="24"/>
          <w:szCs w:val="24"/>
        </w:rPr>
        <w:t>имущественные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и личные неимущественные;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дисциплинарные;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экономические и финансовые;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lastRenderedPageBreak/>
        <w:t>г) налоговые.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№2. Личные неимущественные отношения, являющиеся предметом гражданского права, характеризуются следующими чертами: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228E0">
        <w:rPr>
          <w:rFonts w:ascii="Times New Roman" w:hAnsi="Times New Roman"/>
          <w:sz w:val="24"/>
          <w:szCs w:val="24"/>
        </w:rPr>
        <w:t>возникают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по поводу неимущественных благ и неразрывно связаны с личностью участвующих в данных правоотношениях;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складываются исключительно между физическими лицами;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складываются между юридическими лицами по поводу нематериальных благ;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возникают по поводу имущественных благ и связаны с личностью участников правоотношения.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№3. К личным неимущественным отношениям, регулируемым гражданским правом, относятся: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228E0">
        <w:rPr>
          <w:rFonts w:ascii="Times New Roman" w:hAnsi="Times New Roman"/>
          <w:sz w:val="24"/>
          <w:szCs w:val="24"/>
        </w:rPr>
        <w:t>только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личные неимущественные отношения, связанные с имущественными;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б) только личные неимущественные отношения, не связанные с </w:t>
      </w:r>
      <w:proofErr w:type="gramStart"/>
      <w:r w:rsidRPr="00D228E0">
        <w:rPr>
          <w:rFonts w:ascii="Times New Roman" w:hAnsi="Times New Roman"/>
          <w:sz w:val="24"/>
          <w:szCs w:val="24"/>
        </w:rPr>
        <w:t>имущественными</w:t>
      </w:r>
      <w:proofErr w:type="gramEnd"/>
      <w:r w:rsidRPr="00D228E0">
        <w:rPr>
          <w:rFonts w:ascii="Times New Roman" w:hAnsi="Times New Roman"/>
          <w:sz w:val="24"/>
          <w:szCs w:val="24"/>
        </w:rPr>
        <w:t>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в) личные неимущественные отношения, связанные с </w:t>
      </w:r>
      <w:proofErr w:type="gramStart"/>
      <w:r w:rsidRPr="00D228E0">
        <w:rPr>
          <w:rFonts w:ascii="Times New Roman" w:hAnsi="Times New Roman"/>
          <w:sz w:val="24"/>
          <w:szCs w:val="24"/>
        </w:rPr>
        <w:t>имущественными</w:t>
      </w:r>
      <w:proofErr w:type="gramEnd"/>
      <w:r w:rsidRPr="00D228E0">
        <w:rPr>
          <w:rFonts w:ascii="Times New Roman" w:hAnsi="Times New Roman"/>
          <w:sz w:val="24"/>
          <w:szCs w:val="24"/>
        </w:rPr>
        <w:t>, и личные неимущественные отношения, не связанные с имущественными.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№4. Метод гражданско-правового регулирования общественных отношений характеризуется такими чертами, как: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228E0">
        <w:rPr>
          <w:rFonts w:ascii="Times New Roman" w:hAnsi="Times New Roman"/>
          <w:sz w:val="24"/>
          <w:szCs w:val="24"/>
        </w:rPr>
        <w:t>равенство</w:t>
      </w:r>
      <w:proofErr w:type="gramEnd"/>
      <w:r w:rsidRPr="00D228E0">
        <w:rPr>
          <w:rFonts w:ascii="Times New Roman" w:hAnsi="Times New Roman"/>
          <w:sz w:val="24"/>
          <w:szCs w:val="24"/>
        </w:rPr>
        <w:t>, автономия воли, имущественная самостоятельность участников;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равенство, соблюдение интересов другой стороны, имущественная самостоятельность участников;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зависимость прав участников отношений от их материального и социального положения;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отсутствие права на защиту участниками отношений их имущественных интересов.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№5. Сторонами правоотношения могут быть: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а) граждане и юридические лица;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любые субъекты права;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любые субъекты права, обладающие полной дееспособностью;</w:t>
      </w:r>
    </w:p>
    <w:p w:rsidR="0053676D" w:rsidRPr="00D228E0" w:rsidRDefault="0053676D" w:rsidP="000E0A9E">
      <w:pPr>
        <w:pStyle w:val="a9"/>
        <w:tabs>
          <w:tab w:val="left" w:pos="7920"/>
        </w:tabs>
        <w:spacing w:line="240" w:lineRule="auto"/>
        <w:ind w:right="-5"/>
        <w:rPr>
          <w:szCs w:val="24"/>
        </w:rPr>
      </w:pPr>
      <w:r w:rsidRPr="00D228E0">
        <w:rPr>
          <w:szCs w:val="24"/>
        </w:rPr>
        <w:t>г) любые субъекты права, за исключением граждан в возрасте до 6 лет.</w:t>
      </w:r>
    </w:p>
    <w:p w:rsidR="0053676D" w:rsidRPr="00D228E0" w:rsidRDefault="0053676D" w:rsidP="000E0A9E">
      <w:pPr>
        <w:pStyle w:val="a9"/>
        <w:tabs>
          <w:tab w:val="left" w:pos="7920"/>
        </w:tabs>
        <w:spacing w:line="240" w:lineRule="auto"/>
        <w:ind w:right="-5"/>
        <w:rPr>
          <w:b/>
          <w:szCs w:val="24"/>
        </w:rPr>
      </w:pPr>
      <w:r w:rsidRPr="00D228E0">
        <w:rPr>
          <w:b/>
          <w:szCs w:val="24"/>
        </w:rPr>
        <w:t>№6. Правоспособность гражданина это способность: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а) иметь гражданские права и нести обязанности;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lastRenderedPageBreak/>
        <w:t>б) своими действиями приобретать гражданские права и обязанности;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иметь имущество на праве собственности;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 xml:space="preserve">№7. Гражданское законодательство Российской Федерации состоит из </w:t>
      </w:r>
      <w:proofErr w:type="gramStart"/>
      <w:r w:rsidRPr="00D228E0">
        <w:rPr>
          <w:rFonts w:ascii="Times New Roman" w:hAnsi="Times New Roman"/>
          <w:b/>
          <w:sz w:val="24"/>
          <w:szCs w:val="24"/>
        </w:rPr>
        <w:t>регулирующих</w:t>
      </w:r>
      <w:proofErr w:type="gramEnd"/>
      <w:r w:rsidRPr="00D228E0">
        <w:rPr>
          <w:rFonts w:ascii="Times New Roman" w:hAnsi="Times New Roman"/>
          <w:b/>
          <w:sz w:val="24"/>
          <w:szCs w:val="24"/>
        </w:rPr>
        <w:t xml:space="preserve"> имущественные и личные неимущественные отношения: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>) Гражданского кодекса Российской Федерации и Семейного кодекса Российской Федерации;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г) Гражданского кодекса Российской Федерации и принятых в соответствии с ним федеральных законов. 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i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№8. Нормы гражданского права, содержащиеся в федеральных законах и подзаконных нормативных актах, должны соответствовать</w:t>
      </w:r>
      <w:r w:rsidRPr="00D228E0">
        <w:rPr>
          <w:rFonts w:ascii="Times New Roman" w:hAnsi="Times New Roman"/>
          <w:i/>
          <w:sz w:val="24"/>
          <w:szCs w:val="24"/>
        </w:rPr>
        <w:t>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  <w:lang w:val="en-US"/>
        </w:rPr>
        <w:t>a</w:t>
      </w:r>
      <w:r w:rsidRPr="00D228E0">
        <w:rPr>
          <w:rFonts w:ascii="Times New Roman" w:hAnsi="Times New Roman"/>
          <w:sz w:val="24"/>
          <w:szCs w:val="24"/>
        </w:rPr>
        <w:t>) Гражданскому кодексу Российской Федерации и Семейному кодексу Российской Федерации;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в) Гражданскому кодексу Российской Федерации; 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другим федеральным законам, принятым ранее.</w:t>
      </w:r>
    </w:p>
    <w:p w:rsidR="0053676D" w:rsidRPr="00D228E0" w:rsidRDefault="0053676D" w:rsidP="000E0A9E">
      <w:pPr>
        <w:pStyle w:val="a9"/>
        <w:tabs>
          <w:tab w:val="left" w:pos="7920"/>
        </w:tabs>
        <w:spacing w:line="240" w:lineRule="auto"/>
        <w:ind w:right="-5"/>
        <w:rPr>
          <w:b/>
          <w:szCs w:val="24"/>
        </w:rPr>
      </w:pPr>
      <w:r w:rsidRPr="00D228E0">
        <w:rPr>
          <w:b/>
          <w:szCs w:val="24"/>
        </w:rPr>
        <w:t>№9. Правоспособность гражданина это способность: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а) иметь гражданские права и нести обязанности; 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своими действиями приобретать гражданские права и обязанности;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иметь имущество на праве собственности;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53676D" w:rsidRPr="00D228E0" w:rsidRDefault="0053676D" w:rsidP="000E0A9E">
      <w:pPr>
        <w:pStyle w:val="a9"/>
        <w:tabs>
          <w:tab w:val="left" w:pos="7920"/>
        </w:tabs>
        <w:spacing w:line="240" w:lineRule="auto"/>
        <w:ind w:right="-5"/>
        <w:rPr>
          <w:b/>
          <w:szCs w:val="24"/>
        </w:rPr>
      </w:pPr>
      <w:r w:rsidRPr="00D228E0">
        <w:rPr>
          <w:b/>
          <w:szCs w:val="24"/>
        </w:rPr>
        <w:t>№10. Дееспособность гражданина это способность: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а) быть субъектом гражданских правоотношений;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lastRenderedPageBreak/>
        <w:t>б) приобретать права и обязанности;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в) своими действиями приобретать гражданские права и обязанности; 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быть стороной гражданско-правового договора.</w:t>
      </w:r>
    </w:p>
    <w:p w:rsidR="0053676D" w:rsidRPr="00D228E0" w:rsidRDefault="0053676D" w:rsidP="000E0A9E">
      <w:pPr>
        <w:pStyle w:val="a9"/>
        <w:tabs>
          <w:tab w:val="left" w:pos="7920"/>
        </w:tabs>
        <w:spacing w:line="240" w:lineRule="auto"/>
        <w:ind w:right="-5"/>
        <w:rPr>
          <w:b/>
          <w:szCs w:val="24"/>
        </w:rPr>
      </w:pPr>
      <w:r w:rsidRPr="00D228E0">
        <w:rPr>
          <w:b/>
          <w:szCs w:val="24"/>
        </w:rPr>
        <w:t>№11. Какая из нижеперечисленных организационных форм предпринимательства может быть только государственной: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а) производственный кооператив;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товарищество;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хозяйственное общество;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унитарное предприятие.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№12. Реальной является сделка: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8E0">
        <w:rPr>
          <w:rFonts w:ascii="Times New Roman" w:hAnsi="Times New Roman"/>
          <w:sz w:val="24"/>
          <w:szCs w:val="24"/>
        </w:rPr>
        <w:t>а) момент совершения которой приурочен к передаче вещи;</w:t>
      </w:r>
      <w:proofErr w:type="gramEnd"/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D228E0">
        <w:rPr>
          <w:rFonts w:ascii="Times New Roman" w:hAnsi="Times New Roman"/>
          <w:sz w:val="24"/>
          <w:szCs w:val="24"/>
        </w:rPr>
        <w:t>действительность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которой зависит от основания ее совершения;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исполнение которой связано с совершением действий в отношении вещи;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осуществимая, та, которая может быть исполнена.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№13. Консенсуальной является сделка: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228E0">
        <w:rPr>
          <w:rFonts w:ascii="Times New Roman" w:hAnsi="Times New Roman"/>
          <w:sz w:val="24"/>
          <w:szCs w:val="24"/>
        </w:rPr>
        <w:t>исполняемая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при самом ее совершении;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исполнение которой не связано с совершением действий в отношении вещи;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D228E0">
        <w:rPr>
          <w:rFonts w:ascii="Times New Roman" w:hAnsi="Times New Roman"/>
          <w:sz w:val="24"/>
          <w:szCs w:val="24"/>
        </w:rPr>
        <w:t>действительность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которой зависит от основания ее совершения;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для совершения которой достаточно достижения соглашения сторонами сделки.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№14. Сделка юридического лица, выходящая за пределы его правоспособности, является: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228E0">
        <w:rPr>
          <w:rFonts w:ascii="Times New Roman" w:hAnsi="Times New Roman"/>
          <w:sz w:val="24"/>
          <w:szCs w:val="24"/>
        </w:rPr>
        <w:t>оспримой</w:t>
      </w:r>
      <w:proofErr w:type="spellEnd"/>
      <w:r w:rsidRPr="00D228E0">
        <w:rPr>
          <w:rFonts w:ascii="Times New Roman" w:hAnsi="Times New Roman"/>
          <w:sz w:val="24"/>
          <w:szCs w:val="24"/>
        </w:rPr>
        <w:t>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ничтожной;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недействительной;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притворной.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i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>№15. Договор считается заключенным, если между сторонами в требуемой в подлежащих случаях форме достигнуто соглашение</w:t>
      </w:r>
      <w:r w:rsidRPr="00D228E0">
        <w:rPr>
          <w:rFonts w:ascii="Times New Roman" w:hAnsi="Times New Roman"/>
          <w:i/>
          <w:sz w:val="24"/>
          <w:szCs w:val="24"/>
        </w:rPr>
        <w:t>: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lastRenderedPageBreak/>
        <w:t>а) о предмете договора;</w:t>
      </w:r>
    </w:p>
    <w:p w:rsidR="0053676D" w:rsidRPr="00D228E0" w:rsidRDefault="0053676D" w:rsidP="000E0A9E">
      <w:pPr>
        <w:tabs>
          <w:tab w:val="left" w:pos="935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б) об условиях, которые названы законом в качестве существенных;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в) об условиях, относительно которых по заявлению одной из сторон должно быть достигнуто соглашение;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sz w:val="24"/>
          <w:szCs w:val="24"/>
        </w:rPr>
        <w:t>г) обо всем, указанном в пунктах «а</w:t>
      </w:r>
      <w:proofErr w:type="gramStart"/>
      <w:r w:rsidRPr="00D228E0">
        <w:rPr>
          <w:rFonts w:ascii="Times New Roman" w:hAnsi="Times New Roman"/>
          <w:sz w:val="24"/>
          <w:szCs w:val="24"/>
        </w:rPr>
        <w:t>»-</w:t>
      </w:r>
      <w:proofErr w:type="gramEnd"/>
      <w:r w:rsidRPr="00D228E0">
        <w:rPr>
          <w:rFonts w:ascii="Times New Roman" w:hAnsi="Times New Roman"/>
          <w:sz w:val="24"/>
          <w:szCs w:val="24"/>
        </w:rPr>
        <w:t>«в».</w:t>
      </w: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53676D" w:rsidRPr="00D228E0" w:rsidRDefault="0053676D" w:rsidP="000E0A9E">
      <w:pPr>
        <w:tabs>
          <w:tab w:val="left" w:pos="7920"/>
        </w:tabs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 xml:space="preserve">Часть </w:t>
      </w:r>
      <w:r w:rsidRPr="00D228E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228E0">
        <w:rPr>
          <w:rFonts w:ascii="Times New Roman" w:hAnsi="Times New Roman"/>
          <w:b/>
          <w:sz w:val="24"/>
          <w:szCs w:val="24"/>
        </w:rPr>
        <w:t>.</w:t>
      </w:r>
    </w:p>
    <w:p w:rsidR="0053676D" w:rsidRPr="00D228E0" w:rsidRDefault="0053676D" w:rsidP="000E0A9E">
      <w:pPr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 xml:space="preserve">№1. </w:t>
      </w:r>
      <w:r w:rsidRPr="00D228E0">
        <w:rPr>
          <w:rFonts w:ascii="Times New Roman" w:hAnsi="Times New Roman"/>
          <w:sz w:val="24"/>
          <w:szCs w:val="24"/>
        </w:rPr>
        <w:t>Алик Давыдов, 10 лет, нашел в песочнице забытую кем-то заводную машинку и взял ее себе, считая себя ее собственником. На следующий день Галя Галкина заявила, что это ее машина. Родители Гали предъявили ключ от машины и потребовали игрушку вернуть. Родители Алика отказались, заявив, что, раз машина была забыта, их сын стал ее собственником. Возникло ли у Алика право собственности? Свой ответ аргументируйте.</w:t>
      </w:r>
    </w:p>
    <w:p w:rsidR="0053676D" w:rsidRPr="00D228E0" w:rsidRDefault="0053676D" w:rsidP="000E0A9E">
      <w:pPr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 xml:space="preserve">№2. </w:t>
      </w:r>
      <w:r w:rsidRPr="00D228E0">
        <w:rPr>
          <w:rFonts w:ascii="Times New Roman" w:hAnsi="Times New Roman"/>
          <w:sz w:val="24"/>
          <w:szCs w:val="24"/>
        </w:rPr>
        <w:t xml:space="preserve">Петя </w:t>
      </w:r>
      <w:proofErr w:type="spellStart"/>
      <w:r w:rsidRPr="00D228E0">
        <w:rPr>
          <w:rFonts w:ascii="Times New Roman" w:hAnsi="Times New Roman"/>
          <w:sz w:val="24"/>
          <w:szCs w:val="24"/>
        </w:rPr>
        <w:t>Елкин</w:t>
      </w:r>
      <w:proofErr w:type="spellEnd"/>
      <w:r w:rsidRPr="00D228E0">
        <w:rPr>
          <w:rFonts w:ascii="Times New Roman" w:hAnsi="Times New Roman"/>
          <w:sz w:val="24"/>
          <w:szCs w:val="24"/>
        </w:rPr>
        <w:t xml:space="preserve">, 15 лет, заработал на уборке картофеля в подшефном колхозе 10 тыс. руб., которые потратил на покупку гитары. Однако через неделю он решил поменять гитару на фотоаппарат. Имеет ли право Петя </w:t>
      </w:r>
      <w:proofErr w:type="spellStart"/>
      <w:r w:rsidRPr="00D228E0">
        <w:rPr>
          <w:rFonts w:ascii="Times New Roman" w:hAnsi="Times New Roman"/>
          <w:sz w:val="24"/>
          <w:szCs w:val="24"/>
        </w:rPr>
        <w:t>Елкин</w:t>
      </w:r>
      <w:proofErr w:type="spellEnd"/>
      <w:r w:rsidRPr="00D228E0">
        <w:rPr>
          <w:rFonts w:ascii="Times New Roman" w:hAnsi="Times New Roman"/>
          <w:sz w:val="24"/>
          <w:szCs w:val="24"/>
        </w:rPr>
        <w:t xml:space="preserve"> осуществить такой обмен? Свой ответ аргументируйте.</w:t>
      </w:r>
    </w:p>
    <w:p w:rsidR="0053676D" w:rsidRPr="00D228E0" w:rsidRDefault="0053676D" w:rsidP="000E0A9E">
      <w:pPr>
        <w:jc w:val="both"/>
        <w:rPr>
          <w:rFonts w:ascii="Times New Roman" w:hAnsi="Times New Roman"/>
          <w:sz w:val="24"/>
          <w:szCs w:val="24"/>
        </w:rPr>
      </w:pPr>
      <w:r w:rsidRPr="00D228E0">
        <w:rPr>
          <w:rFonts w:ascii="Times New Roman" w:hAnsi="Times New Roman"/>
          <w:b/>
          <w:sz w:val="24"/>
          <w:szCs w:val="24"/>
        </w:rPr>
        <w:t xml:space="preserve">№3. </w:t>
      </w:r>
      <w:r w:rsidRPr="00D228E0">
        <w:rPr>
          <w:rFonts w:ascii="Times New Roman" w:hAnsi="Times New Roman"/>
          <w:sz w:val="24"/>
          <w:szCs w:val="24"/>
        </w:rPr>
        <w:t xml:space="preserve">После смерти г-на Зиновьева его имущество перешло к сыну, дочери и жене. После этого выяснилось, что незадолго до смерти Зиновьев взял в долг у своего знакомого Яковлева 15 тыс. руб. сроком на 2 месяца. Яковлев предъявил к наследникам требование об уплате этой суммы. Обязаны ли наследники исполнить это требование? Если да, </w:t>
      </w:r>
      <w:proofErr w:type="gramStart"/>
      <w:r w:rsidRPr="00D228E0">
        <w:rPr>
          <w:rFonts w:ascii="Times New Roman" w:hAnsi="Times New Roman"/>
          <w:sz w:val="24"/>
          <w:szCs w:val="24"/>
        </w:rPr>
        <w:t>то</w:t>
      </w:r>
      <w:proofErr w:type="gramEnd"/>
      <w:r w:rsidRPr="00D228E0">
        <w:rPr>
          <w:rFonts w:ascii="Times New Roman" w:hAnsi="Times New Roman"/>
          <w:sz w:val="24"/>
          <w:szCs w:val="24"/>
        </w:rPr>
        <w:t xml:space="preserve"> в каких долях?</w:t>
      </w:r>
    </w:p>
    <w:p w:rsidR="0053676D" w:rsidRDefault="0053676D" w:rsidP="000E0A9E">
      <w:pPr>
        <w:jc w:val="both"/>
        <w:rPr>
          <w:rFonts w:ascii="Times New Roman" w:hAnsi="Times New Roman"/>
          <w:b/>
          <w:sz w:val="28"/>
          <w:szCs w:val="28"/>
        </w:rPr>
      </w:pPr>
    </w:p>
    <w:p w:rsidR="00A3566B" w:rsidRDefault="00A3566B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3566B">
        <w:rPr>
          <w:rFonts w:ascii="Times New Roman" w:eastAsia="Calibri" w:hAnsi="Times New Roman"/>
          <w:b/>
          <w:sz w:val="28"/>
          <w:szCs w:val="28"/>
          <w:lang w:eastAsia="ar-SA"/>
        </w:rPr>
        <w:t>Тема 9. Понятие и виды договоров. Форма договора.</w:t>
      </w:r>
    </w:p>
    <w:p w:rsidR="00A3566B" w:rsidRPr="00A3566B" w:rsidRDefault="00A3566B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3566B">
        <w:rPr>
          <w:rFonts w:ascii="Times New Roman" w:eastAsia="Calibri" w:hAnsi="Times New Roman"/>
          <w:b/>
          <w:sz w:val="28"/>
          <w:szCs w:val="28"/>
          <w:lang w:eastAsia="ar-SA"/>
        </w:rPr>
        <w:t>Тема 10. Договор купли-продажи. Общие положения. Договор поставки. Разновидности.</w:t>
      </w:r>
    </w:p>
    <w:p w:rsidR="00A3566B" w:rsidRPr="00A3566B" w:rsidRDefault="00A3566B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3566B">
        <w:rPr>
          <w:rFonts w:ascii="Times New Roman" w:eastAsia="Calibri" w:hAnsi="Times New Roman"/>
          <w:b/>
          <w:sz w:val="28"/>
          <w:szCs w:val="28"/>
          <w:lang w:eastAsia="ar-SA"/>
        </w:rPr>
        <w:t>Тема 11. Договор аренды.  Общие положения. Виды.</w:t>
      </w:r>
    </w:p>
    <w:p w:rsidR="00A3566B" w:rsidRPr="00A3566B" w:rsidRDefault="00A3566B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3566B">
        <w:rPr>
          <w:rFonts w:ascii="Times New Roman" w:eastAsia="Calibri" w:hAnsi="Times New Roman"/>
          <w:b/>
          <w:sz w:val="28"/>
          <w:szCs w:val="28"/>
          <w:lang w:eastAsia="ar-SA"/>
        </w:rPr>
        <w:t>Тема 12. Договор подряда. Общие положения. Виды.</w:t>
      </w:r>
    </w:p>
    <w:p w:rsidR="0053676D" w:rsidRPr="00D228E0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</w:t>
      </w:r>
    </w:p>
    <w:p w:rsidR="0053676D" w:rsidRPr="00D228E0" w:rsidRDefault="0053676D" w:rsidP="0053676D">
      <w:pPr>
        <w:pStyle w:val="a7"/>
        <w:jc w:val="center"/>
        <w:rPr>
          <w:color w:val="000000" w:themeColor="text1"/>
        </w:rPr>
      </w:pPr>
      <w:r w:rsidRPr="00D228E0">
        <w:rPr>
          <w:rStyle w:val="ac"/>
          <w:color w:val="000000" w:themeColor="text1"/>
        </w:rPr>
        <w:t>ВАРИАНТ — 1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rStyle w:val="a8"/>
          <w:color w:val="000000" w:themeColor="text1"/>
        </w:rPr>
        <w:t>Выберите правильный ответ: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lastRenderedPageBreak/>
        <w:t>Определите правовую природу договора купли-продажи: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реальный, односторонний, возмездный;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консенсуальный, возмездный, двусторонний;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консенсуальный, односторонний, возмездный;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  реальный, двусторонний, возмездный;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в пользу третьего лица.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По договору купли-продажи продавец обязуется передать покупателю имущество: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в собственность;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в пользование;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во временное владение;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во временное владение и пользование;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для доставки в пункт назначения.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Риск случайной гибели или повреждения предмета договора купли-продажи переходит на покупателя с момента: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исполнения покупателем обязанности по оплате товара;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перехода к покупателю права собственности на товар;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исполнения продавцом обязанности по передаче товара покупателю;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заключения договора купли-продажи;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использования товара покупателем.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 случае продажи товара ненадлежащего качества покупатель вправе требовать от продавца: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расторжения договора и возврата уплаченной за товар денежной суммы;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соразмерного уменьшения покупной цены;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безвозмездного устранения недостатков товара в разумный срок;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замены товара ненадлежащего качества на товар, соответствующий договору;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lastRenderedPageBreak/>
        <w:t>д) совершения одного из перечисленных действий по выбору покупателя.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 xml:space="preserve">По договору розничной купли-продажи товар передается покупателю </w:t>
      </w:r>
      <w:proofErr w:type="gramStart"/>
      <w:r w:rsidRPr="00D228E0">
        <w:rPr>
          <w:color w:val="000000" w:themeColor="text1"/>
        </w:rPr>
        <w:t>для</w:t>
      </w:r>
      <w:proofErr w:type="gramEnd"/>
      <w:r w:rsidRPr="00D228E0">
        <w:rPr>
          <w:color w:val="000000" w:themeColor="text1"/>
        </w:rPr>
        <w:t>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государственных нужд;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использования в предпринимательской деятельности;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последующей продажи;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личного, домашнего, семейного или иного использования, не связанного с предпринимательской деятельностью;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использования в иных целях, не связанных с личным, домашним, семейным и иным подобным использованием.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Предложение о заключении договора розничной купли-продажи, содержащееся в каталогах, рекламе, описаниях товаров, обращенное к неопределенному кругу лиц, признается: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коносаментом;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индоссаментом;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публичной офертой;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цессией;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дисконтом.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Непродовольственный товар надлежащего качества в месте его покупки покупатель вправе обменять с момента передачи ему товара в течение: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четырнадцати дней;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тридцати дней;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шести месяцев;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одного года;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ни один из перечисленных вариантов.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Укажите непродовольственные товары надлежащего качества, не подлежащие обмену: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посуда;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lastRenderedPageBreak/>
        <w:t>б) чулочно-носочные изделия;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косметика;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перчаточно-рукавичные изделия;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все указанные варианты.</w:t>
      </w:r>
    </w:p>
    <w:p w:rsidR="00A3566B" w:rsidRDefault="00A3566B" w:rsidP="0053676D">
      <w:pPr>
        <w:pStyle w:val="a7"/>
        <w:jc w:val="center"/>
        <w:rPr>
          <w:rStyle w:val="ac"/>
          <w:color w:val="000000" w:themeColor="text1"/>
        </w:rPr>
      </w:pPr>
    </w:p>
    <w:p w:rsidR="0053676D" w:rsidRPr="00D228E0" w:rsidRDefault="0053676D" w:rsidP="0053676D">
      <w:pPr>
        <w:pStyle w:val="a7"/>
        <w:jc w:val="center"/>
        <w:rPr>
          <w:color w:val="000000" w:themeColor="text1"/>
        </w:rPr>
      </w:pPr>
      <w:r w:rsidRPr="00D228E0">
        <w:rPr>
          <w:rStyle w:val="ac"/>
          <w:color w:val="000000" w:themeColor="text1"/>
        </w:rPr>
        <w:t>ВАРИАНТ – 2</w:t>
      </w:r>
    </w:p>
    <w:p w:rsidR="0053676D" w:rsidRPr="00D228E0" w:rsidRDefault="00A723DB" w:rsidP="0053676D">
      <w:pPr>
        <w:pStyle w:val="a7"/>
        <w:rPr>
          <w:color w:val="000000" w:themeColor="text1"/>
        </w:rPr>
      </w:pPr>
      <w:hyperlink r:id="rId9" w:history="1">
        <w:r w:rsidR="0053676D" w:rsidRPr="00D228E0">
          <w:rPr>
            <w:rStyle w:val="ab"/>
            <w:b/>
            <w:bCs/>
            <w:color w:val="000000" w:themeColor="text1"/>
          </w:rPr>
          <w:t>Купля-продажа. Мена</w:t>
        </w:r>
      </w:hyperlink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rStyle w:val="a8"/>
          <w:color w:val="000000" w:themeColor="text1"/>
        </w:rPr>
        <w:t>Выберите правильный ответ: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1. Договор купли-продажи недвижимости считается заключенным с момента: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подписания договора сторонами;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передачи покупателю имущества, предусмотренного договором;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оплаты стоимости передаваемого имущества;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нотариального удостоверения договора;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 xml:space="preserve">д) государственной регистрации перехода права собственности. </w:t>
      </w:r>
    </w:p>
    <w:p w:rsidR="0053676D" w:rsidRPr="00D228E0" w:rsidRDefault="009500C8" w:rsidP="0053676D">
      <w:pPr>
        <w:pStyle w:val="a7"/>
        <w:rPr>
          <w:color w:val="000000" w:themeColor="text1"/>
        </w:rPr>
      </w:pPr>
      <w:r>
        <w:rPr>
          <w:color w:val="000000" w:themeColor="text1"/>
        </w:rPr>
        <w:t>2.</w:t>
      </w:r>
      <w:r w:rsidR="0053676D" w:rsidRPr="00D228E0">
        <w:rPr>
          <w:color w:val="000000" w:themeColor="text1"/>
        </w:rPr>
        <w:t>Для отчуждения жилого помещения, в котором проживают несовершеннолетние члены семьи собственника такого помещения, требуется: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согласие самих несовершеннолетних членов семьи;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согласие органа опеки и попечительства;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согласие органов, регистрирующих переход права собственности;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согласие нотариуса;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не требуется чьего-либо согласия.</w:t>
      </w:r>
    </w:p>
    <w:p w:rsidR="0053676D" w:rsidRPr="00D228E0" w:rsidRDefault="009500C8" w:rsidP="0053676D">
      <w:pPr>
        <w:pStyle w:val="a7"/>
        <w:rPr>
          <w:color w:val="000000" w:themeColor="text1"/>
        </w:rPr>
      </w:pPr>
      <w:r>
        <w:rPr>
          <w:color w:val="000000" w:themeColor="text1"/>
        </w:rPr>
        <w:t>3.</w:t>
      </w:r>
      <w:r w:rsidR="0053676D" w:rsidRPr="00D228E0">
        <w:rPr>
          <w:color w:val="000000" w:themeColor="text1"/>
        </w:rPr>
        <w:t>Товары, на которые не установлены гарантийные сроки, в случае обнаружения в них недостатков могут быть возвращены покупателем продавцу в течение: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7 дней;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lastRenderedPageBreak/>
        <w:t>б) 10 дней;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в)14 дней, не считая дня покупки;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14 дней, считая день покупки;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30 дней.</w:t>
      </w:r>
    </w:p>
    <w:p w:rsidR="0053676D" w:rsidRPr="00D228E0" w:rsidRDefault="009500C8" w:rsidP="0053676D">
      <w:pPr>
        <w:pStyle w:val="a7"/>
        <w:rPr>
          <w:color w:val="000000" w:themeColor="text1"/>
        </w:rPr>
      </w:pPr>
      <w:r>
        <w:rPr>
          <w:color w:val="000000" w:themeColor="text1"/>
        </w:rPr>
        <w:t>4</w:t>
      </w:r>
      <w:r w:rsidR="0053676D" w:rsidRPr="00D228E0">
        <w:rPr>
          <w:color w:val="000000" w:themeColor="text1"/>
        </w:rPr>
        <w:t>.Перечень групп (видов) товаров и соотношение по отдельным признакам внутри группы (вида) является в договоре купли-продажи: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комплектностью;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ассортиментом;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спецификацией;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каталогом;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прайсом.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Право собственности на предприятие переходит к покупателю с момента: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подписания сторонами договора;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подписания сторонами передаточного акта;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регистрации договора;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государственной регистрации указанного права;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оплаты стоимости предприятия.</w:t>
      </w:r>
    </w:p>
    <w:p w:rsidR="0053676D" w:rsidRPr="00D228E0" w:rsidRDefault="009500C8" w:rsidP="0053676D">
      <w:pPr>
        <w:pStyle w:val="a7"/>
        <w:rPr>
          <w:color w:val="000000" w:themeColor="text1"/>
        </w:rPr>
      </w:pPr>
      <w:r>
        <w:rPr>
          <w:color w:val="000000" w:themeColor="text1"/>
        </w:rPr>
        <w:t>5</w:t>
      </w:r>
      <w:r w:rsidR="0053676D" w:rsidRPr="00D228E0">
        <w:rPr>
          <w:color w:val="000000" w:themeColor="text1"/>
        </w:rPr>
        <w:t>.По договору продажи предприятия, как правило, не подлежат передаче покупателю: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долги предприятия;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право на фирменное наименование;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право на товарный знак, знак обслуживания;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материальные и нематериальные активы предприятия;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права продавца, полученные им на основании разрешения (лицензии) на занятие соответствующим видом деятельности.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lastRenderedPageBreak/>
        <w:t> </w:t>
      </w:r>
      <w:r w:rsidR="009500C8">
        <w:rPr>
          <w:color w:val="000000" w:themeColor="text1"/>
        </w:rPr>
        <w:t>6</w:t>
      </w:r>
      <w:r w:rsidRPr="00D228E0">
        <w:rPr>
          <w:color w:val="000000" w:themeColor="text1"/>
        </w:rPr>
        <w:t>.Состав и стоимость продаваемого предприятия определяются в договоре продажи предприятия на основе: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инвентаризации предприятия;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аудиторской проверки предприятия;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передаточного акта;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размера уставного фонда предприятия;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имущественного комплекса предприятия.</w:t>
      </w:r>
    </w:p>
    <w:p w:rsidR="0053676D" w:rsidRPr="00D228E0" w:rsidRDefault="009500C8" w:rsidP="0053676D">
      <w:pPr>
        <w:pStyle w:val="a7"/>
        <w:rPr>
          <w:color w:val="000000" w:themeColor="text1"/>
        </w:rPr>
      </w:pPr>
      <w:r>
        <w:rPr>
          <w:color w:val="000000" w:themeColor="text1"/>
        </w:rPr>
        <w:t>7</w:t>
      </w:r>
      <w:r w:rsidR="0053676D" w:rsidRPr="00D228E0">
        <w:rPr>
          <w:color w:val="000000" w:themeColor="text1"/>
        </w:rPr>
        <w:t>.Цена в договоре мены определяется: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а) в денежном выражении;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б) исходя из соотношения обмениваемых товаров;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в) в размере расходов на передачу и принятие товаров;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г) в стоимостном выражении;</w:t>
      </w:r>
    </w:p>
    <w:p w:rsidR="0053676D" w:rsidRDefault="0053676D" w:rsidP="0053676D">
      <w:pPr>
        <w:pStyle w:val="a7"/>
        <w:rPr>
          <w:color w:val="000000" w:themeColor="text1"/>
        </w:rPr>
      </w:pPr>
      <w:r w:rsidRPr="00D228E0">
        <w:rPr>
          <w:color w:val="000000" w:themeColor="text1"/>
        </w:rPr>
        <w:t>д) соглашением сторон.</w:t>
      </w:r>
    </w:p>
    <w:p w:rsidR="0053676D" w:rsidRPr="00D228E0" w:rsidRDefault="0053676D" w:rsidP="0053676D">
      <w:pPr>
        <w:pStyle w:val="a7"/>
        <w:rPr>
          <w:color w:val="000000" w:themeColor="text1"/>
        </w:rPr>
      </w:pPr>
    </w:p>
    <w:p w:rsidR="009500C8" w:rsidRDefault="009500C8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500C8">
        <w:rPr>
          <w:rFonts w:ascii="Times New Roman" w:eastAsia="Calibri" w:hAnsi="Times New Roman"/>
          <w:b/>
          <w:sz w:val="28"/>
          <w:szCs w:val="28"/>
          <w:lang w:eastAsia="ar-SA"/>
        </w:rPr>
        <w:t>Тема 13. Трудовые правоотношения. Стороны. Права и обязанности сторон. Трудовой договор. Общие положения. Заключение трудового договора.</w:t>
      </w:r>
    </w:p>
    <w:p w:rsidR="006B6328" w:rsidRPr="006B6328" w:rsidRDefault="006B6328" w:rsidP="0053676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B6328">
        <w:rPr>
          <w:rFonts w:ascii="Times New Roman" w:eastAsia="Calibri" w:hAnsi="Times New Roman"/>
          <w:b/>
          <w:sz w:val="28"/>
          <w:szCs w:val="28"/>
          <w:lang w:eastAsia="ar-SA"/>
        </w:rPr>
        <w:t>Тема 14. Рабочее время. Время отдыха. Трудовая дисциплина.</w:t>
      </w:r>
    </w:p>
    <w:p w:rsidR="0053676D" w:rsidRPr="00D228E0" w:rsidRDefault="0053676D" w:rsidP="005367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№ 1</w:t>
      </w:r>
    </w:p>
    <w:p w:rsidR="0053676D" w:rsidRDefault="0053676D" w:rsidP="0053676D">
      <w:pPr>
        <w:shd w:val="clear" w:color="auto" w:fill="FAFAFA"/>
        <w:tabs>
          <w:tab w:val="left" w:pos="284"/>
        </w:tabs>
        <w:spacing w:before="100" w:beforeAutospacing="1" w:after="100" w:afterAutospacing="1" w:line="285" w:lineRule="atLeast"/>
        <w:jc w:val="center"/>
        <w:textAlignment w:val="bottom"/>
        <w:outlineLvl w:val="0"/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</w:pPr>
      <w:r w:rsidRPr="009C329E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ВАРИАНТ -1</w:t>
      </w:r>
    </w:p>
    <w:p w:rsidR="0053676D" w:rsidRPr="00462904" w:rsidRDefault="0053676D" w:rsidP="0053676D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5A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 Срок регистрации трудового договора </w:t>
      </w:r>
      <w:proofErr w:type="spellStart"/>
      <w:proofErr w:type="gramStart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физ</w:t>
      </w:r>
      <w:proofErr w:type="spellEnd"/>
      <w:proofErr w:type="gramEnd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/ лиц.- работодателем: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7 дней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3 дня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10 дней с момента заключения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1 месяц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2. Когда трудовой договор не обязателен в письменной форме: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если это особая форма договора - контракт.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трудовой договор с несовершеннолетним работником.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организованный набор работников.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трудовой договор с молодым специалистом.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Где регистрируется трудовой договор, который заключается с физическим лицом-предприятием?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В Министерстве юстиции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В пенсионном фонде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В налоговой службе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В государственном фонде занятости.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4. кем разрабатывается и принимается Коллективный договор</w:t>
      </w:r>
      <w:proofErr w:type="gramStart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 :</w:t>
      </w:r>
      <w:proofErr w:type="gramEnd"/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на референдуме.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на сессии Верховной Рады.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на собрании руководителей предприятия, фирмы, организации.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на общей конференции трудового коллектива.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5.Сторонами заключения коллективного договора являются: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Работодатель (физическое лицо) и работник.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председатель профсоюзного комитета и работники.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собственник или </w:t>
      </w:r>
      <w:proofErr w:type="gramStart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лицо</w:t>
      </w:r>
      <w:proofErr w:type="gramEnd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 уполномоченное и трудовой коллектив.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комитет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трудовым спорам и работник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6. Моментом начала действия трудового договора считается: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через 5 дней после подписания.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с момента заключения.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после государственной регистрации.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с момента провозглашения трудового договора.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7.</w:t>
      </w: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Испытания при приеме на работу не применимо </w:t>
      </w:r>
      <w:proofErr w:type="gramStart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Лицам пенсионного возраста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Военнообязанным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Инвалидам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Работникам до 18 лет.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8.Действие коллективного договора предприятия распространяется </w:t>
      </w:r>
      <w:proofErr w:type="gramStart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только на администрацию.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на всех субъектов (членов) предприятия, кроме руководителей этого предприятия.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В. только на временных рабочих.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На всех членов (субъектов) предприятия.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9. Не является гарантией обеспечения прав граждан на труд</w:t>
      </w:r>
      <w:proofErr w:type="gramStart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равенство трудовых прав граждан.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свободный выбор вида деятельности.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компенсации материальных расходов, в связи с направлением в другую местность.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расовая принадлежность.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10.Виды трудового договора по срокам действия: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gramStart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срочный</w:t>
      </w:r>
      <w:proofErr w:type="gramEnd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, бессрочный, на время определенной работы.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Срочный, бессрочный.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</w:t>
      </w:r>
      <w:proofErr w:type="gramStart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, среднесрочный, на время определенной работы.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Краткосрочный, сезонный, долгосрочный.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0E0A9E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При приеме на работу не требуется документ: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паспорт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свидетельство о рождении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трудовая книжка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Диплом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0E0A9E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В случае реорганизации собственности коллективный договор продолжает действовать в течени</w:t>
      </w:r>
      <w:proofErr w:type="gramStart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срока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срок, на который он заключен.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10 дней с момента реорганизации.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продолжает действовать неограниченный промежуток времени.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прекращает свое действие сразу после завершения реорганизации.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0E0A9E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.По общему правилу срок испытания при принятии на работу не может превышать: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20 дней.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Две недели.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В зависимости от сферы деятельности 1-3 месяца.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3 месяца.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0E0A9E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E0B9A">
        <w:rPr>
          <w:rFonts w:ascii="Times New Roman" w:hAnsi="Times New Roman"/>
          <w:bCs/>
          <w:color w:val="000000"/>
          <w:sz w:val="28"/>
          <w:szCs w:val="28"/>
          <w:lang w:eastAsia="ru-RU"/>
        </w:rPr>
        <w:t>.Испытательный срок для рабочих составляет: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А. 3 месяца.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Б. 10 дней</w:t>
      </w:r>
    </w:p>
    <w:p w:rsidR="0053676D" w:rsidRPr="00CE0B9A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В. 1 месяц</w:t>
      </w:r>
    </w:p>
    <w:p w:rsidR="0053676D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0B9A">
        <w:rPr>
          <w:rFonts w:ascii="Times New Roman" w:hAnsi="Times New Roman"/>
          <w:color w:val="000000"/>
          <w:sz w:val="28"/>
          <w:szCs w:val="28"/>
          <w:lang w:eastAsia="ru-RU"/>
        </w:rPr>
        <w:t>Г. 6 месяцев.</w:t>
      </w:r>
    </w:p>
    <w:p w:rsidR="0053676D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6328" w:rsidRDefault="006B6328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6328" w:rsidRDefault="006B6328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0A9E" w:rsidRDefault="000E0A9E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0A9E" w:rsidRDefault="000E0A9E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0A9E" w:rsidRDefault="000E0A9E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0A9E" w:rsidRPr="00CE0B9A" w:rsidRDefault="000E0A9E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676D" w:rsidRDefault="0053676D" w:rsidP="0053676D">
      <w:pPr>
        <w:shd w:val="clear" w:color="auto" w:fill="FAFAFA"/>
        <w:tabs>
          <w:tab w:val="left" w:pos="284"/>
        </w:tabs>
        <w:spacing w:after="0"/>
        <w:textAlignment w:val="bottom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</w:t>
      </w:r>
    </w:p>
    <w:p w:rsidR="0053676D" w:rsidRPr="00DF295C" w:rsidRDefault="0053676D" w:rsidP="0053676D">
      <w:pPr>
        <w:shd w:val="clear" w:color="auto" w:fill="FAFAFA"/>
        <w:tabs>
          <w:tab w:val="left" w:pos="284"/>
        </w:tabs>
        <w:spacing w:after="0"/>
        <w:textAlignment w:val="bottom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 </w:t>
      </w:r>
      <w:r w:rsidRPr="009C329E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ВАРИАНТ -</w:t>
      </w:r>
      <w:r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2</w:t>
      </w:r>
    </w:p>
    <w:p w:rsidR="0053676D" w:rsidRPr="00DF295C" w:rsidRDefault="0053676D" w:rsidP="0053676D">
      <w:pPr>
        <w:shd w:val="clear" w:color="auto" w:fill="FAFAFA"/>
        <w:tabs>
          <w:tab w:val="left" w:pos="284"/>
        </w:tabs>
        <w:spacing w:after="0"/>
        <w:textAlignment w:val="bottom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29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.Необоснованный отказ в принятии на работу запрещается в случаях: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Лицо, устраивающееся на работу было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ранее судимо.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Лицо прописано в другой области страны.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Ни в коем случае.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законодательством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.Трудовой договор может </w:t>
      </w:r>
      <w:proofErr w:type="gramStart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прекратится</w:t>
      </w:r>
      <w:proofErr w:type="gramEnd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инициативе: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Собственника, работника, профсоюза.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Собственника, работника, сотрудников милиции.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Работника, членов его семьи.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Профсоюзного органа, начальника отдела кадров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Перевод работника на другое предприятие, или перевод на другую должность возможно </w:t>
      </w:r>
      <w:proofErr w:type="gramStart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proofErr w:type="gramEnd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Согласии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работника.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Необходимости рабочего процесса.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Требовании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руководства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Строго по решению трудового коллектива.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Сфера применения контрактов определяется: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Сторонами трудового договора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Б. Законодательством </w:t>
      </w:r>
      <w:r w:rsidR="000E0A9E">
        <w:rPr>
          <w:rFonts w:ascii="Times New Roman" w:hAnsi="Times New Roman"/>
          <w:color w:val="000000"/>
          <w:sz w:val="28"/>
          <w:szCs w:val="28"/>
          <w:lang w:eastAsia="ru-RU"/>
        </w:rPr>
        <w:t>РФ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Конституцией </w:t>
      </w:r>
      <w:r w:rsidR="000E0A9E">
        <w:rPr>
          <w:rFonts w:ascii="Times New Roman" w:hAnsi="Times New Roman"/>
          <w:color w:val="000000"/>
          <w:sz w:val="28"/>
          <w:szCs w:val="28"/>
          <w:lang w:eastAsia="ru-RU"/>
        </w:rPr>
        <w:t>РФ</w:t>
      </w: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Профсоюзами.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Лицо может самостоятельно заключать трудовой договор в возрасте: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с 14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с 20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с 16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Г. с 18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Срок действия дисциплинарного взыскания: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1 год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3 года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6 месяцев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2 недели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Днем полного увольнения работника с работы считается: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Последний день работы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Следующий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последним днем работы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День выдачи трудовой книжки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Следующий день, за днем выдачи трудовой книжки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Определите, обязан ли работодатель, в случае увольнения работника по инициативе работодателя, выдавать работнику копию приказа: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любых обстоятельствах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Не обязан.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Обязан, если требует работник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, лишь с разрешения начальника отдела кадров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Прогулом считается: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Отсутствие на рабочем месте свыше 3х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Отсутствие на работе свыше 3х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Отсутствие на рабочем месте в течени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Неявка на работу более 2х дней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6-дневной рабочей неделе продолжительность работы не может превышать: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7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8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6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5 часов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Начало и окончание рабочего дня предусматривается: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В законе </w:t>
      </w:r>
      <w:r w:rsidR="000E0A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РФ </w:t>
      </w: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о коллективных договорах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Правилами внутреннего трудового распорядка и графиками сменности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В уставе предприятия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В постановлении Кабинета Министров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12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Ночным считается рабочее время </w:t>
      </w:r>
      <w:proofErr w:type="gramStart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с20.00 до 8.00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Б. с18.00 до 6.00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с 22.00 до 6.00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с 23.00 до 7.00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каких работников установлена сокращенная продолжительность рабочего времени и составляет 34 часа в неделю</w:t>
      </w:r>
      <w:proofErr w:type="gramStart"/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для учащихся, работающих в летние каникулы в возрасте 14-15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для пенсионеров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для инвалидов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для работников в возрасте с 16-18 лет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Какой документ является единственным свидетельством о трудовой деятельности работника.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Трудовой договор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Б. Трудовая книжка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Приказ о приеме на работу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Все </w:t>
      </w:r>
      <w:proofErr w:type="gram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выше указанные</w:t>
      </w:r>
      <w:proofErr w:type="gram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варианты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15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A0D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источникам трудового права относятся: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А. Только нормативно - правовые акты, которые составляют систему законодательства о труде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Б. Какие - либо нормативно-правовые акты, которые содержат нормы, </w:t>
      </w:r>
      <w:proofErr w:type="spellStart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напрвленные</w:t>
      </w:r>
      <w:proofErr w:type="spellEnd"/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регулирование трудовых отношений.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В. Все нормативно - правовые акты, которые содержат нормы поведения работника</w:t>
      </w:r>
    </w:p>
    <w:p w:rsidR="0053676D" w:rsidRPr="003A0D19" w:rsidRDefault="0053676D" w:rsidP="0053676D">
      <w:pPr>
        <w:shd w:val="clear" w:color="auto" w:fill="FAFAFA"/>
        <w:tabs>
          <w:tab w:val="left" w:pos="284"/>
        </w:tabs>
        <w:spacing w:after="0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0D19">
        <w:rPr>
          <w:rFonts w:ascii="Times New Roman" w:hAnsi="Times New Roman"/>
          <w:color w:val="000000"/>
          <w:sz w:val="28"/>
          <w:szCs w:val="28"/>
          <w:lang w:eastAsia="ru-RU"/>
        </w:rPr>
        <w:t>Г. Все нормативно-правовые акты, которые регулируют оплату труда.</w:t>
      </w:r>
    </w:p>
    <w:p w:rsidR="0053676D" w:rsidRDefault="0053676D" w:rsidP="0053676D">
      <w:pPr>
        <w:shd w:val="clear" w:color="auto" w:fill="FAFAFA"/>
        <w:tabs>
          <w:tab w:val="left" w:pos="284"/>
        </w:tabs>
        <w:spacing w:before="100" w:beforeAutospacing="1" w:after="0" w:line="285" w:lineRule="atLeast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53676D" w:rsidRPr="00D228E0" w:rsidRDefault="0053676D" w:rsidP="0053676D">
      <w:pPr>
        <w:shd w:val="clear" w:color="auto" w:fill="FAFAFA"/>
        <w:tabs>
          <w:tab w:val="left" w:pos="284"/>
        </w:tabs>
        <w:spacing w:before="100" w:beforeAutospacing="1" w:after="100" w:afterAutospacing="1" w:line="285" w:lineRule="atLeast"/>
        <w:jc w:val="center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228E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Тест № 2</w:t>
      </w:r>
    </w:p>
    <w:p w:rsidR="0053676D" w:rsidRPr="00462904" w:rsidRDefault="0053676D" w:rsidP="0053676D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5A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1.Трудовой договор - это..</w:t>
      </w:r>
      <w:proofErr w:type="gramStart"/>
      <w:r w:rsidRPr="008F3B6E">
        <w:rPr>
          <w:rFonts w:ascii="Times New Roman" w:hAnsi="Times New Roman"/>
          <w:sz w:val="28"/>
          <w:szCs w:val="28"/>
        </w:rPr>
        <w:t>.(</w:t>
      </w:r>
      <w:proofErr w:type="gramEnd"/>
      <w:r w:rsidRPr="008F3B6E">
        <w:rPr>
          <w:rFonts w:ascii="Times New Roman" w:hAnsi="Times New Roman"/>
          <w:sz w:val="28"/>
          <w:szCs w:val="28"/>
        </w:rPr>
        <w:t>закончите фразу)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 а) правовой акт, регулирующий социально-трудовые отношения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F3B6E">
        <w:rPr>
          <w:rFonts w:ascii="Times New Roman" w:hAnsi="Times New Roman"/>
          <w:sz w:val="28"/>
          <w:szCs w:val="28"/>
        </w:rPr>
        <w:t>между работниками и работодателями;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б) соглашение между работодателем и работником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>которым он обязуется предоставить работнику работу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обеспечить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 xml:space="preserve">условия труда и </w:t>
      </w:r>
      <w:proofErr w:type="spellStart"/>
      <w:r w:rsidRPr="008F3B6E">
        <w:rPr>
          <w:rFonts w:ascii="Times New Roman" w:hAnsi="Times New Roman"/>
          <w:sz w:val="28"/>
          <w:szCs w:val="28"/>
        </w:rPr>
        <w:t>т</w:t>
      </w:r>
      <w:proofErr w:type="gramStart"/>
      <w:r w:rsidRPr="008F3B6E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8F3B6E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в) правовой акт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регулирующий социально-трудовые отношения в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8F3B6E">
        <w:rPr>
          <w:rFonts w:ascii="Times New Roman" w:hAnsi="Times New Roman"/>
          <w:sz w:val="28"/>
          <w:szCs w:val="28"/>
        </w:rPr>
        <w:t>организации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2.Какие документы необходимы при заключении трудового договора (укажите правильный ответ)?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а) паспорт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домовая книга , свидетельство о рождении ,трудовая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>книжка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документ об образовании;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б) партийный билет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документ воинского учета , документ об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>образовании, трудовая книжка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пенсионное удостоверение;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в) паспорт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трудовая книжка , страховое свидетельство 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8F3B6E">
        <w:rPr>
          <w:rFonts w:ascii="Times New Roman" w:hAnsi="Times New Roman"/>
          <w:sz w:val="28"/>
          <w:szCs w:val="28"/>
        </w:rPr>
        <w:t>гос</w:t>
      </w:r>
      <w:proofErr w:type="gramStart"/>
      <w:r w:rsidRPr="008F3B6E">
        <w:rPr>
          <w:rFonts w:ascii="Times New Roman" w:hAnsi="Times New Roman"/>
          <w:sz w:val="28"/>
          <w:szCs w:val="28"/>
        </w:rPr>
        <w:t>.п</w:t>
      </w:r>
      <w:proofErr w:type="gramEnd"/>
      <w:r w:rsidRPr="008F3B6E">
        <w:rPr>
          <w:rFonts w:ascii="Times New Roman" w:hAnsi="Times New Roman"/>
          <w:sz w:val="28"/>
          <w:szCs w:val="28"/>
        </w:rPr>
        <w:t>енсионного</w:t>
      </w:r>
      <w:proofErr w:type="spellEnd"/>
      <w:r w:rsidRPr="008F3B6E">
        <w:rPr>
          <w:rFonts w:ascii="Times New Roman" w:hAnsi="Times New Roman"/>
          <w:sz w:val="28"/>
          <w:szCs w:val="28"/>
        </w:rPr>
        <w:t xml:space="preserve"> страхования , документы воинского учета ,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>документ об образовании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3.Могут ли лица, достигшие 15 лет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заключить трудовой договор(укажите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а) </w:t>
      </w:r>
      <w:r>
        <w:rPr>
          <w:rFonts w:ascii="Times New Roman" w:hAnsi="Times New Roman"/>
          <w:sz w:val="28"/>
          <w:szCs w:val="28"/>
        </w:rPr>
        <w:t>могут</w:t>
      </w:r>
      <w:r w:rsidRPr="008F3B6E">
        <w:rPr>
          <w:rFonts w:ascii="Times New Roman" w:hAnsi="Times New Roman"/>
          <w:sz w:val="28"/>
          <w:szCs w:val="28"/>
        </w:rPr>
        <w:t>, но в случае получения основного общего образования;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б) не могут, так как трудовой договор заключается с лицами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F3B6E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16 лет;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в) </w:t>
      </w:r>
      <w:r>
        <w:rPr>
          <w:rFonts w:ascii="Times New Roman" w:hAnsi="Times New Roman"/>
          <w:sz w:val="28"/>
          <w:szCs w:val="28"/>
        </w:rPr>
        <w:t>могут</w:t>
      </w:r>
      <w:r w:rsidRPr="008F3B6E">
        <w:rPr>
          <w:rFonts w:ascii="Times New Roman" w:hAnsi="Times New Roman"/>
          <w:sz w:val="28"/>
          <w:szCs w:val="28"/>
        </w:rPr>
        <w:t>, но с согласия родителей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4.Продолжительность перевода на другую работу для замещения отсутствующего работника не должен превышать..</w:t>
      </w:r>
      <w:proofErr w:type="gramStart"/>
      <w:r w:rsidRPr="008F3B6E">
        <w:rPr>
          <w:rFonts w:ascii="Times New Roman" w:hAnsi="Times New Roman"/>
          <w:sz w:val="28"/>
          <w:szCs w:val="28"/>
        </w:rPr>
        <w:t>.(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а) 2 недели;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б) 1 месяц в течени</w:t>
      </w:r>
      <w:proofErr w:type="gramStart"/>
      <w:r w:rsidRPr="008F3B6E">
        <w:rPr>
          <w:rFonts w:ascii="Times New Roman" w:hAnsi="Times New Roman"/>
          <w:sz w:val="28"/>
          <w:szCs w:val="28"/>
        </w:rPr>
        <w:t>и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календарного года;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 40 дней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5.В Какой срок работник обязан предупредить работодателя о расторжении трудового договор</w:t>
      </w:r>
      <w:proofErr w:type="gramStart"/>
      <w:r w:rsidRPr="008F3B6E">
        <w:rPr>
          <w:rFonts w:ascii="Times New Roman" w:hAnsi="Times New Roman"/>
          <w:sz w:val="28"/>
          <w:szCs w:val="28"/>
        </w:rPr>
        <w:t>а(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а)10 дней;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б)1 месяц;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 2 недели.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6.По какой причине может быть прекращен трудовой договор, по независящим от воли сторон обстоятельства</w:t>
      </w:r>
      <w:proofErr w:type="gramStart"/>
      <w:r w:rsidRPr="008F3B6E">
        <w:rPr>
          <w:rFonts w:ascii="Times New Roman" w:hAnsi="Times New Roman"/>
          <w:sz w:val="28"/>
          <w:szCs w:val="28"/>
        </w:rPr>
        <w:t>м(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а) призыв работника на военную службу;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б) осуждение работника к наказанию в соответствии с приговором суда;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 смерть работника или работодателя;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г) все вышеперечисленные варианты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7.В течени</w:t>
      </w:r>
      <w:proofErr w:type="gramStart"/>
      <w:r w:rsidRPr="008F3B6E">
        <w:rPr>
          <w:rFonts w:ascii="Times New Roman" w:hAnsi="Times New Roman"/>
          <w:sz w:val="28"/>
          <w:szCs w:val="28"/>
        </w:rPr>
        <w:t>и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какого срока работодатель обязан объявить приказ о приеме на работу работника(укажите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а) в течение 5 дней со дня подписания трудового договора;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lastRenderedPageBreak/>
        <w:t xml:space="preserve">  б) в течение 1 недели со дня подписания трудового договора;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 в течение 3 дней со дня подписания трудового договора.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8.Предварительному медицинскому освидетельствованию при заключении трудового договора подлежат лица…(укажите правильный ответ)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а) не </w:t>
      </w:r>
      <w:proofErr w:type="gramStart"/>
      <w:r w:rsidRPr="008F3B6E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18 лет;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б) </w:t>
      </w:r>
      <w:proofErr w:type="gramStart"/>
      <w:r w:rsidRPr="008F3B6E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18 лет;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 </w:t>
      </w:r>
      <w:proofErr w:type="gramStart"/>
      <w:r w:rsidRPr="008F3B6E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16 лет.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9.Срок испытания при приеме на работу не может превышать…(укажите правильный ответ)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а)2 месяцев;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б)1 месяца;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в)3 месяцев;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10.Может ли работодатель уволить работника по своей инициатив</w:t>
      </w:r>
      <w:proofErr w:type="gramStart"/>
      <w:r w:rsidRPr="008F3B6E">
        <w:rPr>
          <w:rFonts w:ascii="Times New Roman" w:hAnsi="Times New Roman"/>
          <w:sz w:val="28"/>
          <w:szCs w:val="28"/>
        </w:rPr>
        <w:t>е(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</w:t>
      </w:r>
      <w:proofErr w:type="gramStart"/>
      <w:r w:rsidRPr="008F3B6E">
        <w:rPr>
          <w:rFonts w:ascii="Times New Roman" w:hAnsi="Times New Roman"/>
          <w:sz w:val="28"/>
          <w:szCs w:val="28"/>
        </w:rPr>
        <w:t>)м</w:t>
      </w:r>
      <w:proofErr w:type="gramEnd"/>
      <w:r w:rsidRPr="008F3B6E">
        <w:rPr>
          <w:rFonts w:ascii="Times New Roman" w:hAnsi="Times New Roman"/>
          <w:sz w:val="28"/>
          <w:szCs w:val="28"/>
        </w:rPr>
        <w:t>ожет;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е может;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</w:t>
      </w:r>
      <w:proofErr w:type="gramStart"/>
      <w:r w:rsidRPr="008F3B6E">
        <w:rPr>
          <w:rFonts w:ascii="Times New Roman" w:hAnsi="Times New Roman"/>
          <w:sz w:val="28"/>
          <w:szCs w:val="28"/>
        </w:rPr>
        <w:t>)м</w:t>
      </w:r>
      <w:proofErr w:type="gramEnd"/>
      <w:r w:rsidRPr="008F3B6E">
        <w:rPr>
          <w:rFonts w:ascii="Times New Roman" w:hAnsi="Times New Roman"/>
          <w:sz w:val="28"/>
          <w:szCs w:val="28"/>
        </w:rPr>
        <w:t>ожет в случае ликвидации организации.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11.Является ли смена собственника имущества организации основанием для расторжения трудового договора с работником по инициативе работодател</w:t>
      </w:r>
      <w:proofErr w:type="gramStart"/>
      <w:r w:rsidRPr="008F3B6E">
        <w:rPr>
          <w:rFonts w:ascii="Times New Roman" w:hAnsi="Times New Roman"/>
          <w:sz w:val="28"/>
          <w:szCs w:val="28"/>
        </w:rPr>
        <w:t>я(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</w:t>
      </w:r>
      <w:proofErr w:type="gramStart"/>
      <w:r w:rsidRPr="008F3B6E">
        <w:rPr>
          <w:rFonts w:ascii="Times New Roman" w:hAnsi="Times New Roman"/>
          <w:sz w:val="28"/>
          <w:szCs w:val="28"/>
        </w:rPr>
        <w:t>)я</w:t>
      </w:r>
      <w:proofErr w:type="gramEnd"/>
      <w:r w:rsidRPr="008F3B6E">
        <w:rPr>
          <w:rFonts w:ascii="Times New Roman" w:hAnsi="Times New Roman"/>
          <w:sz w:val="28"/>
          <w:szCs w:val="28"/>
        </w:rPr>
        <w:t>вляется;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е является;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в)трудовой договор может быть расторгнут в течени</w:t>
      </w:r>
      <w:proofErr w:type="gramStart"/>
      <w:r w:rsidRPr="008F3B6E">
        <w:rPr>
          <w:rFonts w:ascii="Times New Roman" w:hAnsi="Times New Roman"/>
          <w:sz w:val="28"/>
          <w:szCs w:val="28"/>
        </w:rPr>
        <w:t>и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3 месяцев.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12.Вносятся ли взыскания в трудовую книжк</w:t>
      </w:r>
      <w:proofErr w:type="gramStart"/>
      <w:r w:rsidRPr="008F3B6E">
        <w:rPr>
          <w:rFonts w:ascii="Times New Roman" w:hAnsi="Times New Roman"/>
          <w:sz w:val="28"/>
          <w:szCs w:val="28"/>
        </w:rPr>
        <w:t>у(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  а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е вносятся;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  б</w:t>
      </w:r>
      <w:proofErr w:type="gramStart"/>
      <w:r w:rsidRPr="008F3B6E">
        <w:rPr>
          <w:rFonts w:ascii="Times New Roman" w:hAnsi="Times New Roman"/>
          <w:sz w:val="28"/>
          <w:szCs w:val="28"/>
        </w:rPr>
        <w:t>)в</w:t>
      </w:r>
      <w:proofErr w:type="gramEnd"/>
      <w:r w:rsidRPr="008F3B6E">
        <w:rPr>
          <w:rFonts w:ascii="Times New Roman" w:hAnsi="Times New Roman"/>
          <w:sz w:val="28"/>
          <w:szCs w:val="28"/>
        </w:rPr>
        <w:t>носятся;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  в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е вносятся за исключением случаев , когда дисциплинарное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F3B6E">
        <w:rPr>
          <w:rFonts w:ascii="Times New Roman" w:hAnsi="Times New Roman"/>
          <w:sz w:val="28"/>
          <w:szCs w:val="28"/>
        </w:rPr>
        <w:t>взыскание является увольнением.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13.Как осуществляется перевод на постоянную работу в другую организаци</w:t>
      </w:r>
      <w:proofErr w:type="gramStart"/>
      <w:r w:rsidRPr="008F3B6E">
        <w:rPr>
          <w:rFonts w:ascii="Times New Roman" w:hAnsi="Times New Roman"/>
          <w:sz w:val="28"/>
          <w:szCs w:val="28"/>
        </w:rPr>
        <w:t>ю(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а</w:t>
      </w:r>
      <w:proofErr w:type="gramStart"/>
      <w:r w:rsidRPr="008F3B6E">
        <w:rPr>
          <w:rFonts w:ascii="Times New Roman" w:hAnsi="Times New Roman"/>
          <w:sz w:val="28"/>
          <w:szCs w:val="28"/>
        </w:rPr>
        <w:t>)с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письменного согласия работника 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</w:t>
      </w:r>
      <w:proofErr w:type="gramStart"/>
      <w:r w:rsidRPr="008F3B6E">
        <w:rPr>
          <w:rFonts w:ascii="Times New Roman" w:hAnsi="Times New Roman"/>
          <w:sz w:val="28"/>
          <w:szCs w:val="28"/>
        </w:rPr>
        <w:t>)п</w:t>
      </w:r>
      <w:proofErr w:type="gramEnd"/>
      <w:r w:rsidRPr="008F3B6E">
        <w:rPr>
          <w:rFonts w:ascii="Times New Roman" w:hAnsi="Times New Roman"/>
          <w:sz w:val="28"/>
          <w:szCs w:val="28"/>
        </w:rPr>
        <w:t>риказом работодателя без согласия работника;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</w:t>
      </w:r>
      <w:proofErr w:type="gramStart"/>
      <w:r w:rsidRPr="008F3B6E">
        <w:rPr>
          <w:rFonts w:ascii="Times New Roman" w:hAnsi="Times New Roman"/>
          <w:sz w:val="28"/>
          <w:szCs w:val="28"/>
        </w:rPr>
        <w:t>)с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устного согласия работника.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14.На какой срок не может заключаться трудовой догово</w:t>
      </w:r>
      <w:proofErr w:type="gramStart"/>
      <w:r w:rsidRPr="008F3B6E">
        <w:rPr>
          <w:rFonts w:ascii="Times New Roman" w:hAnsi="Times New Roman"/>
          <w:sz w:val="28"/>
          <w:szCs w:val="28"/>
        </w:rPr>
        <w:t>р(</w:t>
      </w:r>
      <w:proofErr w:type="gramEnd"/>
      <w:r w:rsidRPr="008F3B6E">
        <w:rPr>
          <w:rFonts w:ascii="Times New Roman" w:hAnsi="Times New Roman"/>
          <w:sz w:val="28"/>
          <w:szCs w:val="28"/>
        </w:rPr>
        <w:t>укажите правильный ответ)?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lastRenderedPageBreak/>
        <w:t xml:space="preserve">  а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а неопределенный срок;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б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а срок не более 10 лет;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в</w:t>
      </w:r>
      <w:proofErr w:type="gramStart"/>
      <w:r w:rsidRPr="008F3B6E">
        <w:rPr>
          <w:rFonts w:ascii="Times New Roman" w:hAnsi="Times New Roman"/>
          <w:sz w:val="28"/>
          <w:szCs w:val="28"/>
        </w:rPr>
        <w:t>)н</w:t>
      </w:r>
      <w:proofErr w:type="gramEnd"/>
      <w:r w:rsidRPr="008F3B6E">
        <w:rPr>
          <w:rFonts w:ascii="Times New Roman" w:hAnsi="Times New Roman"/>
          <w:sz w:val="28"/>
          <w:szCs w:val="28"/>
        </w:rPr>
        <w:t>а неопределенный срок не более 5 лет (срочный трудовой договор),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15.В каких случаях работодатель не обязан отстранить от работы работника?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 а) если работник появился на работе в алкогольном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наркотическом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F3B6E">
        <w:rPr>
          <w:rFonts w:ascii="Times New Roman" w:hAnsi="Times New Roman"/>
          <w:sz w:val="28"/>
          <w:szCs w:val="28"/>
        </w:rPr>
        <w:t xml:space="preserve">или токсическом </w:t>
      </w:r>
      <w:proofErr w:type="gramStart"/>
      <w:r w:rsidRPr="008F3B6E">
        <w:rPr>
          <w:rFonts w:ascii="Times New Roman" w:hAnsi="Times New Roman"/>
          <w:sz w:val="28"/>
          <w:szCs w:val="28"/>
        </w:rPr>
        <w:t>опьянении</w:t>
      </w:r>
      <w:proofErr w:type="gramEnd"/>
      <w:r w:rsidRPr="008F3B6E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 б) не прошедшего в установленном порядке обязательный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B6E">
        <w:rPr>
          <w:rFonts w:ascii="Times New Roman" w:hAnsi="Times New Roman"/>
          <w:sz w:val="28"/>
          <w:szCs w:val="28"/>
        </w:rPr>
        <w:t>предварительный или периодический медицинский осмотр;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в) если работник – беременная женщина.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>16.Что не является грубым нарушением работником его трудовых обязанностей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позволяющим его уволить ?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а) прогул;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б) опоздание до 4 часов;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8F3B6E">
        <w:rPr>
          <w:rFonts w:ascii="Times New Roman" w:hAnsi="Times New Roman"/>
          <w:sz w:val="28"/>
          <w:szCs w:val="28"/>
        </w:rPr>
        <w:t xml:space="preserve">   в) появление на работе в состоянии алкогольного</w:t>
      </w:r>
      <w:proofErr w:type="gramStart"/>
      <w:r w:rsidRPr="008F3B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3B6E">
        <w:rPr>
          <w:rFonts w:ascii="Times New Roman" w:hAnsi="Times New Roman"/>
          <w:sz w:val="28"/>
          <w:szCs w:val="28"/>
        </w:rPr>
        <w:t xml:space="preserve"> наркотического </w:t>
      </w:r>
    </w:p>
    <w:p w:rsidR="0053676D" w:rsidRPr="008F3B6E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F3B6E">
        <w:rPr>
          <w:rFonts w:ascii="Times New Roman" w:hAnsi="Times New Roman"/>
          <w:sz w:val="28"/>
          <w:szCs w:val="28"/>
        </w:rPr>
        <w:t>или токсического опьянения.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</w:p>
    <w:p w:rsidR="0053676D" w:rsidRPr="00D228E0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228E0">
        <w:rPr>
          <w:rFonts w:ascii="Times New Roman" w:hAnsi="Times New Roman"/>
          <w:b/>
          <w:sz w:val="28"/>
          <w:szCs w:val="28"/>
        </w:rPr>
        <w:t>Ответы к тестовому заданию</w:t>
      </w:r>
    </w:p>
    <w:p w:rsidR="0053676D" w:rsidRPr="00A114F2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14F2">
        <w:rPr>
          <w:rFonts w:ascii="Times New Roman" w:hAnsi="Times New Roman"/>
          <w:sz w:val="28"/>
          <w:szCs w:val="28"/>
        </w:rPr>
        <w:t xml:space="preserve">1-а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114F2">
        <w:rPr>
          <w:rFonts w:ascii="Times New Roman" w:hAnsi="Times New Roman"/>
          <w:sz w:val="28"/>
          <w:szCs w:val="28"/>
        </w:rPr>
        <w:t xml:space="preserve"> 5-в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>9-в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4F2">
        <w:rPr>
          <w:rFonts w:ascii="Times New Roman" w:hAnsi="Times New Roman"/>
          <w:sz w:val="28"/>
          <w:szCs w:val="28"/>
        </w:rPr>
        <w:t>13-а</w:t>
      </w:r>
    </w:p>
    <w:p w:rsidR="0053676D" w:rsidRPr="00A114F2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14F2">
        <w:rPr>
          <w:rFonts w:ascii="Times New Roman" w:hAnsi="Times New Roman"/>
          <w:sz w:val="28"/>
          <w:szCs w:val="28"/>
        </w:rPr>
        <w:t xml:space="preserve">2-в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114F2">
        <w:rPr>
          <w:rFonts w:ascii="Times New Roman" w:hAnsi="Times New Roman"/>
          <w:sz w:val="28"/>
          <w:szCs w:val="28"/>
        </w:rPr>
        <w:t xml:space="preserve">6-г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 xml:space="preserve">10-в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 xml:space="preserve">14-б  </w:t>
      </w:r>
    </w:p>
    <w:p w:rsidR="0053676D" w:rsidRPr="00A114F2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14F2">
        <w:rPr>
          <w:rFonts w:ascii="Times New Roman" w:hAnsi="Times New Roman"/>
          <w:sz w:val="28"/>
          <w:szCs w:val="28"/>
        </w:rPr>
        <w:t xml:space="preserve">3-а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114F2">
        <w:rPr>
          <w:rFonts w:ascii="Times New Roman" w:hAnsi="Times New Roman"/>
          <w:sz w:val="28"/>
          <w:szCs w:val="28"/>
        </w:rPr>
        <w:t xml:space="preserve">7-в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114F2">
        <w:rPr>
          <w:rFonts w:ascii="Times New Roman" w:hAnsi="Times New Roman"/>
          <w:sz w:val="28"/>
          <w:szCs w:val="28"/>
        </w:rPr>
        <w:t xml:space="preserve">11-б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>15-в</w:t>
      </w:r>
    </w:p>
    <w:p w:rsidR="0053676D" w:rsidRPr="00A114F2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14F2">
        <w:rPr>
          <w:rFonts w:ascii="Times New Roman" w:hAnsi="Times New Roman"/>
          <w:sz w:val="28"/>
          <w:szCs w:val="28"/>
        </w:rPr>
        <w:t xml:space="preserve">4-б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114F2">
        <w:rPr>
          <w:rFonts w:ascii="Times New Roman" w:hAnsi="Times New Roman"/>
          <w:sz w:val="28"/>
          <w:szCs w:val="28"/>
        </w:rPr>
        <w:t xml:space="preserve">8-а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114F2">
        <w:rPr>
          <w:rFonts w:ascii="Times New Roman" w:hAnsi="Times New Roman"/>
          <w:sz w:val="28"/>
          <w:szCs w:val="28"/>
        </w:rPr>
        <w:t xml:space="preserve">12-а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114F2">
        <w:rPr>
          <w:rFonts w:ascii="Times New Roman" w:hAnsi="Times New Roman"/>
          <w:sz w:val="28"/>
          <w:szCs w:val="28"/>
        </w:rPr>
        <w:t>16-б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</w:p>
    <w:p w:rsidR="0053676D" w:rsidRDefault="0053676D" w:rsidP="0053676D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№ 3</w:t>
      </w:r>
    </w:p>
    <w:p w:rsidR="0053676D" w:rsidRPr="00462904" w:rsidRDefault="0053676D" w:rsidP="0053676D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5A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1. Днем увольнения работника является: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последний день его работы;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предыдущий день его работы;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следующий день после приказа об увольнении.</w:t>
      </w:r>
      <w:r w:rsidRPr="00542427">
        <w:rPr>
          <w:rFonts w:ascii="Times New Roman" w:hAnsi="Times New Roman"/>
          <w:sz w:val="28"/>
          <w:szCs w:val="28"/>
        </w:rPr>
        <w:tab/>
        <w:t>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2. В случае хищения на производстве работник может быть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отстранен от работы до выяснения обстоятельств;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отстранен от работы на 1 месяц;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542427">
        <w:rPr>
          <w:rFonts w:ascii="Times New Roman" w:hAnsi="Times New Roman"/>
          <w:sz w:val="28"/>
          <w:szCs w:val="28"/>
        </w:rPr>
        <w:t>отстранен</w:t>
      </w:r>
      <w:proofErr w:type="gramEnd"/>
      <w:r w:rsidRPr="00542427">
        <w:rPr>
          <w:rFonts w:ascii="Times New Roman" w:hAnsi="Times New Roman"/>
          <w:sz w:val="28"/>
          <w:szCs w:val="28"/>
        </w:rPr>
        <w:t xml:space="preserve"> от работы на 2 месяца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г) уволен.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lastRenderedPageBreak/>
        <w:t xml:space="preserve">3. Работник имеет право расторгнуть трудовой договор, предупредив об этом работодателя в письменной форме </w:t>
      </w:r>
      <w:proofErr w:type="gramStart"/>
      <w:r w:rsidRPr="00542427">
        <w:rPr>
          <w:rFonts w:ascii="Times New Roman" w:hAnsi="Times New Roman"/>
          <w:sz w:val="28"/>
          <w:szCs w:val="28"/>
        </w:rPr>
        <w:t>за</w:t>
      </w:r>
      <w:proofErr w:type="gramEnd"/>
      <w:r w:rsidRPr="00542427">
        <w:rPr>
          <w:rFonts w:ascii="Times New Roman" w:hAnsi="Times New Roman"/>
          <w:sz w:val="28"/>
          <w:szCs w:val="28"/>
        </w:rPr>
        <w:t>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7 дней;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14 дней;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5 дней.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4. В каком случае трудовой договор не может быть расторгнут работодателем?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при ликвидации организации;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сокращения штата работников;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в период временной нетрудоспособности работника.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5. Прогул — это отсутствие работника на рабочем месте без уважительной причины в течение рабочего дня более: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2 часов;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б) 3 часов;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4 часов.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542427">
        <w:rPr>
          <w:rFonts w:ascii="Times New Roman" w:hAnsi="Times New Roman"/>
          <w:sz w:val="28"/>
          <w:szCs w:val="28"/>
        </w:rPr>
        <w:t>Участие</w:t>
      </w:r>
      <w:proofErr w:type="gramEnd"/>
      <w:r w:rsidRPr="00542427">
        <w:rPr>
          <w:rFonts w:ascii="Times New Roman" w:hAnsi="Times New Roman"/>
          <w:sz w:val="28"/>
          <w:szCs w:val="28"/>
        </w:rPr>
        <w:t xml:space="preserve"> какого органа обязательно в рассмотрении вопросов, связанных с расторжением трудового договора по инициативе работодателя?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а) органа местного самоуправления;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6) выборного профсоюзного органа;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исполнительного федерального органа.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7. Если действие работодателя приведет к массовому увольнению работников, за сколько месяцев он обязан сообщить об этом профсоюзному органу?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1 месяц;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б) 2 месяца;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3 месяца.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8. Если по решению аттестационной комиссии работник признан не прошедшим аттестацию, то он будет: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542427">
        <w:rPr>
          <w:rFonts w:ascii="Times New Roman" w:hAnsi="Times New Roman"/>
          <w:sz w:val="28"/>
          <w:szCs w:val="28"/>
        </w:rPr>
        <w:t>направлен</w:t>
      </w:r>
      <w:proofErr w:type="gramEnd"/>
      <w:r w:rsidRPr="00542427">
        <w:rPr>
          <w:rFonts w:ascii="Times New Roman" w:hAnsi="Times New Roman"/>
          <w:sz w:val="28"/>
          <w:szCs w:val="28"/>
        </w:rPr>
        <w:t xml:space="preserve"> на переобучение;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уволен;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подвергнут дисциплинарному взысканию.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9. Если действие работодателя приведет к сокращению численности или штата работников, за сколько месяцев он обязан сообщить об этом профсоюзному органу?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2 месяца;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б) 3 месяца;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5 месяцев.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lastRenderedPageBreak/>
        <w:t xml:space="preserve">10. Может ли работник прекратить работу по истечении срока предупреждения </w:t>
      </w:r>
      <w:proofErr w:type="gramStart"/>
      <w:r w:rsidRPr="00542427">
        <w:rPr>
          <w:rFonts w:ascii="Times New Roman" w:hAnsi="Times New Roman"/>
          <w:sz w:val="28"/>
          <w:szCs w:val="28"/>
        </w:rPr>
        <w:t>об</w:t>
      </w:r>
      <w:proofErr w:type="gramEnd"/>
      <w:r w:rsidRPr="00542427">
        <w:rPr>
          <w:rFonts w:ascii="Times New Roman" w:hAnsi="Times New Roman"/>
          <w:sz w:val="28"/>
          <w:szCs w:val="28"/>
        </w:rPr>
        <w:t xml:space="preserve"> увольнений?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может;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 xml:space="preserve">б) может с разрешения работодателя; 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не может.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11. При расторжении трудового договора с руководителем организации, его заместителем в связи со сменой собственника организации новый собственник обязан выплатить компенсацию в размере не ниже: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среднемесячного заработка;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двух средних месячных заработков;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трех средних месячных заработков.</w:t>
      </w:r>
    </w:p>
    <w:p w:rsidR="0053676D" w:rsidRPr="00542427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12. За разглашение государственной, коммерческой, служебной тайны работнику грозит: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а) штраф в размере от 50 до 100 МРОТ;</w:t>
      </w:r>
    </w:p>
    <w:p w:rsidR="0053676D" w:rsidRPr="00542427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б) штраф в размере от 100 до 250 МРОТ;</w:t>
      </w:r>
    </w:p>
    <w:p w:rsidR="0053676D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в) расторжение трудового договора.</w:t>
      </w:r>
    </w:p>
    <w:p w:rsidR="0053676D" w:rsidRDefault="0053676D" w:rsidP="0053676D">
      <w:pPr>
        <w:tabs>
          <w:tab w:val="left" w:pos="284"/>
        </w:tabs>
        <w:spacing w:after="0"/>
        <w:ind w:left="708"/>
        <w:rPr>
          <w:rFonts w:ascii="Times New Roman" w:hAnsi="Times New Roman"/>
          <w:sz w:val="28"/>
          <w:szCs w:val="28"/>
        </w:rPr>
      </w:pPr>
    </w:p>
    <w:p w:rsidR="0053676D" w:rsidRPr="00D228E0" w:rsidRDefault="0053676D" w:rsidP="0053676D">
      <w:pPr>
        <w:tabs>
          <w:tab w:val="left" w:pos="284"/>
        </w:tabs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D228E0">
        <w:rPr>
          <w:rFonts w:ascii="Times New Roman" w:hAnsi="Times New Roman"/>
          <w:b/>
          <w:sz w:val="28"/>
          <w:szCs w:val="28"/>
        </w:rPr>
        <w:t>Ответы к тестовому заданию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 — а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2 — г</w:t>
      </w:r>
    </w:p>
    <w:p w:rsidR="0053676D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3 — б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— в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5 — в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6 — б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7 — в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8 — б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9 — а</w:t>
      </w:r>
    </w:p>
    <w:p w:rsidR="0053676D" w:rsidRPr="00542427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10 — а</w:t>
      </w:r>
    </w:p>
    <w:p w:rsidR="0053676D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427">
        <w:rPr>
          <w:rFonts w:ascii="Times New Roman" w:hAnsi="Times New Roman"/>
          <w:sz w:val="28"/>
          <w:szCs w:val="28"/>
        </w:rPr>
        <w:t>11 — в</w:t>
      </w:r>
    </w:p>
    <w:p w:rsidR="0053676D" w:rsidRDefault="0053676D" w:rsidP="0053676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42427">
        <w:rPr>
          <w:rFonts w:ascii="Times New Roman" w:hAnsi="Times New Roman"/>
          <w:sz w:val="28"/>
          <w:szCs w:val="28"/>
        </w:rPr>
        <w:t xml:space="preserve"> — в</w:t>
      </w:r>
    </w:p>
    <w:p w:rsidR="0053676D" w:rsidRDefault="0053676D" w:rsidP="0053676D">
      <w:pPr>
        <w:pStyle w:val="a6"/>
        <w:tabs>
          <w:tab w:val="left" w:pos="284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№ 4</w:t>
      </w:r>
    </w:p>
    <w:p w:rsidR="0053676D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</w:t>
      </w:r>
      <w:r w:rsidRPr="0091509B">
        <w:rPr>
          <w:rFonts w:ascii="Times New Roman" w:hAnsi="Times New Roman"/>
          <w:i/>
          <w:sz w:val="28"/>
          <w:szCs w:val="28"/>
        </w:rPr>
        <w:t>ВАРИАНТ-1</w:t>
      </w:r>
    </w:p>
    <w:p w:rsidR="0053676D" w:rsidRPr="00462904" w:rsidRDefault="0053676D" w:rsidP="0053676D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5A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8C244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F239B">
        <w:rPr>
          <w:rFonts w:ascii="Times New Roman" w:hAnsi="Times New Roman"/>
          <w:sz w:val="28"/>
          <w:szCs w:val="28"/>
        </w:rPr>
        <w:t>Время, в течение которого работник свободен от выполнения трудовых обязанностей и которое он может использовать по своему усмотрению — это...</w:t>
      </w:r>
    </w:p>
    <w:p w:rsidR="0053676D" w:rsidRPr="008C244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8C244B">
        <w:rPr>
          <w:rFonts w:ascii="Times New Roman" w:hAnsi="Times New Roman"/>
          <w:sz w:val="28"/>
          <w:szCs w:val="28"/>
        </w:rPr>
        <w:t>а) рабочее время;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2F239B">
        <w:rPr>
          <w:rFonts w:ascii="Times New Roman" w:hAnsi="Times New Roman"/>
          <w:sz w:val="28"/>
          <w:szCs w:val="28"/>
        </w:rPr>
        <w:t>время отдыха;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время обучения.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F239B">
        <w:rPr>
          <w:rFonts w:ascii="Times New Roman" w:hAnsi="Times New Roman"/>
          <w:sz w:val="28"/>
          <w:szCs w:val="28"/>
        </w:rPr>
        <w:t>Какие из перечисленных пунктов являются видами времени отдыха?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перерыв в течение рабочего дня;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праздничные нерабочие дни;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варианты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F239B">
        <w:rPr>
          <w:rFonts w:ascii="Times New Roman" w:hAnsi="Times New Roman"/>
          <w:sz w:val="28"/>
          <w:szCs w:val="28"/>
        </w:rPr>
        <w:t>Какая привилегия предоставляется для работников, работающих в холодное время года?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специальный перерыв для обогрева и отдыха;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дополнительный отпуск;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повышение заработной платы.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F239B">
        <w:rPr>
          <w:rFonts w:ascii="Times New Roman" w:hAnsi="Times New Roman"/>
          <w:sz w:val="28"/>
          <w:szCs w:val="28"/>
        </w:rPr>
        <w:t>Какова нормальная продолжительность рабочего времени?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36 часов в неделю;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38 часов в неделю;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в) 40 часов в неделю.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F239B">
        <w:rPr>
          <w:rFonts w:ascii="Times New Roman" w:hAnsi="Times New Roman"/>
          <w:sz w:val="28"/>
          <w:szCs w:val="28"/>
        </w:rPr>
        <w:t xml:space="preserve">Нормальная продолжительность рабочего времени для работников в возрасте до 16 лет сокращается </w:t>
      </w:r>
      <w:proofErr w:type="gramStart"/>
      <w:r w:rsidRPr="002F239B">
        <w:rPr>
          <w:rFonts w:ascii="Times New Roman" w:hAnsi="Times New Roman"/>
          <w:sz w:val="28"/>
          <w:szCs w:val="28"/>
        </w:rPr>
        <w:t>на</w:t>
      </w:r>
      <w:proofErr w:type="gramEnd"/>
      <w:r w:rsidRPr="002F239B">
        <w:rPr>
          <w:rFonts w:ascii="Times New Roman" w:hAnsi="Times New Roman"/>
          <w:sz w:val="28"/>
          <w:szCs w:val="28"/>
        </w:rPr>
        <w:t>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16 часов в неделю;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5 часов в неделю;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4 часа в неделю.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F239B">
        <w:rPr>
          <w:rFonts w:ascii="Times New Roman" w:hAnsi="Times New Roman"/>
          <w:sz w:val="28"/>
          <w:szCs w:val="28"/>
        </w:rPr>
        <w:t>При работе на условиях неполного рабочего времени оплата труда работника производится: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без изменений;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пропорционально отработанному им времени;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ответы неверны.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F239B">
        <w:rPr>
          <w:rFonts w:ascii="Times New Roman" w:hAnsi="Times New Roman"/>
          <w:sz w:val="28"/>
          <w:szCs w:val="28"/>
        </w:rPr>
        <w:t>Продолжительность ежедневной работы для работников в возрасте от 15 до 16 лет не может превышать: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7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6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5 часов.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F239B">
        <w:rPr>
          <w:rFonts w:ascii="Times New Roman" w:hAnsi="Times New Roman"/>
          <w:sz w:val="28"/>
          <w:szCs w:val="28"/>
        </w:rPr>
        <w:t>Продолжительность ежедневной работы в 7 часов устанавливается для работников в возрасте: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от 14 до 15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от 15 до 16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от 16 до 18 лет.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2F239B">
        <w:rPr>
          <w:rFonts w:ascii="Times New Roman" w:hAnsi="Times New Roman"/>
          <w:sz w:val="28"/>
          <w:szCs w:val="28"/>
        </w:rPr>
        <w:t>Какова максимальная продолжительность времени работы для работников, занятых на работе с вредными условиями труда при 30 часовой рабочей неделе?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8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7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6 часов.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F239B">
        <w:rPr>
          <w:rFonts w:ascii="Times New Roman" w:hAnsi="Times New Roman"/>
          <w:sz w:val="28"/>
          <w:szCs w:val="28"/>
        </w:rPr>
        <w:t>К работе в ночное время не допускаются: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беременные женщины;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женщины, имеющие детей в возрасте до 12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варианты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F239B">
        <w:rPr>
          <w:rFonts w:ascii="Times New Roman" w:hAnsi="Times New Roman"/>
          <w:sz w:val="28"/>
          <w:szCs w:val="28"/>
        </w:rPr>
        <w:t>Порядок работы в ночное время для творческих работников определяется: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соглашением сторон трудового договора;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постановлением Министерства культуры;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ответы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F239B">
        <w:rPr>
          <w:rFonts w:ascii="Times New Roman" w:hAnsi="Times New Roman"/>
          <w:sz w:val="28"/>
          <w:szCs w:val="28"/>
        </w:rPr>
        <w:t>Работа по совместительству не может превышать в день: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2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3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4 часов.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F239B">
        <w:rPr>
          <w:rFonts w:ascii="Times New Roman" w:hAnsi="Times New Roman"/>
          <w:sz w:val="28"/>
          <w:szCs w:val="28"/>
        </w:rPr>
        <w:t>Какой орган власти вправе переносить выходные дни на другие дни?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Правительство Российской Федерации;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профсоюзный орган;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орган </w:t>
      </w:r>
      <w:r w:rsidRPr="002F239B">
        <w:rPr>
          <w:rFonts w:ascii="Times New Roman" w:hAnsi="Times New Roman"/>
          <w:sz w:val="28"/>
          <w:szCs w:val="28"/>
        </w:rPr>
        <w:t>МСУ.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2F239B">
        <w:rPr>
          <w:rFonts w:ascii="Times New Roman" w:hAnsi="Times New Roman"/>
          <w:sz w:val="28"/>
          <w:szCs w:val="28"/>
        </w:rPr>
        <w:t>Продолжительность ежегодного основного оплачиваемого отпуска составляет</w:t>
      </w:r>
      <w:r>
        <w:rPr>
          <w:rFonts w:ascii="Times New Roman" w:hAnsi="Times New Roman"/>
          <w:sz w:val="28"/>
          <w:szCs w:val="28"/>
        </w:rPr>
        <w:t>…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28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30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25 дней.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F239B">
        <w:rPr>
          <w:rFonts w:ascii="Times New Roman" w:hAnsi="Times New Roman"/>
          <w:sz w:val="28"/>
          <w:szCs w:val="28"/>
        </w:rPr>
        <w:t>Отпуск без сохранения заработной платы работникам в случаях рождения ребенка, регистрации брака предоставляется на срок</w:t>
      </w:r>
      <w:r>
        <w:rPr>
          <w:rFonts w:ascii="Times New Roman" w:hAnsi="Times New Roman"/>
          <w:sz w:val="28"/>
          <w:szCs w:val="28"/>
        </w:rPr>
        <w:t>…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5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2 дня;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3 дня.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F239B">
        <w:rPr>
          <w:rFonts w:ascii="Times New Roman" w:hAnsi="Times New Roman"/>
          <w:sz w:val="28"/>
          <w:szCs w:val="28"/>
        </w:rPr>
        <w:t>В каких случаях ежегодный оплачиваемый отпуск может быть разделен на части?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по соглашению между работником и работодателем;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по решению работодателя;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2F239B">
        <w:rPr>
          <w:rFonts w:ascii="Times New Roman" w:hAnsi="Times New Roman"/>
          <w:sz w:val="28"/>
          <w:szCs w:val="28"/>
        </w:rPr>
        <w:t>по решению профсоюзного органа.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F239B">
        <w:rPr>
          <w:rFonts w:ascii="Times New Roman" w:hAnsi="Times New Roman"/>
          <w:sz w:val="28"/>
          <w:szCs w:val="28"/>
        </w:rPr>
        <w:t>Ежегодный дополнительный оплачиваемый отпуск предоставляется следующим категориям работников: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работникам, имеющим особый характер работы;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работникам, работающим при сменной работе;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работникам, работающим на сверхурочных работах.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F239B">
        <w:rPr>
          <w:rFonts w:ascii="Times New Roman" w:hAnsi="Times New Roman"/>
          <w:sz w:val="28"/>
          <w:szCs w:val="28"/>
        </w:rPr>
        <w:t>Привлечение к сверхурочным работам производится работодателем с письменного согласия работника в следующих случаях: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при производстве работ, необходимых для устранения производственной аварии;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при производстве работ, необходимых для обороны страны;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 xml:space="preserve">все ответы верны. 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2F239B">
        <w:rPr>
          <w:rFonts w:ascii="Times New Roman" w:hAnsi="Times New Roman"/>
          <w:sz w:val="28"/>
          <w:szCs w:val="28"/>
        </w:rPr>
        <w:t>При восстановлении механизмов, когда неисправность их может вызвать прекращение работ для значительного числа работников, применяется: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сверхурочная работа;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работа в ночное время;</w:t>
      </w:r>
    </w:p>
    <w:p w:rsidR="0053676D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работа по совместительству.</w:t>
      </w:r>
    </w:p>
    <w:p w:rsidR="0053676D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</w:p>
    <w:p w:rsidR="0053676D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ВАРИАНТ-2</w:t>
      </w:r>
    </w:p>
    <w:p w:rsidR="0053676D" w:rsidRPr="00462904" w:rsidRDefault="0053676D" w:rsidP="0053676D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5A5C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Выберите правильный ответ: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F239B">
        <w:rPr>
          <w:rFonts w:ascii="Times New Roman" w:hAnsi="Times New Roman"/>
          <w:sz w:val="28"/>
          <w:szCs w:val="28"/>
        </w:rPr>
        <w:t>В каком возрасте допускается привлечение к сверхурочным работам работников?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в 18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в 16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 14 лет.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F239B">
        <w:rPr>
          <w:rFonts w:ascii="Times New Roman" w:hAnsi="Times New Roman"/>
          <w:sz w:val="28"/>
          <w:szCs w:val="28"/>
        </w:rPr>
        <w:t>Сверхурочные работы не должны превышать для каждого работника в течение двух дней подряд: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7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б) 5 часов;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в) 4 часа.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F239B">
        <w:rPr>
          <w:rFonts w:ascii="Times New Roman" w:hAnsi="Times New Roman"/>
          <w:sz w:val="28"/>
          <w:szCs w:val="28"/>
        </w:rPr>
        <w:t>Привлечение инвалидов к сверхурочным работам допускается: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не допускается вообще;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с письменного согласия лечащего врача;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с письменного согласия самого инвалида.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2F239B">
        <w:rPr>
          <w:rFonts w:ascii="Times New Roman" w:hAnsi="Times New Roman"/>
          <w:sz w:val="28"/>
          <w:szCs w:val="28"/>
        </w:rPr>
        <w:t>Как компенсируется работа работникам, работающим в режиме ненормированного рабочего дня, если невозможно предоставить отпуск?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компенсируется, как работа на вредной работе;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компенсируется, как сверхурочная работа;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компенсируется, как работа в ночное время.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F239B">
        <w:rPr>
          <w:rFonts w:ascii="Times New Roman" w:hAnsi="Times New Roman"/>
          <w:sz w:val="28"/>
          <w:szCs w:val="28"/>
        </w:rPr>
        <w:t>Какое время учитывается в стаж работы для исчисления ежегодного оплачиваемого отпуска за работу во вредных условиях?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фактически отработанное время;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фактически отработанное время с учетом выходных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фактически отработанное время с перерывом в рабочее время.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F239B">
        <w:rPr>
          <w:rFonts w:ascii="Times New Roman" w:hAnsi="Times New Roman"/>
          <w:sz w:val="28"/>
          <w:szCs w:val="28"/>
        </w:rPr>
        <w:t>По истечении, какого периода времени появляется право у работника на ежегодный оплачиваемый отпуск?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по истечении 7 месяцев;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по истечении 6 месяцев;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по истечении 8 месяцев.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F239B">
        <w:rPr>
          <w:rFonts w:ascii="Times New Roman" w:hAnsi="Times New Roman"/>
          <w:sz w:val="28"/>
          <w:szCs w:val="28"/>
        </w:rPr>
        <w:t>Какой документ должен отражать продолжительность и очередность отпусков?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график отпусков;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учетный лист отпусков;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карта учета отпусков.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F239B">
        <w:rPr>
          <w:rFonts w:ascii="Times New Roman" w:hAnsi="Times New Roman"/>
          <w:sz w:val="28"/>
          <w:szCs w:val="28"/>
        </w:rPr>
        <w:t>Каким документом пользуются при переводе отпуска на другой срок?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соглашением сторон;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Трудовым кодексом Российской Федерации;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Уставом организации.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F239B">
        <w:rPr>
          <w:rFonts w:ascii="Times New Roman" w:hAnsi="Times New Roman"/>
          <w:sz w:val="28"/>
          <w:szCs w:val="28"/>
        </w:rPr>
        <w:t>Ежегодный дополнительный отпуск предоставляется: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всем работникам;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б) беременным женщинам;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в) работникам, имеющим особый характер работы.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F239B">
        <w:rPr>
          <w:rFonts w:ascii="Times New Roman" w:hAnsi="Times New Roman"/>
          <w:sz w:val="28"/>
          <w:szCs w:val="28"/>
        </w:rPr>
        <w:t>Ежегодный дополнительный оплачиваемый отпуск работникам с ненормированным рабочим днем должен быть: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не более 3-х календарных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не менее 3-х календарных дней;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не менее 7-ми календарных дней.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F239B">
        <w:rPr>
          <w:rFonts w:ascii="Times New Roman" w:hAnsi="Times New Roman"/>
          <w:sz w:val="28"/>
          <w:szCs w:val="28"/>
        </w:rPr>
        <w:t>До истечения 6 месяцев непрерывной работы оплачиваемый отпуск по заявлению работника может быть предоставлен: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2F239B">
        <w:rPr>
          <w:rFonts w:ascii="Times New Roman" w:hAnsi="Times New Roman"/>
          <w:sz w:val="28"/>
          <w:szCs w:val="28"/>
        </w:rPr>
        <w:t>работникам в возрасте до 18 лет;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работникам, усыновившим ребенка до 3-х месяцев;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варианты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F239B">
        <w:rPr>
          <w:rFonts w:ascii="Times New Roman" w:hAnsi="Times New Roman"/>
          <w:sz w:val="28"/>
          <w:szCs w:val="28"/>
        </w:rPr>
        <w:t>Денежная компенсация за все неиспользованные отпуска выплачивается в случае: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увольнения работника;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его письменного согласия;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распоряжением руководителя.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F239B">
        <w:rPr>
          <w:rFonts w:ascii="Times New Roman" w:hAnsi="Times New Roman"/>
          <w:sz w:val="28"/>
          <w:szCs w:val="28"/>
        </w:rPr>
        <w:t>Режим рабочего времени должен предусматривать: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оплату труда;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предоставление льгот работнику;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продолжительности рабочей недели.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2F239B">
        <w:rPr>
          <w:rFonts w:ascii="Times New Roman" w:hAnsi="Times New Roman"/>
          <w:sz w:val="28"/>
          <w:szCs w:val="28"/>
        </w:rPr>
        <w:t>Особенности режима рабочего времени определяются в порядке, устанавливаемом: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а) Правительством Российской Федерации;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б) Государственной Думой;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2F239B">
        <w:rPr>
          <w:rFonts w:ascii="Times New Roman" w:hAnsi="Times New Roman"/>
          <w:sz w:val="28"/>
          <w:szCs w:val="28"/>
        </w:rPr>
        <w:t>в) Министерством труда.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F239B">
        <w:rPr>
          <w:rFonts w:ascii="Times New Roman" w:hAnsi="Times New Roman"/>
          <w:sz w:val="28"/>
          <w:szCs w:val="28"/>
        </w:rPr>
        <w:t>Дайте определение ненормированного рабочего дня: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особый вид работы;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особый режим работы;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ответы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F239B">
        <w:rPr>
          <w:rFonts w:ascii="Times New Roman" w:hAnsi="Times New Roman"/>
          <w:sz w:val="28"/>
          <w:szCs w:val="28"/>
        </w:rPr>
        <w:t>Перечень должностей работников с ненормированным рабочим днем устанавливается: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коллективным договором;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руководителем организации;</w:t>
      </w:r>
    </w:p>
    <w:p w:rsidR="0053676D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распоряжением Министерства труда.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F239B">
        <w:rPr>
          <w:rFonts w:ascii="Times New Roman" w:hAnsi="Times New Roman"/>
          <w:sz w:val="28"/>
          <w:szCs w:val="28"/>
        </w:rPr>
        <w:t>При составлении графиков сменности работодатель учитывает мнение: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представительного органа работников;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совета директоров предприятия;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все ответы верны.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F239B">
        <w:rPr>
          <w:rFonts w:ascii="Times New Roman" w:hAnsi="Times New Roman"/>
          <w:sz w:val="28"/>
          <w:szCs w:val="28"/>
        </w:rPr>
        <w:t>Графики сменности доводятся до сведения работников не позднее чем: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за 1 месяц до введения их в действие;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за 2 месяца до введения их в действие;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за 3 месяца до введения их в действие.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19. </w:t>
      </w:r>
      <w:r w:rsidRPr="002F239B">
        <w:rPr>
          <w:rFonts w:ascii="Times New Roman" w:hAnsi="Times New Roman"/>
          <w:sz w:val="28"/>
          <w:szCs w:val="28"/>
        </w:rPr>
        <w:t>Порядок введения суммированного учета рабочего времени устанавливается правилами: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коллективного договора;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трудового договора;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внутреннего трудового распорядка организации.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2F239B">
        <w:rPr>
          <w:rFonts w:ascii="Times New Roman" w:hAnsi="Times New Roman"/>
          <w:sz w:val="28"/>
          <w:szCs w:val="28"/>
        </w:rPr>
        <w:t>Учетный период не может превышать: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>6 месяцев;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12 месяцев;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18 месяцев.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2F239B">
        <w:rPr>
          <w:rFonts w:ascii="Times New Roman" w:hAnsi="Times New Roman"/>
          <w:sz w:val="28"/>
          <w:szCs w:val="28"/>
        </w:rPr>
        <w:t>Разделение рабочего дня на части происходит с учетом мнения: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F239B">
        <w:rPr>
          <w:rFonts w:ascii="Times New Roman" w:hAnsi="Times New Roman"/>
          <w:sz w:val="28"/>
          <w:szCs w:val="28"/>
        </w:rPr>
        <w:t xml:space="preserve">акционеров организации; </w:t>
      </w:r>
    </w:p>
    <w:p w:rsidR="0053676D" w:rsidRPr="002F239B" w:rsidRDefault="0053676D" w:rsidP="0053676D">
      <w:pPr>
        <w:pStyle w:val="a6"/>
        <w:tabs>
          <w:tab w:val="left" w:pos="284"/>
        </w:tabs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F239B">
        <w:rPr>
          <w:rFonts w:ascii="Times New Roman" w:hAnsi="Times New Roman"/>
          <w:sz w:val="28"/>
          <w:szCs w:val="28"/>
        </w:rPr>
        <w:t>совета директоров организации;</w:t>
      </w:r>
    </w:p>
    <w:p w:rsidR="0053676D" w:rsidRDefault="0053676D" w:rsidP="0053676D">
      <w:pPr>
        <w:pStyle w:val="a6"/>
        <w:tabs>
          <w:tab w:val="left" w:pos="284"/>
        </w:tabs>
        <w:spacing w:line="48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F239B">
        <w:rPr>
          <w:rFonts w:ascii="Times New Roman" w:hAnsi="Times New Roman"/>
          <w:sz w:val="28"/>
          <w:szCs w:val="28"/>
        </w:rPr>
        <w:t>выборного профсоюзного органа данной организации.</w:t>
      </w:r>
    </w:p>
    <w:p w:rsidR="0053676D" w:rsidRDefault="0053676D" w:rsidP="0053676D">
      <w:pPr>
        <w:pStyle w:val="a6"/>
        <w:tabs>
          <w:tab w:val="left" w:pos="284"/>
        </w:tabs>
        <w:spacing w:line="480" w:lineRule="auto"/>
        <w:ind w:left="708"/>
        <w:rPr>
          <w:rFonts w:ascii="Times New Roman" w:hAnsi="Times New Roman"/>
          <w:sz w:val="28"/>
          <w:szCs w:val="28"/>
        </w:rPr>
      </w:pPr>
    </w:p>
    <w:p w:rsidR="0053676D" w:rsidRDefault="0053676D" w:rsidP="0053676D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№ 5</w:t>
      </w:r>
    </w:p>
    <w:p w:rsidR="0053676D" w:rsidRDefault="0053676D" w:rsidP="0053676D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Выберите правильный ответ: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1.Дисциплина труда - это: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обязательное для всех работников подчинение трудовому распорядку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обязательное  для всех работников  соблюдение Трудово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CF4BB1">
        <w:rPr>
          <w:rFonts w:ascii="Times New Roman" w:hAnsi="Times New Roman"/>
          <w:sz w:val="28"/>
          <w:szCs w:val="28"/>
        </w:rPr>
        <w:t xml:space="preserve">;  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о</w:t>
      </w:r>
      <w:r>
        <w:rPr>
          <w:rFonts w:ascii="Times New Roman" w:hAnsi="Times New Roman"/>
          <w:sz w:val="28"/>
          <w:szCs w:val="28"/>
        </w:rPr>
        <w:t>бязательное для всех работников</w:t>
      </w:r>
      <w:r w:rsidRPr="00CF4B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BB1">
        <w:rPr>
          <w:rFonts w:ascii="Times New Roman" w:hAnsi="Times New Roman"/>
          <w:sz w:val="28"/>
          <w:szCs w:val="28"/>
        </w:rPr>
        <w:t>кроме  руководителя  организации, соблюден</w:t>
      </w:r>
      <w:r>
        <w:rPr>
          <w:rFonts w:ascii="Times New Roman" w:hAnsi="Times New Roman"/>
          <w:sz w:val="28"/>
          <w:szCs w:val="28"/>
        </w:rPr>
        <w:t>ие правил трудового  распорядка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F4BB1">
        <w:rPr>
          <w:rFonts w:ascii="Times New Roman" w:hAnsi="Times New Roman"/>
          <w:sz w:val="28"/>
          <w:szCs w:val="28"/>
        </w:rPr>
        <w:t xml:space="preserve"> Трудовой распорядок определяется: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работодателем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Прави</w:t>
      </w:r>
      <w:r>
        <w:rPr>
          <w:rFonts w:ascii="Times New Roman" w:hAnsi="Times New Roman"/>
          <w:sz w:val="28"/>
          <w:szCs w:val="28"/>
        </w:rPr>
        <w:t>тельством  Российской Федерации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утверждается работодателем с учетом мнения профсоюзного органа организации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F4BB1">
        <w:rPr>
          <w:rFonts w:ascii="Times New Roman" w:hAnsi="Times New Roman"/>
          <w:sz w:val="28"/>
          <w:szCs w:val="28"/>
        </w:rPr>
        <w:t xml:space="preserve"> Укажите, какое из поощрений за труд не входит в компетенцию работодателя?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объявление благодарности;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выдача премии;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награждение ценными подарками;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г) присвоение государственной премии;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lastRenderedPageBreak/>
        <w:t>д) представлени</w:t>
      </w:r>
      <w:r>
        <w:rPr>
          <w:rFonts w:ascii="Times New Roman" w:hAnsi="Times New Roman"/>
          <w:sz w:val="28"/>
          <w:szCs w:val="28"/>
        </w:rPr>
        <w:t>е к званию лучшего по профессии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F4BB1">
        <w:rPr>
          <w:rFonts w:ascii="Times New Roman" w:hAnsi="Times New Roman"/>
          <w:sz w:val="28"/>
          <w:szCs w:val="28"/>
        </w:rPr>
        <w:t xml:space="preserve"> Укажите вид дисциплинированного взыскания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4BB1">
        <w:rPr>
          <w:rFonts w:ascii="Times New Roman" w:hAnsi="Times New Roman"/>
          <w:sz w:val="28"/>
          <w:szCs w:val="28"/>
        </w:rPr>
        <w:t xml:space="preserve"> не закрепленного в Трудовом кодексе Российской Федерации 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замечание;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лишение премии;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выговор;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г) увольнение;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F4BB1">
        <w:rPr>
          <w:rFonts w:ascii="Times New Roman" w:hAnsi="Times New Roman"/>
          <w:sz w:val="28"/>
          <w:szCs w:val="28"/>
        </w:rPr>
        <w:t xml:space="preserve"> До применения дисциплинарного взыскания  работодатель </w:t>
      </w:r>
      <w:r>
        <w:rPr>
          <w:rFonts w:ascii="Times New Roman" w:hAnsi="Times New Roman"/>
          <w:sz w:val="28"/>
          <w:szCs w:val="28"/>
        </w:rPr>
        <w:t>должен затребовать от работника</w:t>
      </w:r>
      <w:r w:rsidRPr="00CF4BB1">
        <w:rPr>
          <w:rFonts w:ascii="Times New Roman" w:hAnsi="Times New Roman"/>
          <w:sz w:val="28"/>
          <w:szCs w:val="28"/>
        </w:rPr>
        <w:t>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объяснение в письменной форме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документы, оправды</w:t>
      </w:r>
      <w:r>
        <w:rPr>
          <w:rFonts w:ascii="Times New Roman" w:hAnsi="Times New Roman"/>
          <w:sz w:val="28"/>
          <w:szCs w:val="28"/>
        </w:rPr>
        <w:t>вающие дисциплинарный проступок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устное объяснение причин совер</w:t>
      </w:r>
      <w:r>
        <w:rPr>
          <w:rFonts w:ascii="Times New Roman" w:hAnsi="Times New Roman"/>
          <w:sz w:val="28"/>
          <w:szCs w:val="28"/>
        </w:rPr>
        <w:t>шения дисциплинарного проступка</w:t>
      </w:r>
      <w:r w:rsidRPr="00CF4BB1">
        <w:rPr>
          <w:rFonts w:ascii="Times New Roman" w:hAnsi="Times New Roman"/>
          <w:sz w:val="28"/>
          <w:szCs w:val="28"/>
        </w:rPr>
        <w:t>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F4BB1">
        <w:rPr>
          <w:rFonts w:ascii="Times New Roman" w:hAnsi="Times New Roman"/>
          <w:sz w:val="28"/>
          <w:szCs w:val="28"/>
        </w:rPr>
        <w:t>Дисциплинарное взыскание</w:t>
      </w:r>
      <w:r>
        <w:rPr>
          <w:rFonts w:ascii="Times New Roman" w:hAnsi="Times New Roman"/>
          <w:sz w:val="28"/>
          <w:szCs w:val="28"/>
        </w:rPr>
        <w:t xml:space="preserve"> применяется со дня обнаружения</w:t>
      </w:r>
      <w:r w:rsidRPr="00CF4BB1">
        <w:rPr>
          <w:rFonts w:ascii="Times New Roman" w:hAnsi="Times New Roman"/>
          <w:sz w:val="28"/>
          <w:szCs w:val="28"/>
        </w:rPr>
        <w:t>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не позднее 3 месяцев;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не позднее 6 месяцев;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не позднее 1 года;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F4BB1">
        <w:rPr>
          <w:rFonts w:ascii="Times New Roman" w:hAnsi="Times New Roman"/>
          <w:sz w:val="28"/>
          <w:szCs w:val="28"/>
        </w:rPr>
        <w:t xml:space="preserve"> Дисциплинарное взыскание  применяется со дня совершения  проступка: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не позднее 6 месяцев;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не позднее 3 месяцев;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не позднее 1 года;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CF4BB1">
        <w:rPr>
          <w:rFonts w:ascii="Times New Roman" w:hAnsi="Times New Roman"/>
          <w:sz w:val="28"/>
          <w:szCs w:val="28"/>
        </w:rPr>
        <w:t xml:space="preserve"> Дисциплинарное взыскание по результатам ревизии применяется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не позднее 1 года;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не позднее 2 лет;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не позднее 5 лет;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CF4BB1">
        <w:rPr>
          <w:rFonts w:ascii="Times New Roman" w:hAnsi="Times New Roman"/>
          <w:sz w:val="28"/>
          <w:szCs w:val="28"/>
        </w:rPr>
        <w:t xml:space="preserve"> За 1 дисциплинарный проступок применяется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1дисциплинарное взыскание;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выговор и лишение премии;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замечание и привлечение к сверхурочным работам;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CF4BB1">
        <w:rPr>
          <w:rFonts w:ascii="Times New Roman" w:hAnsi="Times New Roman"/>
          <w:sz w:val="28"/>
          <w:szCs w:val="28"/>
        </w:rPr>
        <w:t xml:space="preserve"> Может ли  привлекаться  к дисциплинарному  взысканию руководитель организации?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на основании заявления работника;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на основании заявления  представительного органа работников;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на основании заявления  заместителя руководителя;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F4BB1">
        <w:rPr>
          <w:rFonts w:ascii="Times New Roman" w:hAnsi="Times New Roman"/>
          <w:sz w:val="28"/>
          <w:szCs w:val="28"/>
        </w:rPr>
        <w:t>С учетом мнения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4BB1">
        <w:rPr>
          <w:rFonts w:ascii="Times New Roman" w:hAnsi="Times New Roman"/>
          <w:sz w:val="28"/>
          <w:szCs w:val="28"/>
        </w:rPr>
        <w:t xml:space="preserve"> какого органа работодатель устанавливает правила внутреннего распорядка? 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lastRenderedPageBreak/>
        <w:t>а) Правительства Российской федерации;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трехсторонней комиссии;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представительного органа работников;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CF4BB1">
        <w:rPr>
          <w:rFonts w:ascii="Times New Roman" w:hAnsi="Times New Roman"/>
          <w:sz w:val="28"/>
          <w:szCs w:val="28"/>
        </w:rPr>
        <w:t>Для отдельных категорий  работников действуют  уставы и положения о дисциплине</w:t>
      </w:r>
      <w:proofErr w:type="gramStart"/>
      <w:r w:rsidRPr="00CF4B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4BB1">
        <w:rPr>
          <w:rFonts w:ascii="Times New Roman" w:hAnsi="Times New Roman"/>
          <w:sz w:val="28"/>
          <w:szCs w:val="28"/>
        </w:rPr>
        <w:t>утверждаемые: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Государственной думой;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Правительством Российской Федерации;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Советом Федерации;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CF4BB1">
        <w:rPr>
          <w:rFonts w:ascii="Times New Roman" w:hAnsi="Times New Roman"/>
          <w:sz w:val="28"/>
          <w:szCs w:val="28"/>
        </w:rPr>
        <w:t xml:space="preserve"> Как может быть поощрен  работник за особые заслуги перед государством?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автомобилем;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государственной наградой;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похвальной грамотой;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F4BB1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Pr="00CF4BB1">
        <w:rPr>
          <w:rFonts w:ascii="Times New Roman" w:hAnsi="Times New Roman"/>
          <w:sz w:val="28"/>
          <w:szCs w:val="28"/>
        </w:rPr>
        <w:t>и</w:t>
      </w:r>
      <w:proofErr w:type="gramEnd"/>
      <w:r w:rsidRPr="00CF4BB1">
        <w:rPr>
          <w:rFonts w:ascii="Times New Roman" w:hAnsi="Times New Roman"/>
          <w:sz w:val="28"/>
          <w:szCs w:val="28"/>
        </w:rPr>
        <w:t xml:space="preserve"> какого времени должен быть объявлен приказ работодателя о применении дисциплинарного взыскания работнику ?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9дней;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 xml:space="preserve">б) 6дней; 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3дня;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CF4BB1">
        <w:rPr>
          <w:rFonts w:ascii="Times New Roman" w:hAnsi="Times New Roman"/>
          <w:sz w:val="28"/>
          <w:szCs w:val="28"/>
        </w:rPr>
        <w:t xml:space="preserve"> Какие наказания применяются при дисциплинарном проступке?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выговор;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снижение заработной платы;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уменьшение отпуска;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г) все варианты верны;</w:t>
      </w:r>
    </w:p>
    <w:p w:rsidR="0053676D" w:rsidRPr="00CF4BB1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CF4BB1">
        <w:rPr>
          <w:rFonts w:ascii="Times New Roman" w:hAnsi="Times New Roman"/>
          <w:sz w:val="28"/>
          <w:szCs w:val="28"/>
        </w:rPr>
        <w:t xml:space="preserve"> Какие виды поощрений существуют? Выберите все возможные варианты.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а) премия;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б) дополнительные выходные;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в) почетные грамоты;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г) благодарность;</w:t>
      </w:r>
    </w:p>
    <w:p w:rsidR="0053676D" w:rsidRPr="00CF4BB1" w:rsidRDefault="0053676D" w:rsidP="0053676D">
      <w:pPr>
        <w:tabs>
          <w:tab w:val="left" w:pos="284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CF4BB1">
        <w:rPr>
          <w:rFonts w:ascii="Times New Roman" w:hAnsi="Times New Roman"/>
          <w:sz w:val="28"/>
          <w:szCs w:val="28"/>
        </w:rPr>
        <w:t>д) снижение продолжительности рабочего дня;</w:t>
      </w:r>
    </w:p>
    <w:p w:rsidR="0053676D" w:rsidRPr="00F934E2" w:rsidRDefault="0053676D" w:rsidP="0053676D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676D" w:rsidRPr="00F934E2" w:rsidRDefault="0053676D" w:rsidP="0053676D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4E2">
        <w:rPr>
          <w:rFonts w:ascii="Times New Roman" w:hAnsi="Times New Roman"/>
          <w:b/>
          <w:sz w:val="28"/>
          <w:szCs w:val="28"/>
        </w:rPr>
        <w:t>Ответы к тестовому заданию</w:t>
      </w:r>
    </w:p>
    <w:p w:rsidR="0053676D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3676D" w:rsidRPr="00BB350F" w:rsidRDefault="0053676D" w:rsidP="0053676D">
      <w:pPr>
        <w:tabs>
          <w:tab w:val="left" w:pos="284"/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t>1-а          7-а</w:t>
      </w:r>
      <w:r w:rsidRPr="00BB350F">
        <w:rPr>
          <w:rFonts w:ascii="Times New Roman" w:hAnsi="Times New Roman"/>
          <w:sz w:val="28"/>
          <w:szCs w:val="28"/>
        </w:rPr>
        <w:tab/>
        <w:t>13-б</w:t>
      </w:r>
    </w:p>
    <w:p w:rsidR="0053676D" w:rsidRPr="00BB350F" w:rsidRDefault="0053676D" w:rsidP="0053676D">
      <w:pPr>
        <w:tabs>
          <w:tab w:val="left" w:pos="284"/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t xml:space="preserve">2-в          8-б </w:t>
      </w:r>
      <w:r w:rsidRPr="00BB350F">
        <w:rPr>
          <w:rFonts w:ascii="Times New Roman" w:hAnsi="Times New Roman"/>
          <w:sz w:val="28"/>
          <w:szCs w:val="28"/>
        </w:rPr>
        <w:tab/>
        <w:t>14-в</w:t>
      </w:r>
    </w:p>
    <w:p w:rsidR="0053676D" w:rsidRPr="00BB350F" w:rsidRDefault="0053676D" w:rsidP="0053676D">
      <w:pPr>
        <w:tabs>
          <w:tab w:val="left" w:pos="284"/>
          <w:tab w:val="left" w:pos="915"/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t>3-г</w:t>
      </w:r>
      <w:r w:rsidRPr="00BB35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BB350F">
        <w:rPr>
          <w:rFonts w:ascii="Times New Roman" w:hAnsi="Times New Roman"/>
          <w:sz w:val="28"/>
          <w:szCs w:val="28"/>
        </w:rPr>
        <w:t>9-а</w:t>
      </w:r>
      <w:r w:rsidRPr="00BB350F">
        <w:rPr>
          <w:rFonts w:ascii="Times New Roman" w:hAnsi="Times New Roman"/>
          <w:sz w:val="28"/>
          <w:szCs w:val="28"/>
        </w:rPr>
        <w:tab/>
        <w:t>15-а</w:t>
      </w:r>
    </w:p>
    <w:p w:rsidR="0053676D" w:rsidRPr="00BB350F" w:rsidRDefault="0053676D" w:rsidP="0053676D">
      <w:pPr>
        <w:tabs>
          <w:tab w:val="left" w:pos="284"/>
          <w:tab w:val="left" w:pos="915"/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t>4-б</w:t>
      </w:r>
      <w:r w:rsidRPr="00BB350F">
        <w:rPr>
          <w:rFonts w:ascii="Times New Roman" w:hAnsi="Times New Roman"/>
          <w:sz w:val="28"/>
          <w:szCs w:val="28"/>
        </w:rPr>
        <w:tab/>
        <w:t>10-б</w:t>
      </w:r>
      <w:r w:rsidRPr="00BB350F">
        <w:rPr>
          <w:rFonts w:ascii="Times New Roman" w:hAnsi="Times New Roman"/>
          <w:sz w:val="28"/>
          <w:szCs w:val="28"/>
        </w:rPr>
        <w:tab/>
        <w:t>16-а</w:t>
      </w:r>
      <w:proofErr w:type="gramStart"/>
      <w:r w:rsidRPr="00BB350F">
        <w:rPr>
          <w:rFonts w:ascii="Times New Roman" w:hAnsi="Times New Roman"/>
          <w:sz w:val="28"/>
          <w:szCs w:val="28"/>
        </w:rPr>
        <w:t>,в</w:t>
      </w:r>
      <w:proofErr w:type="gramEnd"/>
      <w:r w:rsidRPr="00BB350F">
        <w:rPr>
          <w:rFonts w:ascii="Times New Roman" w:hAnsi="Times New Roman"/>
          <w:sz w:val="28"/>
          <w:szCs w:val="28"/>
        </w:rPr>
        <w:t>,г</w:t>
      </w:r>
    </w:p>
    <w:p w:rsidR="0053676D" w:rsidRPr="00BB350F" w:rsidRDefault="0053676D" w:rsidP="0053676D">
      <w:pPr>
        <w:tabs>
          <w:tab w:val="left" w:pos="284"/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lastRenderedPageBreak/>
        <w:t>5-а</w:t>
      </w:r>
      <w:r w:rsidRPr="00BB350F">
        <w:rPr>
          <w:rFonts w:ascii="Times New Roman" w:hAnsi="Times New Roman"/>
          <w:sz w:val="28"/>
          <w:szCs w:val="28"/>
        </w:rPr>
        <w:tab/>
        <w:t>11-в</w:t>
      </w:r>
    </w:p>
    <w:p w:rsidR="0053676D" w:rsidRPr="00BB350F" w:rsidRDefault="0053676D" w:rsidP="0053676D">
      <w:pPr>
        <w:tabs>
          <w:tab w:val="left" w:pos="284"/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350F">
        <w:rPr>
          <w:rFonts w:ascii="Times New Roman" w:hAnsi="Times New Roman"/>
          <w:sz w:val="28"/>
          <w:szCs w:val="28"/>
        </w:rPr>
        <w:t>6-в</w:t>
      </w:r>
      <w:r w:rsidRPr="00BB350F">
        <w:rPr>
          <w:rFonts w:ascii="Times New Roman" w:hAnsi="Times New Roman"/>
          <w:sz w:val="28"/>
          <w:szCs w:val="28"/>
        </w:rPr>
        <w:tab/>
        <w:t>12-б</w:t>
      </w:r>
    </w:p>
    <w:p w:rsidR="0053676D" w:rsidRDefault="0053676D" w:rsidP="0053676D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57AD">
        <w:rPr>
          <w:rFonts w:ascii="Times New Roman CYR" w:hAnsi="Times New Roman CYR" w:cs="Times New Roman CYR"/>
          <w:b/>
          <w:sz w:val="28"/>
          <w:szCs w:val="28"/>
        </w:rPr>
        <w:t xml:space="preserve">Тесты </w:t>
      </w:r>
      <w:r>
        <w:rPr>
          <w:rFonts w:ascii="Times New Roman CYR" w:hAnsi="Times New Roman CYR" w:cs="Times New Roman CYR"/>
          <w:b/>
          <w:sz w:val="28"/>
          <w:szCs w:val="28"/>
        </w:rPr>
        <w:t>№ 6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Выберите правильный ответ:</w:t>
      </w:r>
    </w:p>
    <w:p w:rsidR="0053676D" w:rsidRPr="005A0386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В каком случае работодатель обязан возместить работнику не полученный им заработок?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а) порчи средств индивидуальной защиты по его вине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отстранения от работы за несоблюдение требований охраны труда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отстранения работника от работы по причине непредставления работодателем средств индивидуальной защиты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Работодатель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,</w:t>
      </w:r>
      <w:proofErr w:type="gramEnd"/>
      <w:r w:rsidRPr="00D35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причинивший ущерб имуществу работника </w:t>
      </w:r>
      <w:r w:rsidRPr="00D357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возмещает этот ущерб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а) в полном объеме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б) в частичном объеме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3045B1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в) в половинном объеме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В какой срок работодатель обязан рассмотреть заявление работника о возмещении ему ущерба?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а) в пятидневный срок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в частичном объеме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в) в половинном объеме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Что должен указать или предоставить член коллектива для освобождения от материальной ответственности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а) отсутствие своей вины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справку о медицинском осмотре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в) средний заработок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Материальная ответственность может конкретизироваться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а) коллективным договором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трудовым договором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;</w:t>
      </w:r>
      <w:proofErr w:type="gramEnd"/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в) нормативно-правовыми актами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При взыскании ущерба в судебном порядке степень вины каждого члена коллектива определяется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а) руководителем организации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б) органом МСУ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в) судом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Расторжение трудового договора после причинения ущерба не несет за собой освобождения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от</w:t>
      </w:r>
      <w:proofErr w:type="gramEnd"/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а) материальной ответственности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б) выплаты заработной платы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>в) предоставления отпуска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За причинный ущерб работник несет материальную ответственность в пределах своего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а) среднемесячного заработка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б) среднедневного заработка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в)  среднегодового заработка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Работник в возрасте до 18 лет несет полную материальную ответственность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а) неумышленное причинение ущерба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б) ущерб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,</w:t>
      </w:r>
      <w:proofErr w:type="gramEnd"/>
      <w:r w:rsidRPr="00D35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причиненный в рабочем порядке по вине работодателя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в) ущерб</w:t>
      </w:r>
      <w:proofErr w:type="gramStart"/>
      <w:r w:rsidRPr="00D357A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35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причиненный в состоянии алкогольного опьянения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Подлежат ли взысканию неполученные доходы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а) частично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>б) нет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в)  да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Подлежит ли взысканию с работника упущенная выгода?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а) подлежит взысканию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>б) подлежит в отдельных организациях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в) нет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 подлежит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В каких случаях возлагается на работника материальная ответственность в полном размере?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а) умышленного причинения ущерба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б) недостачи ценностей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в) разглашения сведений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г) во всех перечисленных случаях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Письменные договоры о полной индивидуальности или коллективной материальной ответственности заключаются с работниками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достигшими возраста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а) 16 лет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 xml:space="preserve"> б) 18 лет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в)  20 лет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Материальная ответственность сторон трудового договора наступает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а) вознаграждение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б) труд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в) ущерб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За ущерб на производстве работники несут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а) гражданскую ответственность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б) материальную ответственность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в)  уголовную ответственность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При добровольном возмещении ущерба степень вины каждого определяется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а) соглашением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б) уставом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в) трудовым договором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Трудовым договором или письменным соглашениями может конкретизироваться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а) уголовная ответственность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б) материальная ответственность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в)  административная ответственность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Материальная ответственность возмещается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а) в ограниченном размере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б) в полном размере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в) оба варианта верны</w:t>
      </w:r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Увольнение работника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357AD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причинившего ущерб влечет за собой освобождение от материальной ответственности</w:t>
      </w:r>
      <w:r w:rsidRPr="00D357AD">
        <w:rPr>
          <w:rFonts w:ascii="Times New Roman" w:hAnsi="Times New Roman"/>
          <w:sz w:val="28"/>
          <w:szCs w:val="28"/>
        </w:rPr>
        <w:t>: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а) нет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б) указывается в договоре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в) да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Как исчисляется размер ущерба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?</w:t>
      </w:r>
      <w:proofErr w:type="gramEnd"/>
    </w:p>
    <w:p w:rsidR="0053676D" w:rsidRPr="00D357A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а) по курсу доллара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б) по рыночным ценам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в) по курсу рубля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Pr="00D357AD"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Кому направляется заявление работника о возмещении ущерба?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D357A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  <w:sz w:val="28"/>
          <w:szCs w:val="28"/>
        </w:rPr>
        <w:t>а) директору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б) работодателю</w:t>
      </w:r>
      <w:r w:rsidRPr="00D357AD">
        <w:rPr>
          <w:rFonts w:ascii="Times New Roman" w:hAnsi="Times New Roman"/>
          <w:sz w:val="28"/>
          <w:szCs w:val="28"/>
        </w:rPr>
        <w:t>;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в)  губернатору</w:t>
      </w:r>
      <w:r w:rsidRPr="00D357AD">
        <w:rPr>
          <w:rFonts w:ascii="Times New Roman" w:hAnsi="Times New Roman"/>
          <w:sz w:val="28"/>
          <w:szCs w:val="28"/>
        </w:rPr>
        <w:t>.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53676D" w:rsidRPr="00F934E2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934E2">
        <w:rPr>
          <w:rFonts w:ascii="Times New Roman CYR" w:hAnsi="Times New Roman CYR" w:cs="Times New Roman CYR"/>
          <w:b/>
          <w:sz w:val="28"/>
          <w:szCs w:val="28"/>
        </w:rPr>
        <w:t>Ответы к тестовому заданию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10-б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12-г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13-б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15-б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17-б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18-в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20-в</w:t>
      </w:r>
    </w:p>
    <w:p w:rsidR="0053676D" w:rsidRPr="00790548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>21-а</w:t>
      </w: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6B6328" w:rsidRPr="006B6328" w:rsidRDefault="006B6328" w:rsidP="006B6328">
      <w:pPr>
        <w:suppressAutoHyphens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B6328">
        <w:rPr>
          <w:rFonts w:ascii="Times New Roman" w:eastAsia="Calibri" w:hAnsi="Times New Roman"/>
          <w:b/>
          <w:sz w:val="28"/>
          <w:szCs w:val="28"/>
          <w:lang w:eastAsia="ar-SA"/>
        </w:rPr>
        <w:t>Тема 15. Правила оплаты труда педагогических работников.</w:t>
      </w:r>
    </w:p>
    <w:p w:rsidR="0053676D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 1.</w:t>
      </w:r>
    </w:p>
    <w:p w:rsidR="000E0A9E" w:rsidRDefault="006B6328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t>Преподаватель колледжа принят на работу 15 января 2007 г. и ему установлен объем учебной нагрузки на оставшийся период учебного года в количестве 462 ч. Причем в январе он должен выполнить 30 ч., а в остальные 5 месяцев - 432 ч. Преподавателю установлен при тарификации 10 разряд (2 492,39 руб.).</w:t>
      </w:r>
      <w:r w:rsidRPr="006B6328">
        <w:rPr>
          <w:rFonts w:ascii="Times New Roman" w:hAnsi="Times New Roman"/>
          <w:sz w:val="24"/>
          <w:szCs w:val="24"/>
        </w:rPr>
        <w:br/>
        <w:t xml:space="preserve">Преподавателям, поступившим на работу в течение учебного года, средняя месячная заработная плата определяется путем умножения их часовых ставок на объем учебной нагрузки, приходящейся на число полных месяцев работы до конца учебного года, и деления полученного результата на количество этих же месяцев. Заработная плата за неполный месяц исчисляется за фактическое количество часов по часовым ставкам. Для данной категории </w:t>
      </w:r>
      <w:r w:rsidRPr="006B6328">
        <w:rPr>
          <w:rFonts w:ascii="Times New Roman" w:hAnsi="Times New Roman"/>
          <w:sz w:val="24"/>
          <w:szCs w:val="24"/>
        </w:rPr>
        <w:lastRenderedPageBreak/>
        <w:t>преподавательского состава часовая ставка рассчитывается путем деления месячной ставки заработной платы на среднемесячную норму учебной нагрузки (720 ч. в год / 10 мес.).</w:t>
      </w:r>
      <w:r w:rsidRPr="006B6328">
        <w:rPr>
          <w:rFonts w:ascii="Times New Roman" w:hAnsi="Times New Roman"/>
          <w:sz w:val="24"/>
          <w:szCs w:val="24"/>
        </w:rPr>
        <w:br/>
      </w:r>
      <w:proofErr w:type="gramStart"/>
      <w:r w:rsidRPr="006B6328">
        <w:rPr>
          <w:rFonts w:ascii="Times New Roman" w:hAnsi="Times New Roman"/>
          <w:sz w:val="24"/>
          <w:szCs w:val="24"/>
        </w:rPr>
        <w:t>Оплату преподавательской работы за неполный рабочий месяц, в данном случае за январь, следует рассчитывать исходя из часовой ставки путем ее умножения на 30, а за 5 месяцев учебного года ее определяют путем умножения часовой ставки на 432 ч. (объем годовой нагрузки) и деления полученного результата на 5 (количество оставшихся месяцев учебного года).</w:t>
      </w:r>
      <w:r w:rsidRPr="006B6328">
        <w:rPr>
          <w:rFonts w:ascii="Times New Roman" w:hAnsi="Times New Roman"/>
          <w:sz w:val="24"/>
          <w:szCs w:val="24"/>
        </w:rPr>
        <w:br/>
      </w:r>
      <w:proofErr w:type="gramEnd"/>
    </w:p>
    <w:p w:rsidR="000E0A9E" w:rsidRDefault="000E0A9E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B6328" w:rsidRDefault="006B6328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  <w:t>Рассчитаем оплату труда преподавателя за январь 2007 года. Его часовая ставка равна 34,62 руб. (2 492,39 руб. / 72 ч.).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За 30 часов в январе заработная плата учителя составит 1 038,5 руб. (34,62 руб. х 30 ч.).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За каждый из оставшихся месяцев учебного года - 2 990,87 руб. (2 492,39 руб. / 72 ч. х 432 ч. / 5 мес.).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</w:p>
    <w:p w:rsidR="006B6328" w:rsidRP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6328">
        <w:rPr>
          <w:rFonts w:ascii="Times New Roman" w:hAnsi="Times New Roman"/>
          <w:b/>
          <w:sz w:val="24"/>
          <w:szCs w:val="24"/>
        </w:rPr>
        <w:t>Задача 2.</w:t>
      </w:r>
    </w:p>
    <w:p w:rsid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Учитель химии общеобразовательной школы провел в марте 10 ч. занятий, замещая заболевшего учителя. Учителю установлен по тарификации 12 разряд (2 958,48 руб.). Норма рабочего времени - 18 ч. в неделю.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Рассчитывая оплату труда педагога при замещении им отсутствующего работника, следует воспользоваться правилами расчета заработной платы при почасовой оплате.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Определим среднемесячное количество рабочих часов при 5-дневной неделе.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  <w:proofErr w:type="gramStart"/>
      <w:r w:rsidRPr="006B6328">
        <w:rPr>
          <w:rFonts w:ascii="Times New Roman" w:hAnsi="Times New Roman"/>
          <w:sz w:val="24"/>
          <w:szCs w:val="24"/>
        </w:rPr>
        <w:t>В 2007 году при пятидневной рабочей неделе с двумя выходными днями - 249 рабочих дней, в том числе 6 предпраздничных (22 февраля, 7 марта, 22 апреля, 8 мая, 9 июня, 29 декабря) и 116 выходных с учетом двух дополнительных дней отдыха - 8 января, 5 ноября, возникших в связи с тем, что праздничные нерабочие дни - 7 января, 4 ноября - совпали с выходными.</w:t>
      </w:r>
      <w:proofErr w:type="gramEnd"/>
    </w:p>
    <w:p w:rsidR="006B6328" w:rsidRDefault="006B6328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B6328" w:rsidRDefault="006B6328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  <w:t xml:space="preserve">(18 ч. х 249 </w:t>
      </w:r>
      <w:proofErr w:type="spellStart"/>
      <w:r w:rsidRPr="006B6328">
        <w:rPr>
          <w:rFonts w:ascii="Times New Roman" w:hAnsi="Times New Roman"/>
          <w:sz w:val="24"/>
          <w:szCs w:val="24"/>
        </w:rPr>
        <w:t>дн</w:t>
      </w:r>
      <w:proofErr w:type="spellEnd"/>
      <w:r w:rsidRPr="006B6328">
        <w:rPr>
          <w:rFonts w:ascii="Times New Roman" w:hAnsi="Times New Roman"/>
          <w:sz w:val="24"/>
          <w:szCs w:val="24"/>
        </w:rPr>
        <w:t xml:space="preserve">. / 5 </w:t>
      </w:r>
      <w:proofErr w:type="spellStart"/>
      <w:r w:rsidRPr="006B6328">
        <w:rPr>
          <w:rFonts w:ascii="Times New Roman" w:hAnsi="Times New Roman"/>
          <w:sz w:val="24"/>
          <w:szCs w:val="24"/>
        </w:rPr>
        <w:t>дн</w:t>
      </w:r>
      <w:proofErr w:type="spellEnd"/>
      <w:r w:rsidRPr="006B6328">
        <w:rPr>
          <w:rFonts w:ascii="Times New Roman" w:hAnsi="Times New Roman"/>
          <w:sz w:val="24"/>
          <w:szCs w:val="24"/>
        </w:rPr>
        <w:t>. - 6 ч.) / 12 мес. = 74,2 ч., где 6 ч. - предпраздничные.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Рассчитаем оплату труда исходя из часовой ставки и количества рабочих часов: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lastRenderedPageBreak/>
        <w:br/>
        <w:t>2 958,48 руб. / 74,2 ч. х 10 ч. = 398,72 руб.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</w:p>
    <w:p w:rsid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</w:t>
      </w:r>
      <w:r w:rsidRPr="006B6328">
        <w:rPr>
          <w:rFonts w:ascii="Times New Roman" w:hAnsi="Times New Roman"/>
          <w:b/>
          <w:sz w:val="24"/>
          <w:szCs w:val="24"/>
        </w:rPr>
        <w:t>а 3.</w:t>
      </w:r>
    </w:p>
    <w:p w:rsid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Замещая отсутствующего преподавателя в связи с направлением его на курсы повышения квалификации, преподаватель колледжа провел в апреле 14 ч. занятий. Преподавателю установлен по тарификации 12 разряд (2 958,48 руб.).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Поскольку для преподавателей учреждений начального и среднего профессионального образования среднемесячное количество рабочих часов определяется путем деления месячной ставки заработной платы на 72 часа, оплата данных занятий будет произведена в следующем размере:</w:t>
      </w:r>
      <w:r w:rsidRPr="006B6328">
        <w:rPr>
          <w:rFonts w:ascii="Times New Roman" w:hAnsi="Times New Roman"/>
          <w:sz w:val="24"/>
          <w:szCs w:val="24"/>
        </w:rPr>
        <w:br/>
      </w:r>
    </w:p>
    <w:p w:rsid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  <w:t>2 958,48 руб. / 72 ч. х 14 ч. = 575,26 руб.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</w:p>
    <w:p w:rsidR="006B6328" w:rsidRDefault="006B6328" w:rsidP="006B63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b/>
          <w:sz w:val="24"/>
          <w:szCs w:val="24"/>
        </w:rPr>
        <w:t>Задача 4.</w:t>
      </w:r>
    </w:p>
    <w:p w:rsidR="00AC45D4" w:rsidRDefault="006B6328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  <w:t>Преподаватель, имеющий годовую учебную нагрузку в объеме 1 000 ч., вследствие болезни отсутствовал на работе один месяц (март) и 10 рабочих дней в апреле (общее количество рабочих дней в апреле - 21). При тарификации ему установлен 12 разряд ЕТС (2 958,48 руб.).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  <w:proofErr w:type="gramStart"/>
      <w:r w:rsidRPr="006B6328">
        <w:rPr>
          <w:rFonts w:ascii="Times New Roman" w:hAnsi="Times New Roman"/>
          <w:sz w:val="24"/>
          <w:szCs w:val="24"/>
        </w:rPr>
        <w:t>Если преподаватели в соответствии с действующим законодательством освобождаются от учебных занятий с сохранением за ними частично (полностью) или без сохранения заработной платы (ежегодный или дополнительный отпуск, учебные сборы, командировка, временная нетрудоспособность, отпуск по беременности и родам), то установленный им объем годовой нагрузки должен быть уменьшен на 1 / 10 часть за каждый полный месяц отсутствия их на работе и исходя из</w:t>
      </w:r>
      <w:proofErr w:type="gramEnd"/>
      <w:r w:rsidRPr="006B6328">
        <w:rPr>
          <w:rFonts w:ascii="Times New Roman" w:hAnsi="Times New Roman"/>
          <w:sz w:val="24"/>
          <w:szCs w:val="24"/>
        </w:rPr>
        <w:t xml:space="preserve"> количества пропущенных рабочих дней - за неполный месяц. Часы преподавательской работы, выполненные преподавателем в течение учебного года сверх уменьшенной нагрузки, оплачиваются дополнительно по часовым ставкам только после того, как он выполнит годовую учебную нагрузку.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В нашем примере утвержденный преподавателю объем годовой учебной нагрузки будет уменьшен:</w:t>
      </w:r>
    </w:p>
    <w:p w:rsidR="00AC45D4" w:rsidRDefault="006B6328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lastRenderedPageBreak/>
        <w:t>а) за март (месяц отсутствия на работе) на 100 ч.</w:t>
      </w:r>
      <w:proofErr w:type="gramStart"/>
      <w:r w:rsidRPr="006B632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328">
        <w:rPr>
          <w:rFonts w:ascii="Times New Roman" w:hAnsi="Times New Roman"/>
          <w:sz w:val="24"/>
          <w:szCs w:val="24"/>
        </w:rPr>
        <w:t xml:space="preserve"> 1 000 ч. / 10 мес. (независимо от количества часов, приходящихся на этот период по расписанию);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 xml:space="preserve">б) за 10 рабочих дней в апреле на 47,62 ч. : (100 ч. х 10дн.) / 21 </w:t>
      </w:r>
      <w:proofErr w:type="spellStart"/>
      <w:r w:rsidRPr="006B6328">
        <w:rPr>
          <w:rFonts w:ascii="Times New Roman" w:hAnsi="Times New Roman"/>
          <w:sz w:val="24"/>
          <w:szCs w:val="24"/>
        </w:rPr>
        <w:t>дн</w:t>
      </w:r>
      <w:proofErr w:type="spellEnd"/>
      <w:r w:rsidRPr="006B6328">
        <w:rPr>
          <w:rFonts w:ascii="Times New Roman" w:hAnsi="Times New Roman"/>
          <w:sz w:val="24"/>
          <w:szCs w:val="24"/>
        </w:rPr>
        <w:t>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Таким образом, уменьшенная годовая учебная нагрузка этого преподавателя составит 852,38 ч.</w:t>
      </w:r>
      <w:proofErr w:type="gramStart"/>
      <w:r w:rsidRPr="006B632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328">
        <w:rPr>
          <w:rFonts w:ascii="Times New Roman" w:hAnsi="Times New Roman"/>
          <w:sz w:val="24"/>
          <w:szCs w:val="24"/>
        </w:rPr>
        <w:t xml:space="preserve"> 1 000 - (100 + 47,62).</w:t>
      </w:r>
      <w:r w:rsidRPr="006B6328">
        <w:rPr>
          <w:rFonts w:ascii="Times New Roman" w:hAnsi="Times New Roman"/>
          <w:sz w:val="24"/>
          <w:szCs w:val="24"/>
        </w:rPr>
        <w:br/>
      </w:r>
    </w:p>
    <w:p w:rsidR="00AC45D4" w:rsidRDefault="006B6328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t>В мае преподаватель полностью выполнил учебную нагрузку (852,38 ч.), в июне он преподавал дополнительно 50 ч.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Оплата работы, выполненной сверх уменьшенного годового объема учебной нагрузки, определяется исходя из часовой ставки, рассчитываемой путем деления месячной тарифной ставки на 72 часа и умножения полученного произведения на количество перевыполненных часов.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В июне преподавателю будет начислено 2 054,5 руб. (2 958,48 руб. / 72 ч. х 50 ч.).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</w:r>
    </w:p>
    <w:p w:rsidR="00AC45D4" w:rsidRP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45D4" w:rsidRP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5D4">
        <w:rPr>
          <w:rFonts w:ascii="Times New Roman" w:hAnsi="Times New Roman"/>
          <w:b/>
          <w:sz w:val="24"/>
          <w:szCs w:val="24"/>
        </w:rPr>
        <w:t>Задача 5.</w:t>
      </w:r>
    </w:p>
    <w:p w:rsidR="00AC45D4" w:rsidRDefault="006B6328" w:rsidP="000E0A9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Преподавателю колледжа с начала учебного года при тарификации установлен 11 разряд ЕТС (2 737,48 руб.). Объем учебной нагрузки определен в размере 720 ч. (72 ч. в месяц). С 01.04.2007 увеличился стаж его работы.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При повышении ставки заработной платы в связи с увеличением стажа педагогической работы, получением образования или присвоением квалификационной категории средняя месячная заработная плата определяется путем умножения новой часовой ставки на объем годовой нагрузки, установленной в начале учебного года при тарификации, и деления полученного произведения на 10 учебных месяцев.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При увеличении стажа работы применяется тарификационный коэффициент 12-го разряда ЕТС (2,423). Рассчитаем новую среднюю месячную заработную плату преподавателя.</w:t>
      </w:r>
      <w:r w:rsidRPr="006B6328">
        <w:rPr>
          <w:rFonts w:ascii="Times New Roman" w:hAnsi="Times New Roman"/>
          <w:sz w:val="24"/>
          <w:szCs w:val="24"/>
        </w:rPr>
        <w:br/>
      </w:r>
      <w:r w:rsidRPr="006B6328">
        <w:rPr>
          <w:rFonts w:ascii="Times New Roman" w:hAnsi="Times New Roman"/>
          <w:sz w:val="24"/>
          <w:szCs w:val="24"/>
        </w:rPr>
        <w:br/>
        <w:t>Новая часовая ставка равна 41,09 руб. (1 221 руб. х 2,423 / 72 ч.). Средняя месячная заработная плата в связи с увеличением стажа работы - 2 958,48 руб. (41,09 руб. х 720 ч. / 10 мес.)</w:t>
      </w:r>
      <w:r w:rsidRPr="006B6328">
        <w:rPr>
          <w:rFonts w:ascii="Times New Roman" w:hAnsi="Times New Roman"/>
          <w:sz w:val="24"/>
          <w:szCs w:val="24"/>
        </w:rPr>
        <w:br/>
      </w:r>
    </w:p>
    <w:p w:rsid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Норматив </w:t>
      </w:r>
      <w:proofErr w:type="spellStart"/>
      <w:r w:rsidRPr="00AC45D4">
        <w:rPr>
          <w:rFonts w:ascii="Times New Roman" w:hAnsi="Times New Roman"/>
          <w:b/>
          <w:i/>
          <w:sz w:val="24"/>
          <w:szCs w:val="24"/>
        </w:rPr>
        <w:t>подушевого</w:t>
      </w:r>
      <w:proofErr w:type="spellEnd"/>
      <w:r w:rsidRPr="00AC45D4">
        <w:rPr>
          <w:rFonts w:ascii="Times New Roman" w:hAnsi="Times New Roman"/>
          <w:b/>
          <w:i/>
          <w:sz w:val="24"/>
          <w:szCs w:val="24"/>
        </w:rPr>
        <w:t xml:space="preserve"> финансирования должен включать: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расходы на оплату труда педагогов 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расходы на капитальный ремонт здания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все расходы по содержанию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расходы на и учебные расходы образовательного учреждения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Задание № </w:t>
      </w:r>
      <w:r w:rsidRPr="00AC45D4">
        <w:rPr>
          <w:rFonts w:ascii="Times New Roman" w:hAnsi="Times New Roman"/>
          <w:sz w:val="24"/>
          <w:szCs w:val="24"/>
        </w:rPr>
        <w:tab/>
        <w:t>2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Адаптационный фонд – это: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средства, выделяемые муниципальному району на переходный период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средства, выделяемые муниципальному району на краткосрочный период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средства, выделяемые муниципальному району на долгосрочный период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средства, выделяемые муниципальному району на среднесрочный период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3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Фонд оплаты труда при ОСОТО состоит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из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>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фонда оплаты труда основного персонала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стимулирующих выплат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базовой и стимулирующей частей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доплат и компенсирующих выплат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4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Профессионально-</w:t>
      </w:r>
      <w:proofErr w:type="spellStart"/>
      <w:r w:rsidRPr="00AC45D4">
        <w:rPr>
          <w:rFonts w:ascii="Times New Roman" w:hAnsi="Times New Roman"/>
          <w:b/>
          <w:i/>
          <w:sz w:val="24"/>
          <w:szCs w:val="24"/>
        </w:rPr>
        <w:t>квалификаионная</w:t>
      </w:r>
      <w:proofErr w:type="spellEnd"/>
      <w:r w:rsidRPr="00AC45D4">
        <w:rPr>
          <w:rFonts w:ascii="Times New Roman" w:hAnsi="Times New Roman"/>
          <w:b/>
          <w:i/>
          <w:sz w:val="24"/>
          <w:szCs w:val="24"/>
        </w:rPr>
        <w:t xml:space="preserve"> группа должностей педагогических работников содержит: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AC45D4">
        <w:rPr>
          <w:rFonts w:ascii="Times New Roman" w:hAnsi="Times New Roman"/>
          <w:sz w:val="24"/>
          <w:szCs w:val="24"/>
        </w:rPr>
        <w:t>квалификационных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уровня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 xml:space="preserve">3 </w:t>
      </w:r>
      <w:proofErr w:type="gramStart"/>
      <w:r w:rsidRPr="00AC45D4">
        <w:rPr>
          <w:rFonts w:ascii="Times New Roman" w:hAnsi="Times New Roman"/>
          <w:sz w:val="24"/>
          <w:szCs w:val="24"/>
        </w:rPr>
        <w:t>квалификационных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уровня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4 </w:t>
      </w:r>
      <w:proofErr w:type="gramStart"/>
      <w:r w:rsidRPr="00AC45D4">
        <w:rPr>
          <w:rFonts w:ascii="Times New Roman" w:hAnsi="Times New Roman"/>
          <w:sz w:val="24"/>
          <w:szCs w:val="24"/>
        </w:rPr>
        <w:t>квалификационных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уровня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5 квалификационных уровней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5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Базовый оклад работника – это: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минимальный оклад, без учета социальных выплат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минимальный оклад, без учета социальных выплат, компенсирующих выплат</w:t>
      </w:r>
    </w:p>
    <w:p w:rsidR="00AC45D4" w:rsidRPr="00AC45D4" w:rsidRDefault="00AC45D4" w:rsidP="00AC45D4">
      <w:pPr>
        <w:tabs>
          <w:tab w:val="left" w:pos="54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минимальный оклад, без учета социальных выплат, компенсирующих и стимулирующих выплат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минимальный должностной оклад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6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К основному персоналу образовательного учреждения относят: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работники, обеспечивающие выполнение основных функций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работники, обеспечивающие выполнение вспомогательных функций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работники, обеспечивающие выполнение административных функций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работники, обеспечивающие выполнение исполнительных функций образовательного учреждения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7</w:t>
      </w:r>
    </w:p>
    <w:p w:rsidR="00AC45D4" w:rsidRPr="00AC45D4" w:rsidRDefault="00AC45D4" w:rsidP="00AC45D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Базой для расчета должностного оклада руководителя образовательного учреждения является: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величина минимального должностного оклада по ПКГ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величина минимального должностного оклада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величина средней заработной платы основного персонала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величина средней заработной платы основного и вспомогательного персонала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 8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Под налогом понимается: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обязательный, индивидуально возмездный платеж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обязательный, индивидуально безвозмездный сбор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обязательный, индивидуально безвозмездный платеж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обязательный, индивидуально возмездный сбор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9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Участниками налоговых отношений признаются: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ставки налогов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объекты налогообложения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физические и юридические лица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физические лица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10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Налоговый перио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д-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 xml:space="preserve"> это:</w:t>
      </w:r>
    </w:p>
    <w:p w:rsidR="00AC45D4" w:rsidRPr="00AC45D4" w:rsidRDefault="00AC45D4" w:rsidP="00AC45D4">
      <w:pPr>
        <w:tabs>
          <w:tab w:val="left" w:pos="54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период времени, по окончании которого определяется налоговая база и исчисляется сумма налога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период времени, по окончании которого определяется налоговая база 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период времени, по окончании которого исчисляется сумма налога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период времени, по окончании которого определяется ставка налога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11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Наиболее полный перечень объектов налогообложения образовательного учреждения включает: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хозяйственный результат, прибыль, земельные участки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движение собственности, объекты собственности, выручка</w:t>
      </w:r>
    </w:p>
    <w:p w:rsidR="00AC45D4" w:rsidRPr="00AC45D4" w:rsidRDefault="00AC45D4" w:rsidP="00AC45D4">
      <w:pPr>
        <w:tabs>
          <w:tab w:val="left" w:pos="54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выручку, прибыль, обороты, передачу объектов, имущества, земельных участков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прибыль, обороты, передачу объектов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Задание № </w:t>
      </w:r>
      <w:r w:rsidRPr="00AC45D4">
        <w:rPr>
          <w:rFonts w:ascii="Times New Roman" w:hAnsi="Times New Roman"/>
          <w:sz w:val="24"/>
          <w:szCs w:val="24"/>
        </w:rPr>
        <w:tab/>
        <w:t>12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Налоговые ставки по региональным налогам устанавливаются: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Налоговым Кодексом РФ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нормативными правовыми актами муниципальных образований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законами субъектов РФ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нормативными правовыми актами федерального значения</w:t>
      </w:r>
    </w:p>
    <w:p w:rsidR="00AC45D4" w:rsidRP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13</w:t>
      </w:r>
    </w:p>
    <w:p w:rsidR="00AC45D4" w:rsidRPr="00AC45D4" w:rsidRDefault="00AC45D4" w:rsidP="00AC45D4">
      <w:pPr>
        <w:tabs>
          <w:tab w:val="left" w:pos="72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Многоканальное финансирование образовательного учреждения формируется за счет: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федеральных и региональных бюджетных средств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региональных и муниципальных бюджетных средств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бюджетных и внебюджетных источников средств</w:t>
      </w:r>
    </w:p>
    <w:p w:rsidR="00AC45D4" w:rsidRPr="00AC45D4" w:rsidRDefault="00AC45D4" w:rsidP="00AC45D4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средств от предпринимательской деятельности и оказания платных дополнительных образовательных услуг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14</w:t>
      </w:r>
    </w:p>
    <w:p w:rsidR="00AC45D4" w:rsidRPr="00AC45D4" w:rsidRDefault="00AC45D4" w:rsidP="00AC45D4">
      <w:pPr>
        <w:tabs>
          <w:tab w:val="left" w:pos="72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Основой экономической самостоятельности образовательного учреждения является: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сметное планирование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автономизация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казначейская система исполнения бюджета</w:t>
      </w:r>
    </w:p>
    <w:p w:rsidR="00AC45D4" w:rsidRPr="00AC45D4" w:rsidRDefault="00AC45D4" w:rsidP="00AC45D4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разработка системы оплаты труда</w:t>
      </w:r>
    </w:p>
    <w:p w:rsid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0E0A9E" w:rsidRDefault="000E0A9E" w:rsidP="00AC45D4">
      <w:pPr>
        <w:jc w:val="both"/>
        <w:rPr>
          <w:rFonts w:ascii="Times New Roman" w:hAnsi="Times New Roman"/>
          <w:sz w:val="24"/>
          <w:szCs w:val="24"/>
        </w:rPr>
      </w:pPr>
    </w:p>
    <w:p w:rsidR="000E0A9E" w:rsidRPr="00AC45D4" w:rsidRDefault="000E0A9E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15</w:t>
      </w:r>
    </w:p>
    <w:p w:rsidR="00AC45D4" w:rsidRPr="00AC45D4" w:rsidRDefault="00AC45D4" w:rsidP="00AC45D4">
      <w:pPr>
        <w:tabs>
          <w:tab w:val="left" w:pos="72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Внебюджетные источники образовательного учреждения планируются в смете доходов и расходов: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45D4">
        <w:rPr>
          <w:rFonts w:ascii="Times New Roman" w:hAnsi="Times New Roman"/>
          <w:sz w:val="24"/>
          <w:szCs w:val="24"/>
        </w:rPr>
        <w:t>полученных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от предпринимательской деятельности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бюджетной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полученных от оказания платных дополнительных образовательных услуг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внебюджетной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16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Составление сметы образовательного учреждения происходит на основе расчета: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стоимости бюджетной образовательной услуги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калькуляции расходов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нормативов затрат и норм выплат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стоимости внебюджетной образовательной услуги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17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В функции органов казначейской системы исполнения бюджета входит: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составление кассового плана по каждому образовательному учреждению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составление сметы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определение суммы, подлежащей перечислению по каждому образовательному учреждению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определение стоимости образовательной услуги</w:t>
      </w:r>
    </w:p>
    <w:p w:rsidR="00AC45D4" w:rsidRPr="00AC45D4" w:rsidRDefault="00AC45D4" w:rsidP="00AC45D4">
      <w:pPr>
        <w:ind w:hanging="180"/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18</w:t>
      </w:r>
    </w:p>
    <w:p w:rsidR="00AC45D4" w:rsidRPr="00AC45D4" w:rsidRDefault="00AC45D4" w:rsidP="00AC45D4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Нормативно-</w:t>
      </w:r>
      <w:proofErr w:type="spellStart"/>
      <w:r w:rsidRPr="00AC45D4">
        <w:rPr>
          <w:rFonts w:ascii="Times New Roman" w:hAnsi="Times New Roman"/>
          <w:b/>
          <w:i/>
          <w:sz w:val="24"/>
          <w:szCs w:val="24"/>
        </w:rPr>
        <w:t>подушевое</w:t>
      </w:r>
      <w:proofErr w:type="spellEnd"/>
      <w:r w:rsidRPr="00AC45D4">
        <w:rPr>
          <w:rFonts w:ascii="Times New Roman" w:hAnsi="Times New Roman"/>
          <w:b/>
          <w:i/>
          <w:sz w:val="24"/>
          <w:szCs w:val="24"/>
        </w:rPr>
        <w:t xml:space="preserve"> финансирование основано на принципе: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финансирования образовательного учреждения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финансирования оплаты труда педагогов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финансирования образовательной услуги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финансирование коммунальных расходов образовательного учреждения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19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Норматив расходов на оплату труда определяется на основании: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базового показателя и величины </w:t>
      </w:r>
      <w:proofErr w:type="spellStart"/>
      <w:r w:rsidRPr="00AC45D4">
        <w:rPr>
          <w:rFonts w:ascii="Times New Roman" w:hAnsi="Times New Roman"/>
          <w:sz w:val="24"/>
          <w:szCs w:val="24"/>
        </w:rPr>
        <w:t>надтарифного</w:t>
      </w:r>
      <w:proofErr w:type="spellEnd"/>
      <w:r w:rsidRPr="00AC45D4">
        <w:rPr>
          <w:rFonts w:ascii="Times New Roman" w:hAnsi="Times New Roman"/>
          <w:sz w:val="24"/>
          <w:szCs w:val="24"/>
        </w:rPr>
        <w:t xml:space="preserve"> фонда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базового показателя и фонда оплаты труда вспомогательного персонала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базового показателя и величины обязательных доплат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базового показателя и уточняющих коэффициентов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 xml:space="preserve"> 20</w:t>
      </w:r>
    </w:p>
    <w:p w:rsidR="00AC45D4" w:rsidRPr="00AC45D4" w:rsidRDefault="00AC45D4" w:rsidP="00AC45D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Величина норматива </w:t>
      </w:r>
      <w:proofErr w:type="spellStart"/>
      <w:r w:rsidRPr="00AC45D4">
        <w:rPr>
          <w:rFonts w:ascii="Times New Roman" w:hAnsi="Times New Roman"/>
          <w:b/>
          <w:i/>
          <w:sz w:val="24"/>
          <w:szCs w:val="24"/>
        </w:rPr>
        <w:t>подушевого</w:t>
      </w:r>
      <w:proofErr w:type="spellEnd"/>
      <w:r w:rsidRPr="00AC45D4">
        <w:rPr>
          <w:rFonts w:ascii="Times New Roman" w:hAnsi="Times New Roman"/>
          <w:b/>
          <w:i/>
          <w:sz w:val="24"/>
          <w:szCs w:val="24"/>
        </w:rPr>
        <w:t xml:space="preserve"> финансирования для муниципальных образовательных учреждений устанавливается: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Постановлением Правительства РФ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Законом о бюджете субъекта РФ</w:t>
      </w:r>
    </w:p>
    <w:p w:rsidR="00AC45D4" w:rsidRPr="00AC45D4" w:rsidRDefault="00AC45D4" w:rsidP="00AC45D4">
      <w:pPr>
        <w:tabs>
          <w:tab w:val="left" w:pos="720"/>
          <w:tab w:val="left" w:pos="900"/>
        </w:tabs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Распоряжением Администрации города</w:t>
      </w:r>
    </w:p>
    <w:p w:rsidR="00AC45D4" w:rsidRPr="00AC45D4" w:rsidRDefault="00AC45D4" w:rsidP="00AC45D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Приказом Президента РФ</w:t>
      </w:r>
    </w:p>
    <w:p w:rsid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5D4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676D" w:rsidRPr="00AC45D4" w:rsidRDefault="006B6328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B6328">
        <w:rPr>
          <w:rFonts w:ascii="Times New Roman" w:hAnsi="Times New Roman"/>
          <w:sz w:val="24"/>
          <w:szCs w:val="24"/>
        </w:rPr>
        <w:br/>
      </w:r>
      <w:r w:rsidR="00AC45D4" w:rsidRPr="00AC45D4">
        <w:rPr>
          <w:rFonts w:ascii="Times New Roman" w:eastAsia="Calibri" w:hAnsi="Times New Roman"/>
          <w:b/>
          <w:sz w:val="28"/>
          <w:szCs w:val="28"/>
          <w:lang w:eastAsia="ar-SA"/>
        </w:rPr>
        <w:t>Тема 16. Дисциплинарная и материальная ответственность педагогических работников.</w:t>
      </w:r>
    </w:p>
    <w:p w:rsidR="0053676D" w:rsidRPr="00AC45D4" w:rsidRDefault="0053676D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1. Укажите на виновные основания расторжения трудового договора по инициативе работодателя (несколько оснований):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ликвидация организации или прекращение деятельности работодателя – физического лица;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сокращения численности/штата работников;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прогул;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4) несоответствие работника занимаемой должности вследствие состояния здоровья;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5) несоответствие работника занимаемой должности вследствие недостаточной квалификации;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6) неоднократного неисполнения без уважительных причин трудовых обязанностей, если работник имеет дисциплинарное взыскание;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7) смена собственника имущества организации;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8) разглашение охраняемой тайны, ставшей известной работнику в связи с исполнением им трудовых обязанностей;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9) неоднократное неисполнение без уважительных причин трудовых обязанностей;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10) появление на работе в состоянии алкогольного, токсического, наркотического опьянения;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11) совершение по месту работы хищения, растраты, умышленного уничтожения или повреждения имущества;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12) нарушение работником требований по охране труда, если это повлекло тяжкие последствия или создало реальную угрозу наступления таких последствий;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13) совершение виновных действий работником, непосредственно обслуживающим товарные/денежные ценности, что дает основание для утраты к нему доверия со стороны работодателя;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14) совершение работником, осуществляющим воспитательные функции, аморального проступка, несовместимого с продолжением данной работы, когда аморальный проступок совершен работником по месту работы или в связи с исполнением им трудовых обязанностей;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15) принятие руководителем, заместителем организации, гл. бухгалтером необоснованного решения, повлекшего нарушение сохранности имущества организации;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16) предоставление работником работодателю подложных документов или заведомо ложных сведений при заключении трудового договора;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17) однократное грубое нарушение руководителем организации, его заместителем своих трудовых обязанностей;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18) прекращение допуска к государственной тайне, если выполняемая работа требует допуска к государственной тайне.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2. Укажите дисциплинарные взыскания, налагаемые работодателем за совершение работником дисциплинарного проступка (несколько ответов):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замечание;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выговор;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строгий выговор;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депремирование</w:t>
      </w:r>
      <w:proofErr w:type="spellEnd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5) штраф;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6) лишение звания лучшего по профессии;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7) увольнение;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8) привлечение к полной материальной ответственности.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3. Укажите срок привлечения работника к дисциплинарной ответственности за совершение дисциплинарного проступка (несколько сроков):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один месяц со дня совершения дисциплинарного проступка;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один месяц со дня обнаружения дисциплинарного проступка;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шесть месяцев со дня совершения дисциплинарного проступка;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4) шесть месяцев со дня обнаружения дисциплинарного проступка;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5) два года со дня совершения аудиторской проверки, ревизии.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4. Что является основанием для привлечения работодателя к материальной ответственности за ущерб, причиненный работнику в результате незаконного лишения работника возможности трудиться (несколько ответов):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задержка выдачи трудовой книжки работнику;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незаконное наложение дисциплинарного взыскания в виде выговора на работника;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временный перевод работника на работу, не установленную в трудовом договоре, в связи с изменением организационных или технологических условий труда;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4) незаконное отстранение работника;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5) отказ работодателя от заключения трудового договора с работником.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Вопрос 5. Является ли дисциплинарным проступком отказ работника от заключения трудового договора о полной материальной ответственности за недостачу вверенных ценностей, если данный договор о полной материальной ответственности не был заключен одновременно с трудовым договором?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является, когда основной трудовой функцией работника является обслуживание материальных ценностей, что было оговорено при приеме на работу;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не является, т.к. договор о полной материальной ответственности всегда должен заключаться одновременно с трудовым договором, а </w:t>
      </w:r>
      <w:proofErr w:type="gramStart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несвоевременное</w:t>
      </w:r>
      <w:proofErr w:type="gramEnd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незаключение</w:t>
      </w:r>
      <w:proofErr w:type="spellEnd"/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о полной материальной ответственности для работника не является обязанностью.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не является, т.к. работник в соответствии с трудовым законодательством всегда привлекается к ограниченной материальной ответственности.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6. Укажите, какой вид материальной ответственности установлен трудовым законодательством в отношении работника в качестве общего положения (несколько вариантов):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полная материальная ответственность;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ограниченная материальная ответственность;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коллективная материальная ответственность;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4) индивидуальная материальная ответственность.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7. Укажите пределы материальной ответственности работника за ущерб, причиненный имуществу работодателя (общая норма):</w:t>
      </w:r>
    </w:p>
    <w:p w:rsidR="00AC45D4" w:rsidRPr="00AC45D4" w:rsidRDefault="00AC45D4" w:rsidP="000E0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BF7079" wp14:editId="684AB9CE">
                <wp:extent cx="304800" cy="304800"/>
                <wp:effectExtent l="0" t="0" r="0" b="0"/>
                <wp:docPr id="1" name="Прямоугольник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nl3gIAANI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4xyeXeAgAA0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до 20% среднего заработка;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до 50 % среднего заработка;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до 70% среднего заработка;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4) до 100% среднего заработка.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8. Дисциплинарные взыскания могут быть предусмотрены: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в правилах внутреннего трудового распорядка, коллективном договоре, соглашениях;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в ТК РФ, федеральных законах, уставах и положениях;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в трудовом договоре.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0A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Вопрос 9. Укажите случаи полной материальной ответственности работника в возрасте до 18 лет (несколько ответов):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1) разглашение сведений, составляющих охраняемую законом тайну;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2) умышленное причинение вреда имуществу работодателя;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3) когда в соответствии с трудовым законодательством на работника возложена материальная ответственность в полном размере;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4) в результате недостачи товаров, вверенных работнику на основании разовой доверенности;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5) ущерб, причиненный в результате совершения преступления;</w:t>
      </w:r>
    </w:p>
    <w:p w:rsidR="00AC45D4" w:rsidRPr="00AC45D4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6) ущерб, причиненный в состоянии алкогольного, наркотического, токсического опьянения;</w:t>
      </w:r>
    </w:p>
    <w:p w:rsidR="00AC45D4" w:rsidRPr="000E0A9E" w:rsidRDefault="00AC45D4" w:rsidP="000E0A9E">
      <w:pPr>
        <w:spacing w:before="225" w:after="100" w:afterAutospacing="1" w:line="288" w:lineRule="atLeast"/>
        <w:ind w:left="375" w:right="2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5D4">
        <w:rPr>
          <w:rFonts w:ascii="Times New Roman" w:hAnsi="Times New Roman"/>
          <w:color w:val="000000"/>
          <w:sz w:val="24"/>
          <w:szCs w:val="24"/>
          <w:lang w:eastAsia="ru-RU"/>
        </w:rPr>
        <w:t>7) причинение вреда не при исполнении трудовых обязанностей.</w:t>
      </w:r>
    </w:p>
    <w:p w:rsidR="0053676D" w:rsidRDefault="00AC45D4" w:rsidP="00AC45D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C45D4">
        <w:rPr>
          <w:rFonts w:ascii="Times New Roman" w:eastAsia="Calibri" w:hAnsi="Times New Roman"/>
          <w:b/>
          <w:sz w:val="28"/>
          <w:szCs w:val="28"/>
          <w:lang w:eastAsia="ar-SA"/>
        </w:rPr>
        <w:t>Тема 17. Законодательные и нормативные документы, регулирующие правоотношения в области образования.</w:t>
      </w:r>
    </w:p>
    <w:p w:rsidR="000D32A7" w:rsidRPr="000D32A7" w:rsidRDefault="000D32A7" w:rsidP="000D32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32A7">
        <w:rPr>
          <w:rFonts w:ascii="Times New Roman" w:eastAsia="Calibri" w:hAnsi="Times New Roman"/>
          <w:b/>
          <w:sz w:val="28"/>
          <w:szCs w:val="28"/>
          <w:lang w:eastAsia="ar-SA"/>
        </w:rPr>
        <w:lastRenderedPageBreak/>
        <w:t>Тема 18. Административная ответственность за правонарушения в сфере профессиональной деятельности.</w:t>
      </w:r>
    </w:p>
    <w:p w:rsidR="0053676D" w:rsidRPr="00AC45D4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Законодательство Российской Федерации в области образования составляют законодательные и иные нормативные правовые акты  органов уровней власти и управления: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Российской федерации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Российской Федерации и субъектов Российской Федерации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Российской Федерации, субъектов Российской Федерации и органов местного самоуправления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Российской Федерации, субъектов Российской Федерации, органов местного самоуправления и учредительные документы образовательных учреждений и органов управления образованием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Установите правильную последовательность указанных нормативных правовых актов по иерархии, начиная с акта наибольшей юридической силы: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Типовое положение об общеобразовательном учреждении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Конвенция о правах ребенка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Приказ Минобразования России «Об утверждении Положения о получении общего образования в форме экстерната» (зарегистрирован в Минюсте России)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Закон РФ «Об образовании»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3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Официальным источником опубликования нормативных правовых актов Министерства образования и науки РФ является: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«Вестник образования»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«Бюллетень Министерства образования и науки РФ»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«Бюллетень нормативных актов федеральных органов исполнительной власти»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«Собрание законодательства РФ»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4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Специальный государственный орган, функция которого – осуществление надзора за точным и единообразным исполнением закона, называется: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адвокатурой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милицией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нотариатом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прокуратурой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5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Ответственность за нарушение законодательства в области образования несут: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физические лица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должностные лица, нарушившие или допустившие нарушение законодательства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юридические лица, нарушившие законодательство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все юридические или физические лица, нарушившие законодательство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6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На уровне субъектов РФ типовые положения об образовательных учреждениях, учитывающие региональную специфику: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могут издаваться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могут издаваться, но только путем принятия закона субъекта РФ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могут издаваться, но только об учреждениях общего образования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не могут издаваться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7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Закону РФ «Об образовании» соответствует следующая классификация  образовательных учреждений: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учреждения частные, общественных и религиозных организаций, смешанные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общества с ограниченной ответственностью, акционерные общества, кооперативы образовательного профиля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учреждения общеобразовательные, профессионального образования, дополнительного образования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государственные, муниципальные, негосударственные образовательные учреждения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8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Муниципальные образовательные организации могут создаваться в следующих организационно-правовых формах: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в форме учреждения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 любой организационно-правовой форме, предусмотренной гражданским законодательством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 любых организационно-правовых формах, предусмотренных гражданским законодательством для некоммерческих организаций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в формах учреждения или автономной некоммерческой организации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9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Учредителями муниципального общеобразовательного учреждения могут быть: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орган управления имуществом муниципального образования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любые муниципальные образования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только муниципальные районы и городские округа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глава местной администрации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10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Наличие у образовательного учреждения свидетельства о государственной аккредитации свидетельствует: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 соответствии деятельности образовательного учреждения требованиям утвержденного Устава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 соответствии содержания и качества подготовки выпускников требованиям государственных стандартов, о государственном статусе этого образовательного учреждения, о соответствии уровня реализуемых образовательных программ государственным требованиям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 соответствии основных образовательных программ требованиям базисного учебного плана и (или) утвержденным государством примерным образовательным программам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 соответствии условий обучения, предлагаемых образовательным учреждением, государственным требованиям</w:t>
      </w:r>
    </w:p>
    <w:p w:rsidR="00AC45D4" w:rsidRPr="00AC45D4" w:rsidRDefault="00AC45D4" w:rsidP="00AC45D4">
      <w:pPr>
        <w:jc w:val="both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11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К использованию в образовательном учреждении допускаются  учебники: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рекомендованные и утвержденные </w:t>
      </w:r>
      <w:proofErr w:type="spellStart"/>
      <w:r w:rsidRPr="00AC45D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C45D4">
        <w:rPr>
          <w:rFonts w:ascii="Times New Roman" w:hAnsi="Times New Roman"/>
          <w:sz w:val="24"/>
          <w:szCs w:val="24"/>
        </w:rPr>
        <w:t xml:space="preserve"> РФ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любые, выбранные педагогом из перечня, рекомендованного образовательным учреждением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proofErr w:type="gramStart"/>
      <w:r w:rsidRPr="00AC45D4">
        <w:rPr>
          <w:rFonts w:ascii="Times New Roman" w:hAnsi="Times New Roman"/>
          <w:sz w:val="24"/>
          <w:szCs w:val="24"/>
        </w:rPr>
        <w:t>рекомендованные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муниципальной методической службой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proofErr w:type="gramStart"/>
      <w:r w:rsidRPr="00AC45D4">
        <w:rPr>
          <w:rFonts w:ascii="Times New Roman" w:hAnsi="Times New Roman"/>
          <w:sz w:val="24"/>
          <w:szCs w:val="24"/>
        </w:rPr>
        <w:t>предложенные издателем учебной литературы</w:t>
      </w:r>
      <w:proofErr w:type="gramEnd"/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12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Реорганизация сельского муниципального общеобразовательного учреждения осуществляется: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основании решения муниципального органа управления образованием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 порядке, установленном органом местного самоуправления, на территории которого находится учреждение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в порядке, установленном органом местного самоуправления, на территории которого находится образовательное учреждение, но только с согласия схода жителей населенных пунктов, обслуживаемых данным учреждением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по решению государственного органа управления образованием субъекта РФ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13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Основные положения о правах ребенка закреплены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в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 xml:space="preserve"> (во):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Конвенции о правах ребенка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Всеобщей декларации прав человека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Конституции РФ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Международном </w:t>
      </w:r>
      <w:proofErr w:type="gramStart"/>
      <w:r w:rsidRPr="00AC45D4">
        <w:rPr>
          <w:rFonts w:ascii="Times New Roman" w:hAnsi="Times New Roman"/>
          <w:sz w:val="24"/>
          <w:szCs w:val="24"/>
        </w:rPr>
        <w:t>пакте</w:t>
      </w:r>
      <w:proofErr w:type="gramEnd"/>
      <w:r w:rsidRPr="00AC45D4">
        <w:rPr>
          <w:rFonts w:ascii="Times New Roman" w:hAnsi="Times New Roman"/>
          <w:sz w:val="24"/>
          <w:szCs w:val="24"/>
        </w:rPr>
        <w:t xml:space="preserve"> о гражданских правах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14</w:t>
      </w:r>
    </w:p>
    <w:p w:rsidR="00AC45D4" w:rsidRPr="00AC45D4" w:rsidRDefault="00AC45D4" w:rsidP="00AC45D4">
      <w:pPr>
        <w:rPr>
          <w:rFonts w:ascii="Times New Roman" w:hAnsi="Times New Roman"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Конкретные жизненные обстоятельства, с которыми правовые нормы связывают наступление юридических последствий, называются: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юридическими фактами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событием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действием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юридическими поступками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15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Объявление в установленном законом порядке несовершеннолетнего полностью дееспособным называется: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эмансипацией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экстрадицией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экспедицией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освидетельствованием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16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При приеме в школу администрация образовательного учреждения обязана познакомить ребенка и его родителей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с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>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должностными инструкциями учителей, которые будут вести занятия с ребенком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Уставом образовательного учреждения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коллективным трудовым договором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правилами внутреннего трудового распорядка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</w:t>
      </w: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17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При приеме ребенка для обучения в 1-й класс проведение различных форм проверки его готовности к обучению 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допустимо, если школа имеет повышенный статус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допустимо в форме тестирования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допустимо по решению Совета учреждения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недопустимо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18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Учебная нагрузка, режим занятий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обучающегося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 xml:space="preserve"> в общеобразовательном учреждении определяется: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решением Совета образовательного учреждения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Уставом образовательного учреждения на основе рекомендаций, согласованных с органами здравоохранения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расписанием учебных занятий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proofErr w:type="spellStart"/>
      <w:r w:rsidRPr="00AC45D4">
        <w:rPr>
          <w:rFonts w:ascii="Times New Roman" w:hAnsi="Times New Roman"/>
          <w:sz w:val="24"/>
          <w:szCs w:val="24"/>
        </w:rPr>
        <w:t>СанПинами</w:t>
      </w:r>
      <w:proofErr w:type="spellEnd"/>
    </w:p>
    <w:p w:rsid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19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Создание условий для получения детьми среднего  (полного) общего образования согласно Семейному кодексу РФ возлагается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на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>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органы управления образованием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родителей (законных представителей)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учредителя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20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Согласно Закону РФ «Об образовании» организация питания в образовательных учреждениях возлагается: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организации общественного питания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образовательное учреждение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органы местного самоуправления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все вышеперечисленные организации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21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При отчислении обучающегося из общеобразовательного учреждения за неоднократное грубое нарушение Устава  учреждения необходимо согласие: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Учредителя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органа управления образованием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органов школьного самоуправления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22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Правовой акт, регулирующий социально-трудовые отношения в организации и заключаемый работниками и работодателем называется: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трудовым договором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коллективным договором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двусторонним договором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трудовым  соглашением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23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Для включения в трудовой договор с педагогическими работниками обязательным является: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условие об обязательном социальном страховании работника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условие об испытании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условие о неразглашении тайны усыновления (удочерения) </w:t>
      </w:r>
      <w:proofErr w:type="gramStart"/>
      <w:r w:rsidRPr="00AC45D4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условие о систематическом повышении квалификации работника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24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За совершение дисциплинарного проступка работодатель имеет право применить следующие дисциплинарные взыскания: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перевод на нижеоплачиваемую должность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увольнение по соответствующим основаниям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лишение доплат, надбавок и других поощрительных выплат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строгий выговор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25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Гарантии и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компенсации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 xml:space="preserve"> педагогическим работникам, совмещающим работу с обучением, предоставляются при соблюдении следующих условий: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при получении образования соответствующего уровня впервые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при получении образования в соответствии с занимаемой должностью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lastRenderedPageBreak/>
        <w:t>при согласии руководителя образовательного учреждения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если это регламентируется положениями коллективного договора образовательного учреждения</w:t>
      </w:r>
    </w:p>
    <w:p w:rsidR="00AC45D4" w:rsidRPr="00AC45D4" w:rsidRDefault="00AC45D4" w:rsidP="00AC45D4">
      <w:pPr>
        <w:ind w:left="72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 xml:space="preserve"> </w:t>
      </w: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26</w:t>
      </w:r>
    </w:p>
    <w:p w:rsidR="00AC45D4" w:rsidRPr="00AC45D4" w:rsidRDefault="00AC45D4" w:rsidP="00AC45D4">
      <w:pPr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>Согласно действующему законодательству, срочный трудовой договор в обязательном порядке заключается: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 поступающим на работу лицом, являющимся пенсионером по возрасту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 заместителями руководителя образовательного учреждения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на время исполнения обязанностей временно отсутствующего сотрудника, за которым сохраняется место работы</w:t>
      </w:r>
    </w:p>
    <w:p w:rsidR="00AC45D4" w:rsidRPr="00AC45D4" w:rsidRDefault="00AC45D4" w:rsidP="00AC45D4">
      <w:pPr>
        <w:ind w:left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с лицами, поступающими на работу по совместительству</w:t>
      </w:r>
    </w:p>
    <w:p w:rsidR="00AC45D4" w:rsidRPr="00AC45D4" w:rsidRDefault="00AC45D4" w:rsidP="00AC45D4">
      <w:pPr>
        <w:rPr>
          <w:rFonts w:ascii="Times New Roman" w:hAnsi="Times New Roman"/>
          <w:sz w:val="24"/>
          <w:szCs w:val="24"/>
        </w:rPr>
      </w:pPr>
    </w:p>
    <w:p w:rsidR="00AC45D4" w:rsidRPr="00AC45D4" w:rsidRDefault="00AC45D4" w:rsidP="00AC45D4">
      <w:pPr>
        <w:jc w:val="center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Задание №</w:t>
      </w:r>
      <w:r w:rsidRPr="00AC45D4">
        <w:rPr>
          <w:rFonts w:ascii="Times New Roman" w:hAnsi="Times New Roman"/>
          <w:sz w:val="24"/>
          <w:szCs w:val="24"/>
        </w:rPr>
        <w:tab/>
        <w:t>27</w:t>
      </w:r>
    </w:p>
    <w:p w:rsidR="00AC45D4" w:rsidRPr="00AC45D4" w:rsidRDefault="00AC45D4" w:rsidP="00AC45D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C45D4">
        <w:rPr>
          <w:rFonts w:ascii="Times New Roman" w:hAnsi="Times New Roman"/>
          <w:b/>
          <w:i/>
          <w:sz w:val="24"/>
          <w:szCs w:val="24"/>
        </w:rPr>
        <w:t xml:space="preserve">Процедура применения дисциплинарных взысканий к </w:t>
      </w:r>
      <w:proofErr w:type="gramStart"/>
      <w:r w:rsidRPr="00AC45D4">
        <w:rPr>
          <w:rFonts w:ascii="Times New Roman" w:hAnsi="Times New Roman"/>
          <w:b/>
          <w:i/>
          <w:sz w:val="24"/>
          <w:szCs w:val="24"/>
        </w:rPr>
        <w:t>педагогическому работнику, допустившему нарушение Устава образовательного учреждения или норм профессионального поведения регламентируется</w:t>
      </w:r>
      <w:proofErr w:type="gramEnd"/>
      <w:r w:rsidRPr="00AC45D4">
        <w:rPr>
          <w:rFonts w:ascii="Times New Roman" w:hAnsi="Times New Roman"/>
          <w:b/>
          <w:i/>
          <w:sz w:val="24"/>
          <w:szCs w:val="24"/>
        </w:rPr>
        <w:t>: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правилами внутреннего трудового распорядка образовательного учреждения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Законом РФ «Об образовании»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Трудовым кодексом РФ</w:t>
      </w:r>
    </w:p>
    <w:p w:rsidR="00AC45D4" w:rsidRPr="00AC45D4" w:rsidRDefault="00AC45D4" w:rsidP="00AC45D4">
      <w:pPr>
        <w:ind w:firstLine="540"/>
        <w:rPr>
          <w:rFonts w:ascii="Times New Roman" w:hAnsi="Times New Roman"/>
          <w:sz w:val="24"/>
          <w:szCs w:val="24"/>
        </w:rPr>
      </w:pPr>
      <w:r w:rsidRPr="00AC45D4">
        <w:rPr>
          <w:rFonts w:ascii="Times New Roman" w:hAnsi="Times New Roman"/>
          <w:sz w:val="24"/>
          <w:szCs w:val="24"/>
        </w:rPr>
        <w:t>всеми перечисленными документами</w:t>
      </w:r>
    </w:p>
    <w:p w:rsidR="00AC45D4" w:rsidRPr="000D32A7" w:rsidRDefault="000D32A7" w:rsidP="000D32A7">
      <w:pPr>
        <w:jc w:val="center"/>
        <w:rPr>
          <w:b/>
          <w:sz w:val="28"/>
          <w:szCs w:val="28"/>
        </w:rPr>
      </w:pPr>
      <w:r w:rsidRPr="000D32A7">
        <w:rPr>
          <w:rFonts w:ascii="Times New Roman" w:eastAsia="Calibri" w:hAnsi="Times New Roman"/>
          <w:b/>
          <w:sz w:val="28"/>
          <w:szCs w:val="28"/>
          <w:lang w:eastAsia="ar-SA"/>
        </w:rPr>
        <w:t>Тема 19. Социально-правовой статус учителя.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1. Выберите правильный ответ. Правовой акт, регулирующий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социально-трудовые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отношения в организации и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заключаемый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 xml:space="preserve"> работниками и работодателем называется: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трудовым договором.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коллективным договором.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двусторонним договором.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трудовым соглашением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2. Выберите правильный ответ. Согласно нормам Федерального закона «Об образовании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 Российской Федерации» организация питания в образовательных учреждениях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lastRenderedPageBreak/>
        <w:t>возлагается: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на организации общественного питания.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на образовательные организации, осуществляющие образовательную деятельность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на органы местного самоуправления.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на все вышеперечисленные организации.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3. Выберите два правильных ответа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образование может быть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получено в образовательных организациях в следующих формах: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очная форма обучения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заочная форма обучения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экстернат.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самообразование.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4. Выбрать правильный ответ. Лица, осваивающие дополнительные профессиональные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программы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,-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это: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учащиеся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слушатели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ученики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рабочие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5. Выберите правильный ответ. За совершение дисциплинарного проступка работодатель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имеет право применить следующие дисциплинарные взыскания: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перевод на нижеоплачиваемую должность.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увольнение по соответствующим основаниям.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лишение доплат, надбавок и других поощрительных выплат.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строгий выговор.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6. Выберите правильный ответ. Гарантии и компенсации педагогическим работникам,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совмещающим работу с обучением, предоставляются при соблюдении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следующих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условий: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при получении образования соответствующего уровня впервые.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при получении образования в соответствии с занимаемой должностью.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при согласии руководителя образовательного учреждения.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если это регламентируется положениями коллективного договора образовательного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учреждения.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7. Выберите правильный ответ. При приеме в образовательное учреждение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администрация обязана познакомить ребенка и его родителей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должностными инструкциями учителей, которые будут вести занятия с ребенком.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Уставом образовательного учреждения.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коллективным трудовым договором.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правилами внутреннего трудового распорядка.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8. Выберите правильный ответ. Согласно действующему законодательству,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срочный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трудовой договор в обязательном порядке заключается: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 поступающим на работу лицом, являющимся пенсионером по возрасту.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lastRenderedPageBreak/>
        <w:t>с заместителями руководителя образовательного учреждения.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на время исполнения обязанностей временно отсутствующего сотрудника, за которым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сохраняется место работы.</w:t>
      </w:r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 лицами, поступающими на работу по совместительству.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9. Выберите правильный ответ. Система оплаты труда работников образовательного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учреждения устанавливается: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Учредителем.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Коллективным договором, соглашением и (или) локальными нормативными актами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образовательного учреждения.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исполнительным органом государственной власти субъекта РФ.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постановлением Правительства РФ.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10. Выберите правильный ответ. Ответственность за нарушение законодательства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области образования несут: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только физические лица.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только должностные лица, нарушившие или допустившие нарушение законодательства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только юридические лица, нарушившие законодательство.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все юридические или физические лица, нарушившие законодательство</w:t>
      </w:r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11. Выбрать два правильных ответа. Назовите формы получения образования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вне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организаций, осуществляющих образовательную деятельность: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экстернат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самообразование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семейная форма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 форме корпоративного обучения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все перечисленные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12. Выбрать правильный ответ. Привлечение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 xml:space="preserve"> к труду без их согласия: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запрещается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разрешается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запрещается, если это не предусмотрено образовательной программой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13. Выберите правильный ответ. Федеральные государственные образовательные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стандарты общего образования разрабатываются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По уровням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По ступеням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По формам получения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14. Выбрать правильный ответ. Комплекс международн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 xml:space="preserve"> правовых стандартов в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отношении защиты и обеспечения благополучия детей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закреплён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Конвенцией ООН о правах ребёнка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Всеобщей декларацией прав человека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Международный пакт об экономических, социальных и культурных правах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15. Выберите правильный ответ.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 xml:space="preserve">Совокупность прав и свобод (в </w:t>
      </w:r>
      <w:proofErr w:type="spellStart"/>
      <w:r w:rsidRPr="000D32A7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0D32A7">
        <w:rPr>
          <w:rFonts w:ascii="Times New Roman" w:hAnsi="Times New Roman"/>
          <w:sz w:val="24"/>
          <w:szCs w:val="24"/>
          <w:lang w:eastAsia="ru-RU"/>
        </w:rPr>
        <w:t>. академических прав и </w:t>
      </w:r>
      <w:proofErr w:type="gramEnd"/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свобод), трудовых прав, социальных гарантий и компенсаций, ограничений, обязанностей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и ответственности, - это: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Правовой статус педагогического работника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Профессиональный уровень педагогического работника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Статус образовательной организации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Правовой статус родителей (законных представителей)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16. Выбрать правильный ответ. Меры дисциплинарного взыскания не применяются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, осваивающим образовательные программы: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Дошкольного, начального общего образования, а также к </w:t>
      </w:r>
      <w:proofErr w:type="gramStart"/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ограниченными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возможностями здоровья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Среднего общего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Среднего профессионального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17. Выбрать правильный ответ.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 xml:space="preserve"> обучающимся могут быть применены следующие меры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дисциплинарного взыскания: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устное замечание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замечание, выговор, отчисление.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строгий выговор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выполнение дополнительных заданий в рамках осваиваемой образовательной программы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18. Выбрать правильный ответ. В Российской Федерации гарантируется общедоступность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и бесплатность следующих уровней образования: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Среднее общее образование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Высшее образование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–</w:t>
      </w:r>
      <w:proofErr w:type="spellStart"/>
      <w:r w:rsidRPr="000D32A7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акалавриат</w:t>
      </w:r>
      <w:proofErr w:type="spellEnd"/>
      <w:r w:rsidRPr="000D32A7">
        <w:rPr>
          <w:rFonts w:ascii="Times New Roman" w:hAnsi="Times New Roman"/>
          <w:sz w:val="24"/>
          <w:szCs w:val="24"/>
          <w:lang w:eastAsia="ru-RU"/>
        </w:rPr>
        <w:t>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Высшее образование – </w:t>
      </w:r>
      <w:proofErr w:type="spellStart"/>
      <w:r w:rsidRPr="000D32A7">
        <w:rPr>
          <w:rFonts w:ascii="Times New Roman" w:hAnsi="Times New Roman"/>
          <w:sz w:val="24"/>
          <w:szCs w:val="24"/>
          <w:lang w:eastAsia="ru-RU"/>
        </w:rPr>
        <w:t>специалитет</w:t>
      </w:r>
      <w:proofErr w:type="spellEnd"/>
      <w:r w:rsidRPr="000D32A7">
        <w:rPr>
          <w:rFonts w:ascii="Times New Roman" w:hAnsi="Times New Roman"/>
          <w:sz w:val="24"/>
          <w:szCs w:val="24"/>
          <w:lang w:eastAsia="ru-RU"/>
        </w:rPr>
        <w:t>, магистратура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Высшее образование – подготовка кадров высшей квалификации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19. Выбрать правильный ответ. Обеспечение равного доступа к образованию для всех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обучающихся с учётом разнообразия особых образовательных потребностей и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 xml:space="preserve">индивидуальных возможностей, </w:t>
      </w:r>
      <w:proofErr w:type="gramStart"/>
      <w:r w:rsidRPr="000D32A7">
        <w:rPr>
          <w:rFonts w:ascii="Times New Roman" w:hAnsi="Times New Roman"/>
          <w:sz w:val="24"/>
          <w:szCs w:val="24"/>
          <w:lang w:eastAsia="ru-RU"/>
        </w:rPr>
        <w:t>-э</w:t>
      </w:r>
      <w:proofErr w:type="gramEnd"/>
      <w:r w:rsidRPr="000D32A7">
        <w:rPr>
          <w:rFonts w:ascii="Times New Roman" w:hAnsi="Times New Roman"/>
          <w:sz w:val="24"/>
          <w:szCs w:val="24"/>
          <w:lang w:eastAsia="ru-RU"/>
        </w:rPr>
        <w:t>то 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Направленность (профиль) образования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Адаптированная образовательная программа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Инклюзивное образование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Общее образование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20. Выбрать правильный ответ. Лица, осваивающие образовательные программы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начального общего, основного общего или среднего общего образования, дополнительные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общеобразовательные программы это: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b/>
          <w:bCs/>
          <w:sz w:val="24"/>
          <w:szCs w:val="24"/>
          <w:lang w:eastAsia="ru-RU"/>
        </w:rPr>
        <w:t>учащиеся </w:t>
      </w:r>
    </w:p>
    <w:p w:rsidR="000D32A7" w:rsidRP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слушатели </w:t>
      </w:r>
    </w:p>
    <w:p w:rsid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A7">
        <w:rPr>
          <w:rFonts w:ascii="Times New Roman" w:hAnsi="Times New Roman"/>
          <w:sz w:val="24"/>
          <w:szCs w:val="24"/>
          <w:lang w:eastAsia="ru-RU"/>
        </w:rPr>
        <w:t>студенты (курсанты)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D32A7" w:rsidRDefault="000D32A7" w:rsidP="000E0A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Default="000D32A7" w:rsidP="000D3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2A7" w:rsidRPr="000D32A7" w:rsidRDefault="000D32A7" w:rsidP="000D32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32A7">
        <w:rPr>
          <w:rFonts w:ascii="Times New Roman" w:eastAsia="Calibri" w:hAnsi="Times New Roman"/>
          <w:b/>
          <w:sz w:val="28"/>
          <w:szCs w:val="28"/>
          <w:lang w:eastAsia="ar-SA"/>
        </w:rPr>
        <w:lastRenderedPageBreak/>
        <w:t>Тема 20. Нормативно-правовые основы защиты нарушенных прав и судебный порядок разрешения споров.</w:t>
      </w:r>
    </w:p>
    <w:p w:rsidR="000D32A7" w:rsidRPr="000D32A7" w:rsidRDefault="000D32A7" w:rsidP="000D32A7">
      <w:pPr>
        <w:pStyle w:val="c0"/>
        <w:shd w:val="clear" w:color="auto" w:fill="FFFFFF"/>
        <w:spacing w:line="360" w:lineRule="auto"/>
        <w:jc w:val="center"/>
      </w:pPr>
      <w:r w:rsidRPr="000D32A7">
        <w:rPr>
          <w:rStyle w:val="c3"/>
        </w:rPr>
        <w:t>Тест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1. Органами по рассмотрению индивидуальных трудовых споров являются: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примирительная комиссия;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суд общей юрисдикции;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профсоюз;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г) комиссия по трудовым спорам;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д) арбитражный суд.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2. Имеет ли право работник, минуя комиссию по трудовым спорам (КТС), обратиться за защитой своих прав в суде: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нет;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да;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да, но только после письменного уведомления об этом работодателя.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3. За защитой своих трудовых прав работник может обратиться в комиссию по трудовым спорам: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в 3-месячный срок со дня, когда он узнал или должен был узнать о нарушении своего права;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в 6-месячный срок;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в течение 1 года;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г) в месячный срок со дня, когда он узнал или должен был узнать о нарушении своего права.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 xml:space="preserve">4. В </w:t>
      </w:r>
      <w:proofErr w:type="gramStart"/>
      <w:r w:rsidRPr="000D32A7">
        <w:rPr>
          <w:rStyle w:val="c3"/>
        </w:rPr>
        <w:t>течение</w:t>
      </w:r>
      <w:proofErr w:type="gramEnd"/>
      <w:r w:rsidRPr="000D32A7">
        <w:rPr>
          <w:rStyle w:val="c3"/>
        </w:rPr>
        <w:t xml:space="preserve"> какого времени можно обжаловать решение комиссии по трудовым спорам: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в течение 7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в течение 1 месяца;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в течение 10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г) в течение 1 года.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5. Какие виды трудовых споров рассматриваются непосредственно в судах: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lastRenderedPageBreak/>
        <w:t>а) о переводе на другую работу;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о наложении на работника дисциплинарных взысканий;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об оплате труда;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г) отсутствие КТС в организации;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д) возмещение материального ущерба работнику;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е) незаконное увольнение;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ж) отказ в приеме на работу.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6. Этапами рассмотрения коллективного трудового спора являются: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рассмотрение вышестоящей профсоюзной организацией;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рассмотрение примирительной комиссией;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рассмотрение трехсторонней комиссией по урегулированию споров;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г) рассмотрение с участием посредника;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д) рассмотрение комиссией по трудовым спорам;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е) рассмотрение в арбитражном суде;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ж) рассмотрение трудовым арбитражем.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7. Из кого формируется примирительная комиссия: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из представителей работодателя;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из представителей профсоюзных органов;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из представителей работников и работодателя на равноправной основе.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8. Сроки рассмотрения коллективного трудового спора с участием посредника: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в течение 3-х рабочих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в течение 10 рабочих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в течение 7 рабочих дней.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 xml:space="preserve">        9. </w:t>
      </w:r>
      <w:proofErr w:type="gramStart"/>
      <w:r w:rsidRPr="000D32A7">
        <w:rPr>
          <w:rStyle w:val="c3"/>
        </w:rPr>
        <w:t>Примирительна комиссия рассматривает</w:t>
      </w:r>
      <w:proofErr w:type="gramEnd"/>
      <w:r w:rsidRPr="000D32A7">
        <w:rPr>
          <w:rStyle w:val="c3"/>
        </w:rPr>
        <w:t xml:space="preserve"> коллективный трудовой спор в срок: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до  3-х рабочих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до 5 рабочих дней;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lastRenderedPageBreak/>
        <w:t>в) до 7 рабочих дней.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        10. Посредник при рассмотрении коллективного трудового спора: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а) единолично принимает решение по спору;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б) помогает сторонам спора выработать согласованную позицию и тем самым разрешить спор, но сам решение не принимает;</w:t>
      </w:r>
    </w:p>
    <w:p w:rsidR="000D32A7" w:rsidRPr="000D32A7" w:rsidRDefault="000D32A7" w:rsidP="000E0A9E">
      <w:pPr>
        <w:pStyle w:val="c0"/>
        <w:shd w:val="clear" w:color="auto" w:fill="FFFFFF"/>
        <w:spacing w:line="360" w:lineRule="auto"/>
        <w:jc w:val="both"/>
      </w:pPr>
      <w:r w:rsidRPr="000D32A7">
        <w:rPr>
          <w:rStyle w:val="c3"/>
        </w:rPr>
        <w:t>в) принимает решение в соответствии и с рекомендациями государственного органа по урегулированию коллективных трудовых споров.</w:t>
      </w:r>
    </w:p>
    <w:p w:rsidR="0053676D" w:rsidRPr="00AC45D4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3676D" w:rsidRPr="000D32A7" w:rsidRDefault="000D32A7" w:rsidP="000D32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32A7">
        <w:rPr>
          <w:rFonts w:ascii="Times New Roman" w:eastAsia="Calibri" w:hAnsi="Times New Roman"/>
          <w:b/>
          <w:sz w:val="28"/>
          <w:szCs w:val="28"/>
          <w:lang w:eastAsia="ar-SA"/>
        </w:rPr>
        <w:t>Тема 21. Роль профессиональных союзов</w:t>
      </w:r>
    </w:p>
    <w:p w:rsidR="0053676D" w:rsidRPr="00AC45D4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>1. Страна возникновения профсоюзов?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1) Франция     2) Германия        3) Англия        4) Россия                                   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>2. Профсоюз - это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1) союз единомышленников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2) организация, в которую нужно платить взносы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3) добровольное объединение граждан, связанных общими производственными,    профессиональными интересами по роду деятельности, создаваемое в целях представительства и защиты их социально-трудовых прав и интересов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>3. Какая функция НЕ является функцией профсоюза?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 xml:space="preserve">   </w:t>
      </w:r>
      <w:r w:rsidRPr="000D32A7">
        <w:rPr>
          <w:rFonts w:ascii="Times New Roman" w:hAnsi="Times New Roman"/>
          <w:sz w:val="24"/>
          <w:szCs w:val="24"/>
        </w:rPr>
        <w:t>1) организационная    2) регулирующая    3) защитная    4) информационная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5) представительская       6) развлекательная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>4. Один из документов - основа современного профсоюзного движения - кодекс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 xml:space="preserve">   </w:t>
      </w:r>
      <w:r w:rsidRPr="000D32A7">
        <w:rPr>
          <w:rFonts w:ascii="Times New Roman" w:hAnsi="Times New Roman"/>
          <w:sz w:val="24"/>
          <w:szCs w:val="24"/>
        </w:rPr>
        <w:t xml:space="preserve">1) трудовой             2) чести       3) </w:t>
      </w:r>
      <w:proofErr w:type="gramStart"/>
      <w:r w:rsidRPr="000D32A7">
        <w:rPr>
          <w:rFonts w:ascii="Times New Roman" w:hAnsi="Times New Roman"/>
          <w:sz w:val="24"/>
          <w:szCs w:val="24"/>
        </w:rPr>
        <w:t>рыцарский</w:t>
      </w:r>
      <w:proofErr w:type="gramEnd"/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 xml:space="preserve">5. Профсоюзная </w:t>
      </w:r>
      <w:proofErr w:type="gramStart"/>
      <w:r w:rsidRPr="000D32A7">
        <w:rPr>
          <w:rFonts w:ascii="Times New Roman" w:hAnsi="Times New Roman"/>
          <w:b/>
          <w:sz w:val="24"/>
          <w:szCs w:val="24"/>
        </w:rPr>
        <w:t>организация</w:t>
      </w:r>
      <w:proofErr w:type="gramEnd"/>
      <w:r w:rsidRPr="000D32A7">
        <w:rPr>
          <w:rFonts w:ascii="Times New Roman" w:hAnsi="Times New Roman"/>
          <w:b/>
          <w:sz w:val="24"/>
          <w:szCs w:val="24"/>
        </w:rPr>
        <w:t xml:space="preserve">  может быть </w:t>
      </w:r>
      <w:r w:rsidRPr="000D32A7">
        <w:rPr>
          <w:rFonts w:ascii="Times New Roman" w:hAnsi="Times New Roman"/>
          <w:sz w:val="24"/>
          <w:szCs w:val="24"/>
        </w:rPr>
        <w:t>(расставьте в порядке возрастания):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</w:rPr>
        <w:t xml:space="preserve">    1) районный       2) Центральный         3) областной         4) местный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>6. Сегодня 6-ым уроком был: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b/>
          <w:sz w:val="24"/>
          <w:szCs w:val="24"/>
        </w:rPr>
        <w:t xml:space="preserve">  </w:t>
      </w:r>
      <w:r w:rsidRPr="000D32A7">
        <w:rPr>
          <w:rFonts w:ascii="Times New Roman" w:hAnsi="Times New Roman"/>
          <w:sz w:val="24"/>
          <w:szCs w:val="24"/>
        </w:rPr>
        <w:t xml:space="preserve">  1) урок обществоведения     2) урок литературы   3) урок профсоюзный</w:t>
      </w:r>
    </w:p>
    <w:p w:rsidR="000D32A7" w:rsidRPr="000D32A7" w:rsidRDefault="000D32A7" w:rsidP="000E0A9E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D32A7">
        <w:rPr>
          <w:rFonts w:ascii="Times New Roman" w:hAnsi="Times New Roman"/>
          <w:sz w:val="24"/>
          <w:szCs w:val="24"/>
          <w:u w:val="single"/>
        </w:rPr>
        <w:t xml:space="preserve">Правильные ответы: № </w:t>
      </w:r>
      <w:r w:rsidRPr="000D32A7">
        <w:rPr>
          <w:rFonts w:ascii="Times New Roman" w:hAnsi="Times New Roman"/>
          <w:sz w:val="24"/>
          <w:szCs w:val="24"/>
        </w:rPr>
        <w:t>1-3; № 2 -3; № 3 - 6; № 4 - 1; № 5 - 4,1,3,2; № 6 - 3.</w:t>
      </w:r>
    </w:p>
    <w:p w:rsidR="0053676D" w:rsidRPr="000D32A7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53676D" w:rsidRDefault="0053676D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0D32A7" w:rsidRDefault="000D32A7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0D32A7" w:rsidRDefault="000D32A7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0E0A9E" w:rsidRDefault="000E0A9E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0E0A9E" w:rsidRDefault="000E0A9E" w:rsidP="0053676D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8"/>
          <w:szCs w:val="28"/>
        </w:rPr>
      </w:pPr>
    </w:p>
    <w:p w:rsidR="0053676D" w:rsidRPr="00C90494" w:rsidRDefault="0010718F" w:rsidP="0053676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53676D" w:rsidRPr="00C90494">
        <w:rPr>
          <w:rFonts w:ascii="Times New Roman" w:hAnsi="Times New Roman"/>
          <w:b/>
          <w:sz w:val="24"/>
          <w:szCs w:val="24"/>
        </w:rPr>
        <w:t xml:space="preserve">. </w:t>
      </w:r>
      <w:r w:rsidR="0053676D">
        <w:rPr>
          <w:rFonts w:ascii="Times New Roman" w:hAnsi="Times New Roman"/>
          <w:b/>
          <w:sz w:val="24"/>
          <w:szCs w:val="24"/>
        </w:rPr>
        <w:t>Шкала оценки образовательных достижений</w:t>
      </w:r>
    </w:p>
    <w:p w:rsidR="0053676D" w:rsidRPr="00C90494" w:rsidRDefault="0053676D" w:rsidP="0053676D">
      <w:pPr>
        <w:suppressAutoHyphens/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90494">
        <w:rPr>
          <w:rFonts w:ascii="Times New Roman" w:eastAsia="Calibri" w:hAnsi="Times New Roman"/>
          <w:b/>
          <w:sz w:val="24"/>
          <w:szCs w:val="24"/>
          <w:lang w:eastAsia="ar-SA"/>
        </w:rPr>
        <w:t>Формы и методы оценивания</w:t>
      </w:r>
    </w:p>
    <w:p w:rsidR="0053676D" w:rsidRPr="00C90494" w:rsidRDefault="0053676D" w:rsidP="0053676D">
      <w:pPr>
        <w:suppressAutoHyphens/>
        <w:spacing w:after="120"/>
        <w:ind w:firstLine="426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C90494">
        <w:rPr>
          <w:rFonts w:ascii="Times New Roman" w:eastAsia="Calibri" w:hAnsi="Times New Roman"/>
          <w:sz w:val="24"/>
          <w:szCs w:val="24"/>
          <w:lang w:eastAsia="ar-SA"/>
        </w:rPr>
        <w:t>Предметом оценки освоения дисциплины являются умения, знания, общие компетенции, способность применять их в практической деятельности и повседневной жизни.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009"/>
        <w:gridCol w:w="2953"/>
        <w:gridCol w:w="4282"/>
      </w:tblGrid>
      <w:tr w:rsidR="0053676D" w:rsidRPr="00C90494" w:rsidTr="0053676D">
        <w:trPr>
          <w:trHeight w:val="556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b/>
                <w:sz w:val="20"/>
                <w:szCs w:val="20"/>
              </w:rPr>
              <w:t>Тип (вид) задания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b/>
                <w:sz w:val="20"/>
                <w:szCs w:val="20"/>
              </w:rPr>
              <w:t>Проверяемые знания и умения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53676D" w:rsidRPr="00C90494" w:rsidTr="0053676D">
        <w:trPr>
          <w:trHeight w:val="1117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Тесты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 xml:space="preserve">Знание основ </w:t>
            </w: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ПОПД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«5» - 100 – 90% правильных ответов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«4» - 89 - 80% правильных ответов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«3» - 79 – 70% правильных ответов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«2» - 69% и менее правильных ответов</w:t>
            </w:r>
          </w:p>
        </w:tc>
      </w:tr>
      <w:tr w:rsidR="0053676D" w:rsidRPr="00C90494" w:rsidTr="0053676D">
        <w:trPr>
          <w:trHeight w:val="834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Устные ответы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Знание основных понятий и терминов ПОПД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Устные ответы на вопросы должны соответствовать требованиям ГОСТа, учебных пособий, конспектов лекций по ПОПД</w:t>
            </w:r>
          </w:p>
        </w:tc>
      </w:tr>
      <w:tr w:rsidR="0053676D" w:rsidRPr="00C90494" w:rsidTr="0053676D">
        <w:trPr>
          <w:trHeight w:val="848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 xml:space="preserve">Умения самостоятельно решать ситуационные задачи 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Выполнение практически всей работы (не менее 80%) – положительная оценка</w:t>
            </w:r>
          </w:p>
        </w:tc>
      </w:tr>
      <w:tr w:rsidR="0053676D" w:rsidRPr="00C90494" w:rsidTr="0053676D">
        <w:trPr>
          <w:trHeight w:val="848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Самостоятельная работа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Знание основ ПОПД</w:t>
            </w: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в </w:t>
            </w: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соответствии с пройденной темой, умение их применения при выполнении самостоятельных творческих заданий.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Самостоятельная  работа состоит из подготовки рефератов, тестов, творческих проектов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«5» - полностью выполненное задание, тема раскрыта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 xml:space="preserve">«4» - небольшие недочеты в раскрытии темы и ее понимании 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«3» - не полностью выполненное задание и допущены ошибки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«2» - полностью отсутствует задание</w:t>
            </w:r>
          </w:p>
        </w:tc>
      </w:tr>
      <w:tr w:rsidR="0053676D" w:rsidRPr="00C90494" w:rsidTr="0053676D">
        <w:trPr>
          <w:trHeight w:val="848"/>
        </w:trPr>
        <w:tc>
          <w:tcPr>
            <w:tcW w:w="333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14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Проверка конспектов (рефератов, творческих работ)</w:t>
            </w:r>
          </w:p>
        </w:tc>
        <w:tc>
          <w:tcPr>
            <w:tcW w:w="1491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Умение ориентироваться в информационном пространстве, составлять конспект.</w:t>
            </w:r>
          </w:p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Знание правил оформления рефератов, творческих работ.</w:t>
            </w:r>
          </w:p>
        </w:tc>
        <w:tc>
          <w:tcPr>
            <w:tcW w:w="2162" w:type="pct"/>
            <w:shd w:val="clear" w:color="auto" w:fill="auto"/>
          </w:tcPr>
          <w:p w:rsidR="0053676D" w:rsidRPr="00F003F9" w:rsidRDefault="0053676D" w:rsidP="0053676D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F003F9">
              <w:rPr>
                <w:rFonts w:ascii="Times New Roman" w:eastAsia="Calibri" w:hAnsi="Times New Roman"/>
                <w:sz w:val="20"/>
                <w:szCs w:val="20"/>
              </w:rPr>
              <w:t>Соответствие содержания работы, заявленной теме, правилам оформления работы.</w:t>
            </w:r>
          </w:p>
        </w:tc>
      </w:tr>
    </w:tbl>
    <w:p w:rsidR="0053676D" w:rsidRDefault="0053676D" w:rsidP="0053676D">
      <w:pPr>
        <w:suppressAutoHyphens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53676D" w:rsidRDefault="0053676D" w:rsidP="00536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581E24">
        <w:rPr>
          <w:rFonts w:ascii="Times New Roman" w:hAnsi="Times New Roman" w:cs="Calibri"/>
          <w:b/>
          <w:bCs/>
          <w:sz w:val="28"/>
          <w:szCs w:val="28"/>
          <w:lang w:eastAsia="ar-SA"/>
        </w:rPr>
        <w:lastRenderedPageBreak/>
        <w:t>Перечень рекомендуемых учебных изданий, Интернет-ресурсов, дополнительной литературы</w:t>
      </w:r>
    </w:p>
    <w:p w:rsidR="00F14FA9" w:rsidRDefault="00F14FA9" w:rsidP="00F1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F14FA9" w:rsidRDefault="00F14FA9" w:rsidP="00F14FA9">
      <w:pPr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Нормативный материал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Конституция РФ.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Гражданский кодекс РФ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Трудовой кодекс РФ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97BDC">
        <w:rPr>
          <w:rFonts w:ascii="Times New Roman" w:hAnsi="Times New Roman"/>
          <w:sz w:val="24"/>
          <w:szCs w:val="24"/>
          <w:lang w:eastAsia="ru-RU"/>
        </w:rPr>
        <w:t>Гражданско</w:t>
      </w:r>
      <w:proofErr w:type="spellEnd"/>
      <w:r w:rsidRPr="00297BDC">
        <w:rPr>
          <w:rFonts w:ascii="Times New Roman" w:hAnsi="Times New Roman"/>
          <w:sz w:val="24"/>
          <w:szCs w:val="24"/>
          <w:lang w:eastAsia="ru-RU"/>
        </w:rPr>
        <w:t xml:space="preserve"> – процессуальный кодекс РСФСР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297BDC">
        <w:rPr>
          <w:rFonts w:ascii="Times New Roman" w:hAnsi="Times New Roman"/>
          <w:sz w:val="24"/>
          <w:szCs w:val="24"/>
          <w:lang w:eastAsia="ru-RU"/>
        </w:rPr>
        <w:t>Арбитражно</w:t>
      </w:r>
      <w:proofErr w:type="spellEnd"/>
      <w:r w:rsidRPr="00297BDC">
        <w:rPr>
          <w:rFonts w:ascii="Times New Roman" w:hAnsi="Times New Roman"/>
          <w:sz w:val="24"/>
          <w:szCs w:val="24"/>
          <w:lang w:eastAsia="ru-RU"/>
        </w:rPr>
        <w:t xml:space="preserve"> – процессуальный</w:t>
      </w:r>
      <w:proofErr w:type="gramEnd"/>
      <w:r w:rsidRPr="00297BDC">
        <w:rPr>
          <w:rFonts w:ascii="Times New Roman" w:hAnsi="Times New Roman"/>
          <w:sz w:val="24"/>
          <w:szCs w:val="24"/>
          <w:lang w:eastAsia="ru-RU"/>
        </w:rPr>
        <w:t xml:space="preserve"> ко</w:t>
      </w:r>
      <w:bookmarkStart w:id="0" w:name="_GoBack"/>
      <w:bookmarkEnd w:id="0"/>
      <w:r w:rsidRPr="00297BDC">
        <w:rPr>
          <w:rFonts w:ascii="Times New Roman" w:hAnsi="Times New Roman"/>
          <w:sz w:val="24"/>
          <w:szCs w:val="24"/>
          <w:lang w:eastAsia="ru-RU"/>
        </w:rPr>
        <w:t>декс РСФСР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ФКЗ "О судебной системе Российской Федерации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ФКЗ "О судебной системе Российской Федерации"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 xml:space="preserve">ФКЗ "Об арбитражных </w:t>
      </w:r>
      <w:proofErr w:type="gramStart"/>
      <w:r w:rsidRPr="00297BDC">
        <w:rPr>
          <w:rFonts w:ascii="Times New Roman" w:hAnsi="Times New Roman"/>
          <w:sz w:val="24"/>
          <w:szCs w:val="24"/>
          <w:lang w:eastAsia="ru-RU"/>
        </w:rPr>
        <w:t>судах</w:t>
      </w:r>
      <w:proofErr w:type="gramEnd"/>
      <w:r w:rsidRPr="00297BDC">
        <w:rPr>
          <w:rFonts w:ascii="Times New Roman" w:hAnsi="Times New Roman"/>
          <w:sz w:val="24"/>
          <w:szCs w:val="24"/>
          <w:lang w:eastAsia="ru-RU"/>
        </w:rPr>
        <w:t xml:space="preserve"> а Российской Федерации".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"О мировых судьях в Российской Федерации"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  "О порядке разрешения индивидуальных трудовых споров"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"О несостоятельности (банкротстве)"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" О занятости населения в Российской Федерации"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"Об основах охраны труда в Российской Федерации"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>ФЗ "Об обязательном пенсионном страховании в Российской Федерации"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4"/>
          <w:szCs w:val="24"/>
          <w:lang w:eastAsia="ru-RU"/>
        </w:rPr>
        <w:t xml:space="preserve">Закон РФ "О коллективных договорах и соглашениях" </w:t>
      </w:r>
    </w:p>
    <w:p w:rsidR="00F14FA9" w:rsidRDefault="00F14FA9" w:rsidP="00F14FA9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</w:p>
    <w:p w:rsidR="00F14FA9" w:rsidRDefault="00F14FA9" w:rsidP="00F14F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4FA9" w:rsidRDefault="00F14FA9" w:rsidP="00F14FA9">
      <w:pPr>
        <w:spacing w:after="0" w:line="240" w:lineRule="auto"/>
        <w:outlineLvl w:val="5"/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Основная</w:t>
      </w:r>
    </w:p>
    <w:p w:rsidR="00F14FA9" w:rsidRDefault="00F14FA9" w:rsidP="00F14FA9">
      <w:pPr>
        <w:spacing w:after="0" w:line="240" w:lineRule="auto"/>
        <w:rPr>
          <w:rFonts w:ascii="Times New Roman" w:hAnsi="Times New Roman"/>
          <w:i/>
          <w:caps/>
          <w:smallCaps/>
          <w:sz w:val="28"/>
          <w:szCs w:val="28"/>
          <w:lang w:eastAsia="ru-RU"/>
        </w:rPr>
      </w:pPr>
    </w:p>
    <w:p w:rsidR="00F14FA9" w:rsidRDefault="00F14FA9" w:rsidP="00F14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E3787">
        <w:rPr>
          <w:rFonts w:ascii="Times New Roman" w:hAnsi="Times New Roman"/>
          <w:sz w:val="28"/>
          <w:szCs w:val="28"/>
          <w:lang w:eastAsia="ru-RU"/>
        </w:rPr>
        <w:t>Румынина</w:t>
      </w:r>
      <w:proofErr w:type="spellEnd"/>
      <w:r w:rsidRPr="005E3787">
        <w:rPr>
          <w:rFonts w:ascii="Times New Roman" w:hAnsi="Times New Roman"/>
          <w:sz w:val="28"/>
          <w:szCs w:val="28"/>
          <w:lang w:eastAsia="ru-RU"/>
        </w:rPr>
        <w:t xml:space="preserve"> В. В. Правовое регулирование профессиональной деятельности. – М., 2014. </w:t>
      </w:r>
    </w:p>
    <w:p w:rsidR="00370077" w:rsidRDefault="00370077" w:rsidP="003700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ТыщенкоА.И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5E3787">
        <w:rPr>
          <w:rFonts w:ascii="Times New Roman" w:hAnsi="Times New Roman"/>
          <w:sz w:val="28"/>
          <w:szCs w:val="28"/>
          <w:lang w:eastAsia="ru-RU"/>
        </w:rPr>
        <w:t>Правовое регулирование профессиональной деятельности. – М., 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E378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4FA9" w:rsidRDefault="00F14FA9" w:rsidP="00F14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Комментарий к Трудовому кодексу Российской Федерации  (постатейный, научно – практический) / под ред. К.Я. Ананьевой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М., 2012.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4FA9" w:rsidRDefault="00F14FA9" w:rsidP="00F14FA9">
      <w:pPr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Дополнительная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Анисимов В. П., Васенков В. А., Дмитриева И. В.,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 Д., Корнеева И. Л.,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Рацкевич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 В., Юрченко Н. А. Правоведение: практикум. – М., 3-е изд.  2010.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Голенко Е.Н., Ковалев В.И. Трудовое право: схемы и комментарии / под ред. к. ю. н. проф.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В.Е.Шаркова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– М., 2011.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Иванов В.Н. Как защитить свои права и законные интересы. – М., 2012.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Козлов Ю.М. Административное право: учебник – М., 2010.</w:t>
      </w:r>
    </w:p>
    <w:p w:rsidR="00F14FA9" w:rsidRDefault="00F14FA9" w:rsidP="00F14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Основы правовых знаний: учебное пособие / под ред.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В.И.Шкатуллы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– М., 2011.</w:t>
      </w:r>
    </w:p>
    <w:p w:rsidR="00F14FA9" w:rsidRDefault="00F14FA9" w:rsidP="00F14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Пискарев И.К. Образцы судебных документов: практическое пособие. – М., 2011.</w:t>
      </w:r>
    </w:p>
    <w:p w:rsidR="00F14FA9" w:rsidRDefault="00F14FA9" w:rsidP="00F14F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14FA9" w:rsidRDefault="00F14FA9" w:rsidP="00F14F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Интернет-ресурсы</w:t>
      </w:r>
    </w:p>
    <w:p w:rsidR="00F14FA9" w:rsidRDefault="00F14FA9" w:rsidP="00F14F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Сервер органов государственной власти РФ: </w:t>
      </w:r>
      <w:hyperlink r:id="rId10" w:history="1">
        <w:r w:rsidRPr="00297BDC">
          <w:rPr>
            <w:rStyle w:val="ab"/>
            <w:sz w:val="20"/>
            <w:szCs w:val="20"/>
          </w:rPr>
          <w:t>http://www.gov.ru</w:t>
        </w:r>
      </w:hyperlink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Официальный сайт Администрации Президента РФ: </w:t>
      </w:r>
      <w:hyperlink r:id="rId11" w:history="1">
        <w:r w:rsidRPr="00297BDC">
          <w:rPr>
            <w:rStyle w:val="ab"/>
            <w:sz w:val="20"/>
            <w:szCs w:val="20"/>
          </w:rPr>
          <w:t>http://www.gov.ru/page2.html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>Официальный сайт Государственной Думы Федерального Собрания Российской Феде</w:t>
      </w:r>
      <w:r w:rsidRPr="00297BDC">
        <w:rPr>
          <w:rFonts w:ascii="Times New Roman" w:hAnsi="Times New Roman"/>
          <w:sz w:val="20"/>
          <w:szCs w:val="20"/>
          <w:lang w:eastAsia="ru-RU"/>
        </w:rPr>
        <w:softHyphen/>
        <w:t xml:space="preserve">рации: </w:t>
      </w:r>
      <w:hyperlink r:id="rId12" w:history="1">
        <w:r w:rsidRPr="00297BDC">
          <w:rPr>
            <w:rStyle w:val="ab"/>
            <w:sz w:val="20"/>
            <w:szCs w:val="20"/>
          </w:rPr>
          <w:t>http://www.duma.ru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Официальный сайт Министерства Юстиции РФ: </w:t>
      </w:r>
      <w:hyperlink r:id="rId13" w:history="1">
        <w:r w:rsidRPr="00297BDC">
          <w:rPr>
            <w:rStyle w:val="ab"/>
            <w:sz w:val="20"/>
            <w:szCs w:val="20"/>
          </w:rPr>
          <w:t>http://www.mini</w:t>
        </w:r>
      </w:hyperlink>
      <w:hyperlink r:id="rId14" w:history="1">
        <w:r w:rsidRPr="00297BDC">
          <w:rPr>
            <w:rStyle w:val="ab"/>
            <w:sz w:val="20"/>
            <w:szCs w:val="20"/>
          </w:rPr>
          <w:t>ust.ru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15" w:history="1">
        <w:r w:rsidRPr="00297BDC">
          <w:rPr>
            <w:rStyle w:val="ab"/>
            <w:sz w:val="20"/>
            <w:szCs w:val="20"/>
          </w:rPr>
          <w:t>http://www.scli.ru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Официальный сайт Верховного Суда РФ: </w:t>
      </w:r>
      <w:hyperlink r:id="rId16" w:history="1">
        <w:r w:rsidRPr="00297BDC">
          <w:rPr>
            <w:rStyle w:val="ab"/>
            <w:sz w:val="20"/>
            <w:szCs w:val="20"/>
          </w:rPr>
          <w:t>http://www.supcourt.ru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Pr="00297BDC" w:rsidRDefault="00F14FA9" w:rsidP="00F14F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Правовая система «Консультант Плюс»: </w:t>
      </w:r>
      <w:hyperlink r:id="rId17" w:history="1">
        <w:r w:rsidRPr="00297BDC">
          <w:rPr>
            <w:rStyle w:val="ab"/>
            <w:sz w:val="20"/>
            <w:szCs w:val="20"/>
          </w:rPr>
          <w:t>http://www.consultant.ru</w:t>
        </w:r>
      </w:hyperlink>
      <w:r w:rsidRPr="00297BDC">
        <w:rPr>
          <w:rFonts w:ascii="Times New Roman" w:hAnsi="Times New Roman"/>
          <w:sz w:val="20"/>
          <w:szCs w:val="20"/>
          <w:lang w:eastAsia="ru-RU"/>
        </w:rPr>
        <w:t>.</w:t>
      </w:r>
    </w:p>
    <w:p w:rsidR="00F14FA9" w:rsidRDefault="00F14FA9" w:rsidP="00F14FA9">
      <w:pPr>
        <w:spacing w:after="0" w:line="240" w:lineRule="auto"/>
        <w:jc w:val="both"/>
        <w:rPr>
          <w:rFonts w:ascii="Times New Roman" w:hAnsi="Times New Roman"/>
          <w:spacing w:val="-13"/>
          <w:sz w:val="24"/>
          <w:szCs w:val="24"/>
          <w:lang w:eastAsia="ru-RU"/>
        </w:rPr>
      </w:pPr>
      <w:r w:rsidRPr="00297BDC">
        <w:rPr>
          <w:rFonts w:ascii="Times New Roman" w:hAnsi="Times New Roman"/>
          <w:sz w:val="20"/>
          <w:szCs w:val="20"/>
          <w:lang w:eastAsia="ru-RU"/>
        </w:rPr>
        <w:t xml:space="preserve">Правовая система «Гарант»: </w:t>
      </w:r>
      <w:hyperlink r:id="rId18" w:history="1">
        <w:r w:rsidRPr="00297BDC">
          <w:rPr>
            <w:rStyle w:val="ab"/>
            <w:sz w:val="20"/>
            <w:szCs w:val="20"/>
          </w:rPr>
          <w:t>http://law.agava.ru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14FA9" w:rsidRPr="00581E24" w:rsidRDefault="00F14FA9" w:rsidP="00536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sectPr w:rsidR="00F14FA9" w:rsidRPr="00581E24" w:rsidSect="00D15C9E">
      <w:footerReference w:type="default" r:id="rId19"/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DB" w:rsidRDefault="00A723DB">
      <w:pPr>
        <w:spacing w:after="0" w:line="240" w:lineRule="auto"/>
      </w:pPr>
      <w:r>
        <w:separator/>
      </w:r>
    </w:p>
  </w:endnote>
  <w:endnote w:type="continuationSeparator" w:id="0">
    <w:p w:rsidR="00A723DB" w:rsidRDefault="00A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86" w:rsidRDefault="000A2586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0077">
      <w:rPr>
        <w:noProof/>
      </w:rPr>
      <w:t>98</w:t>
    </w:r>
    <w:r>
      <w:rPr>
        <w:noProof/>
      </w:rPr>
      <w:fldChar w:fldCharType="end"/>
    </w:r>
  </w:p>
  <w:p w:rsidR="000A2586" w:rsidRDefault="000A2586">
    <w:pPr>
      <w:pStyle w:val="af"/>
    </w:pPr>
  </w:p>
  <w:p w:rsidR="000A2586" w:rsidRDefault="000A25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DB" w:rsidRDefault="00A723DB">
      <w:pPr>
        <w:spacing w:after="0" w:line="240" w:lineRule="auto"/>
      </w:pPr>
      <w:r>
        <w:separator/>
      </w:r>
    </w:p>
  </w:footnote>
  <w:footnote w:type="continuationSeparator" w:id="0">
    <w:p w:rsidR="00A723DB" w:rsidRDefault="00A7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CB"/>
    <w:multiLevelType w:val="multilevel"/>
    <w:tmpl w:val="BEE4CBD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2479A4"/>
    <w:multiLevelType w:val="hybridMultilevel"/>
    <w:tmpl w:val="914A624E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8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21104"/>
    <w:multiLevelType w:val="hybridMultilevel"/>
    <w:tmpl w:val="FD4E2866"/>
    <w:lvl w:ilvl="0" w:tplc="231A0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38773C"/>
    <w:multiLevelType w:val="multilevel"/>
    <w:tmpl w:val="F59E641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63252"/>
    <w:multiLevelType w:val="multilevel"/>
    <w:tmpl w:val="432EAE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61F4B"/>
    <w:multiLevelType w:val="multilevel"/>
    <w:tmpl w:val="78E2FE8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C02D93"/>
    <w:multiLevelType w:val="multilevel"/>
    <w:tmpl w:val="2530E9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724E6"/>
    <w:multiLevelType w:val="multilevel"/>
    <w:tmpl w:val="8402AB4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2B3CAE"/>
    <w:multiLevelType w:val="multilevel"/>
    <w:tmpl w:val="2E18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2FE6"/>
    <w:multiLevelType w:val="multilevel"/>
    <w:tmpl w:val="9332692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3F12FE"/>
    <w:multiLevelType w:val="multilevel"/>
    <w:tmpl w:val="9A60F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415F1C"/>
    <w:multiLevelType w:val="multilevel"/>
    <w:tmpl w:val="13D6438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DA417A"/>
    <w:multiLevelType w:val="multilevel"/>
    <w:tmpl w:val="46DE1E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4C2E7F"/>
    <w:multiLevelType w:val="multilevel"/>
    <w:tmpl w:val="EBF0F21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A07254"/>
    <w:multiLevelType w:val="multilevel"/>
    <w:tmpl w:val="9E9C34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697AE0"/>
    <w:multiLevelType w:val="hybridMultilevel"/>
    <w:tmpl w:val="321A76F0"/>
    <w:lvl w:ilvl="0" w:tplc="F2AC4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344A0B"/>
    <w:multiLevelType w:val="multilevel"/>
    <w:tmpl w:val="970A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20013"/>
    <w:multiLevelType w:val="hybridMultilevel"/>
    <w:tmpl w:val="A512186C"/>
    <w:lvl w:ilvl="0" w:tplc="448AE21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BD27137"/>
    <w:multiLevelType w:val="multilevel"/>
    <w:tmpl w:val="32847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001F41"/>
    <w:multiLevelType w:val="multilevel"/>
    <w:tmpl w:val="5906BA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9E55C4"/>
    <w:multiLevelType w:val="multilevel"/>
    <w:tmpl w:val="27A0724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B0078D"/>
    <w:multiLevelType w:val="multilevel"/>
    <w:tmpl w:val="AA86431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D14D52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E07B91"/>
    <w:multiLevelType w:val="hybridMultilevel"/>
    <w:tmpl w:val="914A624E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8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1403D4B"/>
    <w:multiLevelType w:val="multilevel"/>
    <w:tmpl w:val="36B2A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756BDF"/>
    <w:multiLevelType w:val="multilevel"/>
    <w:tmpl w:val="3E522F1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616B73"/>
    <w:multiLevelType w:val="multilevel"/>
    <w:tmpl w:val="F1D2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761BD0"/>
    <w:multiLevelType w:val="multilevel"/>
    <w:tmpl w:val="7BBA16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D61FA0"/>
    <w:multiLevelType w:val="multilevel"/>
    <w:tmpl w:val="F2E6F3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ED4064"/>
    <w:multiLevelType w:val="multilevel"/>
    <w:tmpl w:val="0F907A7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F01A67"/>
    <w:multiLevelType w:val="multilevel"/>
    <w:tmpl w:val="24309F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BD111C"/>
    <w:multiLevelType w:val="multilevel"/>
    <w:tmpl w:val="317CA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AC64DC"/>
    <w:multiLevelType w:val="multilevel"/>
    <w:tmpl w:val="0F48875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2855AB"/>
    <w:multiLevelType w:val="multilevel"/>
    <w:tmpl w:val="882A4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F52FBD"/>
    <w:multiLevelType w:val="multilevel"/>
    <w:tmpl w:val="416C23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4C4E44"/>
    <w:multiLevelType w:val="hybridMultilevel"/>
    <w:tmpl w:val="C68C5ED4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6866C0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546EF6"/>
    <w:multiLevelType w:val="multilevel"/>
    <w:tmpl w:val="695ED3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5756FD"/>
    <w:multiLevelType w:val="multilevel"/>
    <w:tmpl w:val="DF80C98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F43B89"/>
    <w:multiLevelType w:val="multilevel"/>
    <w:tmpl w:val="7228F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A54D2D"/>
    <w:multiLevelType w:val="multilevel"/>
    <w:tmpl w:val="DF8EDAD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1470B25"/>
    <w:multiLevelType w:val="multilevel"/>
    <w:tmpl w:val="8262491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D071D3"/>
    <w:multiLevelType w:val="multilevel"/>
    <w:tmpl w:val="1610CF9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403599E"/>
    <w:multiLevelType w:val="multilevel"/>
    <w:tmpl w:val="72EAE0B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5A6878"/>
    <w:multiLevelType w:val="multilevel"/>
    <w:tmpl w:val="3836F9D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9E1669"/>
    <w:multiLevelType w:val="multilevel"/>
    <w:tmpl w:val="DC9ABD1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393877"/>
    <w:multiLevelType w:val="multilevel"/>
    <w:tmpl w:val="E9C6E0D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913118"/>
    <w:multiLevelType w:val="multilevel"/>
    <w:tmpl w:val="6988EA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DC59D0"/>
    <w:multiLevelType w:val="multilevel"/>
    <w:tmpl w:val="AC6AE03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8504F8"/>
    <w:multiLevelType w:val="hybridMultilevel"/>
    <w:tmpl w:val="ABA6A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F304C7"/>
    <w:multiLevelType w:val="multilevel"/>
    <w:tmpl w:val="08167E7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302394"/>
    <w:multiLevelType w:val="multilevel"/>
    <w:tmpl w:val="26A87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FC4868"/>
    <w:multiLevelType w:val="multilevel"/>
    <w:tmpl w:val="E07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3D1316D"/>
    <w:multiLevelType w:val="multilevel"/>
    <w:tmpl w:val="B1FCA4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3E22C0"/>
    <w:multiLevelType w:val="multilevel"/>
    <w:tmpl w:val="BF98D7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AE5772"/>
    <w:multiLevelType w:val="multilevel"/>
    <w:tmpl w:val="097AFD1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5916BE2"/>
    <w:multiLevelType w:val="multilevel"/>
    <w:tmpl w:val="2736B97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5CE7528"/>
    <w:multiLevelType w:val="multilevel"/>
    <w:tmpl w:val="C378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7DE2E20"/>
    <w:multiLevelType w:val="multilevel"/>
    <w:tmpl w:val="5B8C9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9C5E45"/>
    <w:multiLevelType w:val="multilevel"/>
    <w:tmpl w:val="A9FA6E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AD32BD9"/>
    <w:multiLevelType w:val="multilevel"/>
    <w:tmpl w:val="B548FE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C3536D"/>
    <w:multiLevelType w:val="multilevel"/>
    <w:tmpl w:val="A3322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E860C8B"/>
    <w:multiLevelType w:val="hybridMultilevel"/>
    <w:tmpl w:val="1A2A1ECC"/>
    <w:lvl w:ilvl="0" w:tplc="8FD8D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F40B4B"/>
    <w:multiLevelType w:val="multilevel"/>
    <w:tmpl w:val="BFFCD51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2223DB"/>
    <w:multiLevelType w:val="multilevel"/>
    <w:tmpl w:val="82EC17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733707"/>
    <w:multiLevelType w:val="multilevel"/>
    <w:tmpl w:val="93BC050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7D457D"/>
    <w:multiLevelType w:val="multilevel"/>
    <w:tmpl w:val="3B5CB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1833A31"/>
    <w:multiLevelType w:val="multilevel"/>
    <w:tmpl w:val="65AE31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19E3C1E"/>
    <w:multiLevelType w:val="multilevel"/>
    <w:tmpl w:val="162850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1F52F4C"/>
    <w:multiLevelType w:val="hybridMultilevel"/>
    <w:tmpl w:val="FC6C58E4"/>
    <w:lvl w:ilvl="0" w:tplc="36109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8A297A"/>
    <w:multiLevelType w:val="multilevel"/>
    <w:tmpl w:val="DE329D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17429A"/>
    <w:multiLevelType w:val="multilevel"/>
    <w:tmpl w:val="8054B0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116C9A"/>
    <w:multiLevelType w:val="hybridMultilevel"/>
    <w:tmpl w:val="55F64F12"/>
    <w:lvl w:ilvl="0" w:tplc="B2D4F9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5D4FA2"/>
    <w:multiLevelType w:val="multilevel"/>
    <w:tmpl w:val="66CABA8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A0476CE"/>
    <w:multiLevelType w:val="hybridMultilevel"/>
    <w:tmpl w:val="DE364F0C"/>
    <w:lvl w:ilvl="0" w:tplc="0D40A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BB663B4"/>
    <w:multiLevelType w:val="hybridMultilevel"/>
    <w:tmpl w:val="5E6EFC3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5C4CBC"/>
    <w:multiLevelType w:val="multilevel"/>
    <w:tmpl w:val="183C1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C51213"/>
    <w:multiLevelType w:val="multilevel"/>
    <w:tmpl w:val="4C5CECA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F211B6F"/>
    <w:multiLevelType w:val="multilevel"/>
    <w:tmpl w:val="3E98B38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14A0566"/>
    <w:multiLevelType w:val="multilevel"/>
    <w:tmpl w:val="869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1772C4E"/>
    <w:multiLevelType w:val="multilevel"/>
    <w:tmpl w:val="D0666D8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5B32CDC"/>
    <w:multiLevelType w:val="multilevel"/>
    <w:tmpl w:val="595A3C5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65458B2"/>
    <w:multiLevelType w:val="multilevel"/>
    <w:tmpl w:val="C74655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AD22A7C"/>
    <w:multiLevelType w:val="multilevel"/>
    <w:tmpl w:val="36B8904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C231D50"/>
    <w:multiLevelType w:val="multilevel"/>
    <w:tmpl w:val="7668D2F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C3969E3"/>
    <w:multiLevelType w:val="multilevel"/>
    <w:tmpl w:val="E0D6F94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CC9009F"/>
    <w:multiLevelType w:val="multilevel"/>
    <w:tmpl w:val="E3D62A9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1"/>
  </w:num>
  <w:num w:numId="3">
    <w:abstractNumId w:val="23"/>
  </w:num>
  <w:num w:numId="4">
    <w:abstractNumId w:val="35"/>
  </w:num>
  <w:num w:numId="5">
    <w:abstractNumId w:val="74"/>
  </w:num>
  <w:num w:numId="6">
    <w:abstractNumId w:val="17"/>
  </w:num>
  <w:num w:numId="7">
    <w:abstractNumId w:val="71"/>
  </w:num>
  <w:num w:numId="8">
    <w:abstractNumId w:val="2"/>
  </w:num>
  <w:num w:numId="9">
    <w:abstractNumId w:val="15"/>
  </w:num>
  <w:num w:numId="10">
    <w:abstractNumId w:val="61"/>
  </w:num>
  <w:num w:numId="11">
    <w:abstractNumId w:val="68"/>
  </w:num>
  <w:num w:numId="12">
    <w:abstractNumId w:val="73"/>
  </w:num>
  <w:num w:numId="13">
    <w:abstractNumId w:val="56"/>
  </w:num>
  <w:num w:numId="14">
    <w:abstractNumId w:val="38"/>
  </w:num>
  <w:num w:numId="15">
    <w:abstractNumId w:val="31"/>
  </w:num>
  <w:num w:numId="16">
    <w:abstractNumId w:val="16"/>
  </w:num>
  <w:num w:numId="17">
    <w:abstractNumId w:val="33"/>
  </w:num>
  <w:num w:numId="18">
    <w:abstractNumId w:val="24"/>
  </w:num>
  <w:num w:numId="19">
    <w:abstractNumId w:val="57"/>
  </w:num>
  <w:num w:numId="20">
    <w:abstractNumId w:val="0"/>
  </w:num>
  <w:num w:numId="21">
    <w:abstractNumId w:val="66"/>
  </w:num>
  <w:num w:numId="22">
    <w:abstractNumId w:val="50"/>
  </w:num>
  <w:num w:numId="23">
    <w:abstractNumId w:val="18"/>
  </w:num>
  <w:num w:numId="24">
    <w:abstractNumId w:val="51"/>
  </w:num>
  <w:num w:numId="25">
    <w:abstractNumId w:val="69"/>
  </w:num>
  <w:num w:numId="26">
    <w:abstractNumId w:val="22"/>
  </w:num>
  <w:num w:numId="27">
    <w:abstractNumId w:val="65"/>
  </w:num>
  <w:num w:numId="28">
    <w:abstractNumId w:val="14"/>
  </w:num>
  <w:num w:numId="29">
    <w:abstractNumId w:val="81"/>
  </w:num>
  <w:num w:numId="30">
    <w:abstractNumId w:val="6"/>
  </w:num>
  <w:num w:numId="31">
    <w:abstractNumId w:val="28"/>
  </w:num>
  <w:num w:numId="32">
    <w:abstractNumId w:val="19"/>
  </w:num>
  <w:num w:numId="33">
    <w:abstractNumId w:val="59"/>
  </w:num>
  <w:num w:numId="34">
    <w:abstractNumId w:val="63"/>
  </w:num>
  <w:num w:numId="35">
    <w:abstractNumId w:val="53"/>
  </w:num>
  <w:num w:numId="36">
    <w:abstractNumId w:val="46"/>
  </w:num>
  <w:num w:numId="37">
    <w:abstractNumId w:val="58"/>
  </w:num>
  <w:num w:numId="38">
    <w:abstractNumId w:val="34"/>
  </w:num>
  <w:num w:numId="39">
    <w:abstractNumId w:val="12"/>
  </w:num>
  <w:num w:numId="40">
    <w:abstractNumId w:val="60"/>
  </w:num>
  <w:num w:numId="41">
    <w:abstractNumId w:val="47"/>
  </w:num>
  <w:num w:numId="42">
    <w:abstractNumId w:val="30"/>
  </w:num>
  <w:num w:numId="43">
    <w:abstractNumId w:val="85"/>
  </w:num>
  <w:num w:numId="44">
    <w:abstractNumId w:val="52"/>
  </w:num>
  <w:num w:numId="45">
    <w:abstractNumId w:val="67"/>
  </w:num>
  <w:num w:numId="46">
    <w:abstractNumId w:val="36"/>
  </w:num>
  <w:num w:numId="47">
    <w:abstractNumId w:val="83"/>
  </w:num>
  <w:num w:numId="48">
    <w:abstractNumId w:val="77"/>
  </w:num>
  <w:num w:numId="49">
    <w:abstractNumId w:val="32"/>
  </w:num>
  <w:num w:numId="50">
    <w:abstractNumId w:val="3"/>
  </w:num>
  <w:num w:numId="51">
    <w:abstractNumId w:val="9"/>
  </w:num>
  <w:num w:numId="52">
    <w:abstractNumId w:val="79"/>
  </w:num>
  <w:num w:numId="53">
    <w:abstractNumId w:val="25"/>
  </w:num>
  <w:num w:numId="54">
    <w:abstractNumId w:val="84"/>
  </w:num>
  <w:num w:numId="55">
    <w:abstractNumId w:val="45"/>
  </w:num>
  <w:num w:numId="56">
    <w:abstractNumId w:val="8"/>
  </w:num>
  <w:num w:numId="57">
    <w:abstractNumId w:val="40"/>
  </w:num>
  <w:num w:numId="58">
    <w:abstractNumId w:val="78"/>
  </w:num>
  <w:num w:numId="59">
    <w:abstractNumId w:val="5"/>
  </w:num>
  <w:num w:numId="60">
    <w:abstractNumId w:val="27"/>
  </w:num>
  <w:num w:numId="61">
    <w:abstractNumId w:val="26"/>
  </w:num>
  <w:num w:numId="62">
    <w:abstractNumId w:val="75"/>
  </w:num>
  <w:num w:numId="63">
    <w:abstractNumId w:val="70"/>
  </w:num>
  <w:num w:numId="64">
    <w:abstractNumId w:val="39"/>
  </w:num>
  <w:num w:numId="65">
    <w:abstractNumId w:val="37"/>
  </w:num>
  <w:num w:numId="66">
    <w:abstractNumId w:val="62"/>
  </w:num>
  <w:num w:numId="67">
    <w:abstractNumId w:val="20"/>
  </w:num>
  <w:num w:numId="68">
    <w:abstractNumId w:val="10"/>
  </w:num>
  <w:num w:numId="69">
    <w:abstractNumId w:val="4"/>
  </w:num>
  <w:num w:numId="70">
    <w:abstractNumId w:val="80"/>
  </w:num>
  <w:num w:numId="71">
    <w:abstractNumId w:val="82"/>
  </w:num>
  <w:num w:numId="72">
    <w:abstractNumId w:val="64"/>
  </w:num>
  <w:num w:numId="73">
    <w:abstractNumId w:val="54"/>
  </w:num>
  <w:num w:numId="74">
    <w:abstractNumId w:val="11"/>
  </w:num>
  <w:num w:numId="75">
    <w:abstractNumId w:val="7"/>
  </w:num>
  <w:num w:numId="76">
    <w:abstractNumId w:val="29"/>
  </w:num>
  <w:num w:numId="77">
    <w:abstractNumId w:val="42"/>
  </w:num>
  <w:num w:numId="78">
    <w:abstractNumId w:val="13"/>
  </w:num>
  <w:num w:numId="79">
    <w:abstractNumId w:val="43"/>
  </w:num>
  <w:num w:numId="80">
    <w:abstractNumId w:val="72"/>
  </w:num>
  <w:num w:numId="81">
    <w:abstractNumId w:val="44"/>
  </w:num>
  <w:num w:numId="82">
    <w:abstractNumId w:val="76"/>
  </w:num>
  <w:num w:numId="83">
    <w:abstractNumId w:val="55"/>
  </w:num>
  <w:num w:numId="84">
    <w:abstractNumId w:val="49"/>
  </w:num>
  <w:num w:numId="85">
    <w:abstractNumId w:val="41"/>
  </w:num>
  <w:num w:numId="86">
    <w:abstractNumId w:val="2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84"/>
    <w:rsid w:val="00026C30"/>
    <w:rsid w:val="00026C77"/>
    <w:rsid w:val="00076F21"/>
    <w:rsid w:val="000A2586"/>
    <w:rsid w:val="000D32A7"/>
    <w:rsid w:val="000E0A9E"/>
    <w:rsid w:val="0010718F"/>
    <w:rsid w:val="0012488F"/>
    <w:rsid w:val="001936EF"/>
    <w:rsid w:val="001D2248"/>
    <w:rsid w:val="00212DB2"/>
    <w:rsid w:val="002460B4"/>
    <w:rsid w:val="002D2B9C"/>
    <w:rsid w:val="00370077"/>
    <w:rsid w:val="003E3F04"/>
    <w:rsid w:val="004661AE"/>
    <w:rsid w:val="00482505"/>
    <w:rsid w:val="00484A98"/>
    <w:rsid w:val="00505A17"/>
    <w:rsid w:val="0053676D"/>
    <w:rsid w:val="0058318B"/>
    <w:rsid w:val="005A13D6"/>
    <w:rsid w:val="005C0E47"/>
    <w:rsid w:val="005D5F7A"/>
    <w:rsid w:val="00606866"/>
    <w:rsid w:val="006941F9"/>
    <w:rsid w:val="006B6328"/>
    <w:rsid w:val="00766684"/>
    <w:rsid w:val="00787D19"/>
    <w:rsid w:val="00835D2B"/>
    <w:rsid w:val="00875058"/>
    <w:rsid w:val="008809BB"/>
    <w:rsid w:val="008F5654"/>
    <w:rsid w:val="009500C8"/>
    <w:rsid w:val="00992642"/>
    <w:rsid w:val="00A12536"/>
    <w:rsid w:val="00A3566B"/>
    <w:rsid w:val="00A723DB"/>
    <w:rsid w:val="00A74FFF"/>
    <w:rsid w:val="00AC45D4"/>
    <w:rsid w:val="00B11DEF"/>
    <w:rsid w:val="00B46EDC"/>
    <w:rsid w:val="00B72942"/>
    <w:rsid w:val="00BC3495"/>
    <w:rsid w:val="00BC3CA5"/>
    <w:rsid w:val="00C04C8C"/>
    <w:rsid w:val="00CA33E6"/>
    <w:rsid w:val="00D15C9E"/>
    <w:rsid w:val="00D6259F"/>
    <w:rsid w:val="00E579BD"/>
    <w:rsid w:val="00F10847"/>
    <w:rsid w:val="00F14FA9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6D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367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67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6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3676D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53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rsid w:val="0053676D"/>
    <w:rPr>
      <w:rFonts w:ascii="Times New Roman" w:hAnsi="Times New Roman" w:cs="Times New Roman"/>
      <w:sz w:val="26"/>
      <w:szCs w:val="26"/>
    </w:rPr>
  </w:style>
  <w:style w:type="paragraph" w:styleId="a5">
    <w:name w:val="List"/>
    <w:basedOn w:val="a"/>
    <w:rsid w:val="0053676D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6">
    <w:name w:val="No Spacing"/>
    <w:uiPriority w:val="1"/>
    <w:qFormat/>
    <w:rsid w:val="00536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536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6D"/>
    <w:rPr>
      <w:b/>
      <w:bCs/>
    </w:rPr>
  </w:style>
  <w:style w:type="paragraph" w:styleId="a9">
    <w:name w:val="Body Text"/>
    <w:basedOn w:val="a"/>
    <w:link w:val="aa"/>
    <w:rsid w:val="0053676D"/>
    <w:pPr>
      <w:spacing w:after="0" w:line="36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367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3676D"/>
    <w:rPr>
      <w:strike w:val="0"/>
      <w:dstrike w:val="0"/>
      <w:color w:val="495E83"/>
      <w:u w:val="none"/>
      <w:effect w:val="none"/>
    </w:rPr>
  </w:style>
  <w:style w:type="character" w:styleId="ac">
    <w:name w:val="Emphasis"/>
    <w:basedOn w:val="a0"/>
    <w:uiPriority w:val="20"/>
    <w:qFormat/>
    <w:rsid w:val="0053676D"/>
    <w:rPr>
      <w:i/>
      <w:iCs/>
    </w:rPr>
  </w:style>
  <w:style w:type="character" w:customStyle="1" w:styleId="apple-converted-space">
    <w:name w:val="apple-converted-space"/>
    <w:basedOn w:val="a0"/>
    <w:rsid w:val="0053676D"/>
  </w:style>
  <w:style w:type="paragraph" w:styleId="ad">
    <w:name w:val="header"/>
    <w:basedOn w:val="a"/>
    <w:link w:val="ae"/>
    <w:uiPriority w:val="99"/>
    <w:semiHidden/>
    <w:unhideWhenUsed/>
    <w:rsid w:val="005367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3676D"/>
  </w:style>
  <w:style w:type="paragraph" w:styleId="af">
    <w:name w:val="footer"/>
    <w:basedOn w:val="a"/>
    <w:link w:val="af0"/>
    <w:uiPriority w:val="99"/>
    <w:unhideWhenUsed/>
    <w:rsid w:val="005367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53676D"/>
  </w:style>
  <w:style w:type="character" w:customStyle="1" w:styleId="af1">
    <w:name w:val="Текст сноски Знак"/>
    <w:aliases w:val="Текст сноски Знак2 Знак,Текст сноски Знак1 Знак Знак,Текст сноски Знак Знак1 Знак Знак,Текст сноски Знак Знак Знак"/>
    <w:basedOn w:val="a0"/>
    <w:link w:val="af2"/>
    <w:uiPriority w:val="99"/>
    <w:locked/>
    <w:rsid w:val="0053676D"/>
    <w:rPr>
      <w:rFonts w:ascii="Times New Roman" w:hAnsi="Times New Roman"/>
      <w:sz w:val="20"/>
      <w:szCs w:val="20"/>
    </w:rPr>
  </w:style>
  <w:style w:type="paragraph" w:styleId="af2">
    <w:name w:val="footnote text"/>
    <w:aliases w:val="Текст сноски Знак2,Текст сноски Знак1 Знак,Текст сноски Знак Знак1 Знак,Текст сноски Знак Знак"/>
    <w:basedOn w:val="a"/>
    <w:link w:val="af1"/>
    <w:uiPriority w:val="99"/>
    <w:unhideWhenUsed/>
    <w:rsid w:val="0053676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53676D"/>
    <w:rPr>
      <w:rFonts w:ascii="Calibri" w:eastAsia="Times New Roman" w:hAnsi="Calibri" w:cs="Times New Roman"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53676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53676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5367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3676D"/>
    <w:pPr>
      <w:spacing w:after="120"/>
      <w:ind w:left="283"/>
    </w:pPr>
    <w:rPr>
      <w:rFonts w:eastAsia="Calibri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3676D"/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5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676D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F5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F565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0">
    <w:name w:val="c0"/>
    <w:basedOn w:val="a"/>
    <w:rsid w:val="000D32A7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D3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6D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367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67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6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3676D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53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rsid w:val="0053676D"/>
    <w:rPr>
      <w:rFonts w:ascii="Times New Roman" w:hAnsi="Times New Roman" w:cs="Times New Roman"/>
      <w:sz w:val="26"/>
      <w:szCs w:val="26"/>
    </w:rPr>
  </w:style>
  <w:style w:type="paragraph" w:styleId="a5">
    <w:name w:val="List"/>
    <w:basedOn w:val="a"/>
    <w:rsid w:val="0053676D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6">
    <w:name w:val="No Spacing"/>
    <w:uiPriority w:val="1"/>
    <w:qFormat/>
    <w:rsid w:val="00536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536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6D"/>
    <w:rPr>
      <w:b/>
      <w:bCs/>
    </w:rPr>
  </w:style>
  <w:style w:type="paragraph" w:styleId="a9">
    <w:name w:val="Body Text"/>
    <w:basedOn w:val="a"/>
    <w:link w:val="aa"/>
    <w:rsid w:val="0053676D"/>
    <w:pPr>
      <w:spacing w:after="0" w:line="36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367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3676D"/>
    <w:rPr>
      <w:strike w:val="0"/>
      <w:dstrike w:val="0"/>
      <w:color w:val="495E83"/>
      <w:u w:val="none"/>
      <w:effect w:val="none"/>
    </w:rPr>
  </w:style>
  <w:style w:type="character" w:styleId="ac">
    <w:name w:val="Emphasis"/>
    <w:basedOn w:val="a0"/>
    <w:uiPriority w:val="20"/>
    <w:qFormat/>
    <w:rsid w:val="0053676D"/>
    <w:rPr>
      <w:i/>
      <w:iCs/>
    </w:rPr>
  </w:style>
  <w:style w:type="character" w:customStyle="1" w:styleId="apple-converted-space">
    <w:name w:val="apple-converted-space"/>
    <w:basedOn w:val="a0"/>
    <w:rsid w:val="0053676D"/>
  </w:style>
  <w:style w:type="paragraph" w:styleId="ad">
    <w:name w:val="header"/>
    <w:basedOn w:val="a"/>
    <w:link w:val="ae"/>
    <w:uiPriority w:val="99"/>
    <w:semiHidden/>
    <w:unhideWhenUsed/>
    <w:rsid w:val="005367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3676D"/>
  </w:style>
  <w:style w:type="paragraph" w:styleId="af">
    <w:name w:val="footer"/>
    <w:basedOn w:val="a"/>
    <w:link w:val="af0"/>
    <w:uiPriority w:val="99"/>
    <w:unhideWhenUsed/>
    <w:rsid w:val="005367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53676D"/>
  </w:style>
  <w:style w:type="character" w:customStyle="1" w:styleId="af1">
    <w:name w:val="Текст сноски Знак"/>
    <w:aliases w:val="Текст сноски Знак2 Знак,Текст сноски Знак1 Знак Знак,Текст сноски Знак Знак1 Знак Знак,Текст сноски Знак Знак Знак"/>
    <w:basedOn w:val="a0"/>
    <w:link w:val="af2"/>
    <w:uiPriority w:val="99"/>
    <w:locked/>
    <w:rsid w:val="0053676D"/>
    <w:rPr>
      <w:rFonts w:ascii="Times New Roman" w:hAnsi="Times New Roman"/>
      <w:sz w:val="20"/>
      <w:szCs w:val="20"/>
    </w:rPr>
  </w:style>
  <w:style w:type="paragraph" w:styleId="af2">
    <w:name w:val="footnote text"/>
    <w:aliases w:val="Текст сноски Знак2,Текст сноски Знак1 Знак,Текст сноски Знак Знак1 Знак,Текст сноски Знак Знак"/>
    <w:basedOn w:val="a"/>
    <w:link w:val="af1"/>
    <w:uiPriority w:val="99"/>
    <w:unhideWhenUsed/>
    <w:rsid w:val="0053676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53676D"/>
    <w:rPr>
      <w:rFonts w:ascii="Calibri" w:eastAsia="Times New Roman" w:hAnsi="Calibri" w:cs="Times New Roman"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53676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53676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5367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3676D"/>
    <w:pPr>
      <w:spacing w:after="120"/>
      <w:ind w:left="283"/>
    </w:pPr>
    <w:rPr>
      <w:rFonts w:eastAsia="Calibri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3676D"/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5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676D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F5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F565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0">
    <w:name w:val="c0"/>
    <w:basedOn w:val="a"/>
    <w:rsid w:val="000D32A7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D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10892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8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18797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4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2192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112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21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3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6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1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2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838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06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2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67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30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85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07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69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21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i" TargetMode="External"/><Relationship Id="rId18" Type="http://schemas.openxmlformats.org/officeDocument/2006/relationships/hyperlink" Target="http://law.agav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duma.ru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upcour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ru/page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li.ru" TargetMode="External"/><Relationship Id="rId10" Type="http://schemas.openxmlformats.org/officeDocument/2006/relationships/hyperlink" Target="http://www.gov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argu.by/352-kuplya-prodazha-mena.html" TargetMode="External"/><Relationship Id="rId14" Type="http://schemas.openxmlformats.org/officeDocument/2006/relationships/hyperlink" Target="http://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F915-43F6-4D0F-A1A7-A72FAA57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99</Pages>
  <Words>19232</Words>
  <Characters>109629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2017-02-04T04:11:00Z</cp:lastPrinted>
  <dcterms:created xsi:type="dcterms:W3CDTF">2015-11-16T03:27:00Z</dcterms:created>
  <dcterms:modified xsi:type="dcterms:W3CDTF">2017-02-04T04:15:00Z</dcterms:modified>
</cp:coreProperties>
</file>