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9E" w:rsidRPr="00E30B15" w:rsidRDefault="007D1E52" w:rsidP="00E30B15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B15">
        <w:rPr>
          <w:rFonts w:ascii="Times New Roman" w:hAnsi="Times New Roman"/>
          <w:sz w:val="24"/>
          <w:szCs w:val="24"/>
        </w:rPr>
        <w:t>Министерство</w:t>
      </w:r>
      <w:r w:rsidR="0053659E" w:rsidRPr="00E30B15">
        <w:rPr>
          <w:rFonts w:ascii="Times New Roman" w:hAnsi="Times New Roman"/>
          <w:sz w:val="24"/>
          <w:szCs w:val="24"/>
        </w:rPr>
        <w:t xml:space="preserve"> образования и науки Алтайского края</w:t>
      </w:r>
    </w:p>
    <w:p w:rsidR="0053659E" w:rsidRPr="00E30B15" w:rsidRDefault="0053659E" w:rsidP="00E30B15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B15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53659E" w:rsidRPr="00E30B15" w:rsidRDefault="0053659E" w:rsidP="00E30B15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B15">
        <w:rPr>
          <w:rFonts w:ascii="Times New Roman" w:hAnsi="Times New Roman"/>
          <w:sz w:val="24"/>
          <w:szCs w:val="24"/>
        </w:rPr>
        <w:t>«Алтайский агротехнический техникум»</w:t>
      </w:r>
    </w:p>
    <w:p w:rsidR="0053659E" w:rsidRPr="00E30B15" w:rsidRDefault="00E30B15" w:rsidP="00E30B15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B15">
        <w:rPr>
          <w:rFonts w:ascii="Times New Roman" w:hAnsi="Times New Roman"/>
          <w:sz w:val="24"/>
          <w:szCs w:val="24"/>
        </w:rPr>
        <w:t xml:space="preserve">(КГБПОУ </w:t>
      </w:r>
      <w:r w:rsidRPr="00E30B15">
        <w:rPr>
          <w:rFonts w:ascii="Times New Roman" w:hAnsi="Times New Roman"/>
          <w:sz w:val="24"/>
          <w:szCs w:val="24"/>
        </w:rPr>
        <w:t>«Алтайский агротехнический техникум»</w:t>
      </w:r>
      <w:r w:rsidRPr="00E30B15">
        <w:rPr>
          <w:rFonts w:ascii="Times New Roman" w:hAnsi="Times New Roman"/>
          <w:sz w:val="24"/>
          <w:szCs w:val="24"/>
        </w:rPr>
        <w:t>)</w:t>
      </w:r>
    </w:p>
    <w:p w:rsidR="0053659E" w:rsidRPr="00E30B15" w:rsidRDefault="0053659E" w:rsidP="00E30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59E" w:rsidRPr="00E30B15" w:rsidRDefault="0053659E" w:rsidP="00E30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59E" w:rsidRPr="00E30B15" w:rsidRDefault="0053659E" w:rsidP="00E30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59E" w:rsidRDefault="0053659E" w:rsidP="0053659E">
      <w:pPr>
        <w:jc w:val="center"/>
        <w:rPr>
          <w:rFonts w:ascii="Times New Roman" w:hAnsi="Times New Roman"/>
          <w:b/>
          <w:sz w:val="48"/>
        </w:rPr>
      </w:pPr>
    </w:p>
    <w:p w:rsidR="00E30B15" w:rsidRDefault="00E30B15" w:rsidP="0053659E">
      <w:pPr>
        <w:jc w:val="center"/>
        <w:rPr>
          <w:rFonts w:ascii="Times New Roman" w:hAnsi="Times New Roman"/>
          <w:b/>
          <w:sz w:val="48"/>
        </w:rPr>
      </w:pPr>
    </w:p>
    <w:p w:rsidR="00E30B15" w:rsidRDefault="00E30B15" w:rsidP="0053659E">
      <w:pPr>
        <w:jc w:val="center"/>
        <w:rPr>
          <w:rFonts w:ascii="Times New Roman" w:hAnsi="Times New Roman"/>
          <w:b/>
          <w:sz w:val="48"/>
        </w:rPr>
      </w:pPr>
    </w:p>
    <w:p w:rsidR="00E30B15" w:rsidRDefault="00E30B15" w:rsidP="0053659E">
      <w:pPr>
        <w:jc w:val="center"/>
        <w:rPr>
          <w:rFonts w:ascii="Times New Roman" w:hAnsi="Times New Roman"/>
          <w:b/>
          <w:sz w:val="48"/>
        </w:rPr>
      </w:pPr>
    </w:p>
    <w:p w:rsidR="00E30B15" w:rsidRDefault="00E30B15" w:rsidP="0053659E">
      <w:pPr>
        <w:jc w:val="center"/>
        <w:rPr>
          <w:rFonts w:ascii="Times New Roman" w:hAnsi="Times New Roman"/>
          <w:b/>
          <w:sz w:val="48"/>
        </w:rPr>
      </w:pPr>
    </w:p>
    <w:p w:rsidR="0053659E" w:rsidRPr="00E30B15" w:rsidRDefault="0053659E" w:rsidP="00E30B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0B1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3659E" w:rsidRDefault="0053659E" w:rsidP="0053659E">
      <w:pPr>
        <w:jc w:val="center"/>
        <w:rPr>
          <w:rFonts w:ascii="Times New Roman" w:hAnsi="Times New Roman"/>
          <w:b/>
          <w:sz w:val="32"/>
        </w:rPr>
      </w:pPr>
      <w:r w:rsidRPr="00E30B15">
        <w:rPr>
          <w:rFonts w:ascii="Times New Roman" w:hAnsi="Times New Roman"/>
          <w:b/>
          <w:sz w:val="32"/>
        </w:rPr>
        <w:t>учебной дисциплины</w:t>
      </w:r>
    </w:p>
    <w:p w:rsidR="00E30B15" w:rsidRPr="00E30B15" w:rsidRDefault="00E30B15" w:rsidP="0053659E">
      <w:pPr>
        <w:jc w:val="center"/>
        <w:rPr>
          <w:rFonts w:ascii="Times New Roman" w:hAnsi="Times New Roman"/>
          <w:b/>
          <w:sz w:val="32"/>
        </w:rPr>
      </w:pPr>
    </w:p>
    <w:p w:rsidR="0053659E" w:rsidRPr="00E30B15" w:rsidRDefault="0053659E" w:rsidP="00E30B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30B15">
        <w:rPr>
          <w:rFonts w:ascii="Times New Roman" w:hAnsi="Times New Roman"/>
          <w:b/>
          <w:sz w:val="32"/>
          <w:szCs w:val="32"/>
        </w:rPr>
        <w:t>ОП.02 Техническая механика</w:t>
      </w:r>
    </w:p>
    <w:p w:rsidR="0053659E" w:rsidRPr="00E30B15" w:rsidRDefault="0053659E" w:rsidP="00E30B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0B15">
        <w:rPr>
          <w:rFonts w:ascii="Times New Roman" w:hAnsi="Times New Roman"/>
          <w:b/>
          <w:sz w:val="28"/>
          <w:szCs w:val="28"/>
        </w:rPr>
        <w:t>специальности 08.02.01 Строительство и эксплуатация зданий и сооружений</w:t>
      </w:r>
    </w:p>
    <w:p w:rsidR="0053659E" w:rsidRPr="00E30B15" w:rsidRDefault="0053659E" w:rsidP="00E30B15">
      <w:pPr>
        <w:spacing w:after="0"/>
        <w:jc w:val="center"/>
        <w:rPr>
          <w:b/>
          <w:sz w:val="28"/>
        </w:rPr>
      </w:pPr>
    </w:p>
    <w:p w:rsidR="0053659E" w:rsidRPr="00E30B15" w:rsidRDefault="0053659E" w:rsidP="00E30B15">
      <w:pPr>
        <w:spacing w:after="0"/>
        <w:jc w:val="center"/>
        <w:rPr>
          <w:b/>
          <w:sz w:val="28"/>
        </w:rPr>
      </w:pPr>
    </w:p>
    <w:p w:rsidR="0053659E" w:rsidRDefault="0053659E" w:rsidP="0053659E">
      <w:pPr>
        <w:jc w:val="center"/>
        <w:rPr>
          <w:sz w:val="28"/>
        </w:rPr>
      </w:pPr>
    </w:p>
    <w:p w:rsidR="0053659E" w:rsidRDefault="0053659E" w:rsidP="0053659E">
      <w:pPr>
        <w:jc w:val="center"/>
        <w:rPr>
          <w:sz w:val="28"/>
        </w:rPr>
      </w:pPr>
    </w:p>
    <w:p w:rsidR="0053659E" w:rsidRDefault="0053659E" w:rsidP="0053659E">
      <w:pPr>
        <w:jc w:val="center"/>
        <w:rPr>
          <w:sz w:val="28"/>
        </w:rPr>
      </w:pPr>
    </w:p>
    <w:p w:rsidR="0053659E" w:rsidRDefault="0053659E" w:rsidP="0053659E">
      <w:pPr>
        <w:jc w:val="center"/>
        <w:rPr>
          <w:sz w:val="28"/>
        </w:rPr>
      </w:pPr>
    </w:p>
    <w:p w:rsidR="00E30B15" w:rsidRDefault="00E30B15" w:rsidP="0053659E">
      <w:pPr>
        <w:jc w:val="center"/>
        <w:rPr>
          <w:sz w:val="28"/>
        </w:rPr>
      </w:pPr>
    </w:p>
    <w:p w:rsidR="0053659E" w:rsidRDefault="0053659E" w:rsidP="0053659E">
      <w:pPr>
        <w:rPr>
          <w:sz w:val="28"/>
        </w:rPr>
      </w:pPr>
    </w:p>
    <w:p w:rsidR="0053659E" w:rsidRPr="0053659E" w:rsidRDefault="00E30B15" w:rsidP="0053659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3659E">
        <w:rPr>
          <w:rFonts w:ascii="Times New Roman" w:hAnsi="Times New Roman"/>
          <w:sz w:val="28"/>
          <w:szCs w:val="28"/>
        </w:rPr>
        <w:t>ТРОИЦКОЕ</w:t>
      </w:r>
      <w:r>
        <w:rPr>
          <w:rFonts w:ascii="Times New Roman" w:hAnsi="Times New Roman"/>
          <w:sz w:val="28"/>
          <w:szCs w:val="28"/>
        </w:rPr>
        <w:t>,</w:t>
      </w:r>
    </w:p>
    <w:p w:rsidR="0053659E" w:rsidRDefault="0053659E" w:rsidP="0053659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3659E">
        <w:rPr>
          <w:rFonts w:ascii="Times New Roman" w:hAnsi="Times New Roman"/>
          <w:sz w:val="28"/>
          <w:szCs w:val="28"/>
        </w:rPr>
        <w:t>201</w:t>
      </w:r>
      <w:r w:rsidR="00F31FBE">
        <w:rPr>
          <w:rFonts w:ascii="Times New Roman" w:hAnsi="Times New Roman"/>
          <w:sz w:val="28"/>
          <w:szCs w:val="28"/>
        </w:rPr>
        <w:t>9</w:t>
      </w:r>
    </w:p>
    <w:p w:rsidR="00E30B15" w:rsidRPr="0053659E" w:rsidRDefault="00E30B15" w:rsidP="0053659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3659E" w:rsidRPr="00814E0F" w:rsidRDefault="0053659E" w:rsidP="0053659E">
      <w:pPr>
        <w:widowControl w:val="0"/>
        <w:shd w:val="clear" w:color="auto" w:fill="FFFFFF"/>
        <w:suppressAutoHyphens/>
        <w:autoSpaceDE w:val="0"/>
        <w:spacing w:after="0" w:line="370" w:lineRule="exact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14E0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</w:t>
      </w:r>
      <w:r w:rsidRPr="00814E0F">
        <w:rPr>
          <w:rFonts w:ascii="Times New Roman" w:hAnsi="Times New Roman" w:cs="Calibri"/>
          <w:sz w:val="24"/>
          <w:szCs w:val="24"/>
          <w:lang w:eastAsia="ar-SA"/>
        </w:rPr>
        <w:t>учебной дисциплины ОП.02</w:t>
      </w:r>
      <w:r w:rsidR="00E30B1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814E0F">
        <w:rPr>
          <w:rFonts w:ascii="Times New Roman" w:hAnsi="Times New Roman" w:cs="Calibri"/>
          <w:b/>
          <w:sz w:val="24"/>
          <w:szCs w:val="24"/>
          <w:lang w:eastAsia="ar-SA"/>
        </w:rPr>
        <w:t>Техническая механика</w:t>
      </w:r>
      <w:r w:rsidRPr="00814E0F">
        <w:rPr>
          <w:rFonts w:ascii="Times New Roman" w:hAnsi="Times New Roman" w:cs="Calibri"/>
          <w:sz w:val="24"/>
          <w:szCs w:val="24"/>
          <w:lang w:eastAsia="ar-SA"/>
        </w:rPr>
        <w:t xml:space="preserve">  </w:t>
      </w:r>
      <w:r w:rsidRPr="00814E0F">
        <w:rPr>
          <w:rFonts w:ascii="Times New Roman" w:hAnsi="Times New Roman"/>
          <w:sz w:val="24"/>
          <w:szCs w:val="24"/>
          <w:lang w:eastAsia="ar-SA"/>
        </w:rPr>
        <w:t xml:space="preserve">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814E0F">
        <w:rPr>
          <w:rFonts w:ascii="Times New Roman" w:hAnsi="Times New Roman" w:cs="Calibri"/>
          <w:sz w:val="24"/>
          <w:szCs w:val="24"/>
          <w:lang w:eastAsia="ar-SA"/>
        </w:rPr>
        <w:t xml:space="preserve">08.02.01 Строительство и эксплуатация зданий и сооружений (Приказ </w:t>
      </w:r>
      <w:r w:rsidR="007D1E52" w:rsidRPr="00814E0F">
        <w:rPr>
          <w:rFonts w:ascii="Times New Roman" w:hAnsi="Times New Roman"/>
          <w:sz w:val="24"/>
          <w:szCs w:val="24"/>
        </w:rPr>
        <w:t>Министерства об</w:t>
      </w:r>
      <w:r w:rsidRPr="00814E0F">
        <w:rPr>
          <w:rFonts w:ascii="Times New Roman" w:hAnsi="Times New Roman"/>
          <w:sz w:val="24"/>
          <w:szCs w:val="24"/>
        </w:rPr>
        <w:t>р</w:t>
      </w:r>
      <w:r w:rsidR="007D1E52" w:rsidRPr="00814E0F">
        <w:rPr>
          <w:rFonts w:ascii="Times New Roman" w:hAnsi="Times New Roman"/>
          <w:sz w:val="24"/>
          <w:szCs w:val="24"/>
        </w:rPr>
        <w:t>азования</w:t>
      </w:r>
      <w:r w:rsidRPr="00814E0F">
        <w:rPr>
          <w:rFonts w:ascii="Times New Roman" w:hAnsi="Times New Roman"/>
          <w:sz w:val="24"/>
          <w:szCs w:val="24"/>
        </w:rPr>
        <w:t xml:space="preserve"> РФ от </w:t>
      </w:r>
      <w:r w:rsidR="007D1E52" w:rsidRPr="00814E0F">
        <w:rPr>
          <w:rFonts w:ascii="Times New Roman" w:hAnsi="Times New Roman"/>
          <w:sz w:val="24"/>
          <w:szCs w:val="24"/>
        </w:rPr>
        <w:t>0</w:t>
      </w:r>
      <w:r w:rsidRPr="00814E0F">
        <w:rPr>
          <w:rFonts w:ascii="Times New Roman" w:hAnsi="Times New Roman"/>
          <w:sz w:val="24"/>
          <w:szCs w:val="24"/>
        </w:rPr>
        <w:t>1</w:t>
      </w:r>
      <w:r w:rsidR="007D1E52" w:rsidRPr="00814E0F">
        <w:rPr>
          <w:rFonts w:ascii="Times New Roman" w:hAnsi="Times New Roman"/>
          <w:sz w:val="24"/>
          <w:szCs w:val="24"/>
        </w:rPr>
        <w:t>.01</w:t>
      </w:r>
      <w:r w:rsidRPr="00814E0F">
        <w:rPr>
          <w:rFonts w:ascii="Times New Roman" w:hAnsi="Times New Roman"/>
          <w:sz w:val="24"/>
          <w:szCs w:val="24"/>
        </w:rPr>
        <w:t>.</w:t>
      </w:r>
      <w:r w:rsidR="007D1E52" w:rsidRPr="00814E0F">
        <w:rPr>
          <w:rFonts w:ascii="Times New Roman" w:hAnsi="Times New Roman"/>
          <w:sz w:val="24"/>
          <w:szCs w:val="24"/>
        </w:rPr>
        <w:t>2</w:t>
      </w:r>
      <w:r w:rsidRPr="00814E0F">
        <w:rPr>
          <w:rFonts w:ascii="Times New Roman" w:hAnsi="Times New Roman"/>
          <w:sz w:val="24"/>
          <w:szCs w:val="24"/>
        </w:rPr>
        <w:t>01</w:t>
      </w:r>
      <w:r w:rsidR="007D1E52" w:rsidRPr="00814E0F">
        <w:rPr>
          <w:rFonts w:ascii="Times New Roman" w:hAnsi="Times New Roman"/>
          <w:sz w:val="24"/>
          <w:szCs w:val="24"/>
        </w:rPr>
        <w:t>8</w:t>
      </w:r>
      <w:r w:rsidRPr="00814E0F">
        <w:rPr>
          <w:rFonts w:ascii="Times New Roman" w:hAnsi="Times New Roman"/>
          <w:sz w:val="24"/>
          <w:szCs w:val="24"/>
        </w:rPr>
        <w:t xml:space="preserve"> № </w:t>
      </w:r>
      <w:r w:rsidR="007D1E52" w:rsidRPr="00814E0F">
        <w:rPr>
          <w:rFonts w:ascii="Times New Roman" w:hAnsi="Times New Roman"/>
          <w:sz w:val="24"/>
          <w:szCs w:val="24"/>
        </w:rPr>
        <w:t>2</w:t>
      </w:r>
      <w:r w:rsidRPr="00814E0F">
        <w:rPr>
          <w:rFonts w:ascii="Times New Roman" w:hAnsi="Times New Roman"/>
          <w:sz w:val="24"/>
          <w:szCs w:val="24"/>
        </w:rPr>
        <w:t>).</w:t>
      </w:r>
    </w:p>
    <w:p w:rsidR="0053659E" w:rsidRPr="00814E0F" w:rsidRDefault="0053659E" w:rsidP="00536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59E" w:rsidRPr="00814E0F" w:rsidRDefault="0053659E" w:rsidP="00536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59E" w:rsidRPr="00814E0F" w:rsidRDefault="0053659E" w:rsidP="00536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4E0F">
        <w:rPr>
          <w:rFonts w:ascii="Times New Roman" w:hAnsi="Times New Roman"/>
          <w:i/>
          <w:sz w:val="24"/>
          <w:szCs w:val="24"/>
          <w:lang w:eastAsia="ar-SA"/>
        </w:rPr>
        <w:t>Составитель:</w:t>
      </w:r>
      <w:r w:rsidRPr="00814E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31FBE">
        <w:rPr>
          <w:rFonts w:ascii="Times New Roman" w:hAnsi="Times New Roman"/>
          <w:sz w:val="24"/>
          <w:szCs w:val="24"/>
          <w:lang w:eastAsia="ar-SA"/>
        </w:rPr>
        <w:t>Городилов К.В.</w:t>
      </w:r>
      <w:r w:rsidRPr="00814E0F">
        <w:rPr>
          <w:rFonts w:ascii="Times New Roman" w:hAnsi="Times New Roman"/>
          <w:sz w:val="24"/>
          <w:szCs w:val="24"/>
          <w:lang w:eastAsia="ar-SA"/>
        </w:rPr>
        <w:t xml:space="preserve"> -  преподаватель КГБПОУ «Алтайский агротехнический техникум».</w:t>
      </w:r>
    </w:p>
    <w:p w:rsidR="0053659E" w:rsidRPr="00814E0F" w:rsidRDefault="0053659E" w:rsidP="00536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659E" w:rsidRPr="00814E0F" w:rsidRDefault="0053659E" w:rsidP="00536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717"/>
      </w:tblGrid>
      <w:tr w:rsidR="0053659E" w:rsidRPr="00814E0F" w:rsidTr="004E48B2">
        <w:trPr>
          <w:trHeight w:val="3220"/>
        </w:trPr>
        <w:tc>
          <w:tcPr>
            <w:tcW w:w="5104" w:type="dxa"/>
            <w:shd w:val="clear" w:color="auto" w:fill="auto"/>
          </w:tcPr>
          <w:p w:rsidR="0053659E" w:rsidRPr="00814E0F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Рассмотрена</w:t>
            </w:r>
          </w:p>
          <w:p w:rsidR="0053659E" w:rsidRPr="00814E0F" w:rsidRDefault="0053659E" w:rsidP="004E48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заседании цикловой  методической комиссии общетехнических и специальных дисциплин </w:t>
            </w:r>
          </w:p>
          <w:p w:rsidR="0053659E" w:rsidRPr="00814E0F" w:rsidRDefault="0053659E" w:rsidP="004E48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</w:t>
            </w:r>
            <w:r w:rsidRPr="00814E0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№    от «     »                 201</w:t>
            </w:r>
            <w:r w:rsidR="00F31FB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9</w:t>
            </w:r>
            <w:r w:rsidRPr="00814E0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г.</w:t>
            </w:r>
          </w:p>
          <w:p w:rsidR="0053659E" w:rsidRPr="00814E0F" w:rsidRDefault="0053659E" w:rsidP="004E48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>Председатель ЦМК ________Т.В. Вебер</w:t>
            </w:r>
          </w:p>
        </w:tc>
        <w:tc>
          <w:tcPr>
            <w:tcW w:w="4717" w:type="dxa"/>
            <w:shd w:val="clear" w:color="auto" w:fill="auto"/>
          </w:tcPr>
          <w:p w:rsidR="0053659E" w:rsidRPr="00814E0F" w:rsidRDefault="0053659E" w:rsidP="004E48B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Согласовано</w:t>
            </w:r>
          </w:p>
          <w:p w:rsidR="0053659E" w:rsidRPr="00814E0F" w:rsidRDefault="0053659E" w:rsidP="004E48B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53659E" w:rsidRPr="00814E0F" w:rsidRDefault="0053659E" w:rsidP="004E48B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>от «___»</w:t>
            </w:r>
            <w:r w:rsidRPr="00814E0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                 </w:t>
            </w: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14E0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201</w:t>
            </w:r>
            <w:r w:rsidR="00F31FB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9</w:t>
            </w:r>
            <w:r w:rsidRPr="00814E0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г.</w:t>
            </w:r>
          </w:p>
          <w:p w:rsidR="0053659E" w:rsidRPr="00814E0F" w:rsidRDefault="0053659E" w:rsidP="004E48B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3659E" w:rsidRPr="00814E0F" w:rsidRDefault="0053659E" w:rsidP="004E48B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_______________ Г.И. </w:t>
            </w:r>
            <w:proofErr w:type="spellStart"/>
            <w:r w:rsidRPr="00814E0F">
              <w:rPr>
                <w:rFonts w:ascii="Times New Roman" w:hAnsi="Times New Roman"/>
                <w:sz w:val="24"/>
                <w:szCs w:val="24"/>
                <w:lang w:eastAsia="ar-SA"/>
              </w:rPr>
              <w:t>Кошкарова</w:t>
            </w:r>
            <w:proofErr w:type="spellEnd"/>
          </w:p>
        </w:tc>
      </w:tr>
    </w:tbl>
    <w:p w:rsidR="0053659E" w:rsidRDefault="0053659E" w:rsidP="0053659E">
      <w:pPr>
        <w:widowControl w:val="0"/>
        <w:tabs>
          <w:tab w:val="left" w:pos="6420"/>
        </w:tabs>
        <w:rPr>
          <w:rFonts w:ascii="Times New Roman" w:hAnsi="Times New Roman"/>
          <w:sz w:val="28"/>
          <w:szCs w:val="28"/>
        </w:rPr>
      </w:pPr>
    </w:p>
    <w:p w:rsidR="0053659E" w:rsidRPr="002F5AEB" w:rsidRDefault="0053659E" w:rsidP="0053659E">
      <w:pPr>
        <w:ind w:firstLine="1080"/>
        <w:jc w:val="both"/>
        <w:rPr>
          <w:rFonts w:ascii="Times New Roman" w:hAnsi="Times New Roman"/>
        </w:rPr>
      </w:pPr>
    </w:p>
    <w:p w:rsidR="0053659E" w:rsidRPr="002F5AEB" w:rsidRDefault="0053659E" w:rsidP="0053659E">
      <w:pPr>
        <w:ind w:firstLine="1080"/>
        <w:jc w:val="both"/>
        <w:rPr>
          <w:rFonts w:ascii="Times New Roman" w:hAnsi="Times New Roman"/>
        </w:rPr>
      </w:pPr>
    </w:p>
    <w:p w:rsidR="0053659E" w:rsidRPr="002F5AEB" w:rsidRDefault="0053659E" w:rsidP="0053659E">
      <w:pPr>
        <w:rPr>
          <w:rFonts w:ascii="Times New Roman" w:hAnsi="Times New Roman"/>
        </w:rPr>
      </w:pPr>
    </w:p>
    <w:p w:rsidR="0053659E" w:rsidRPr="002F5AEB" w:rsidRDefault="0053659E" w:rsidP="0053659E">
      <w:pPr>
        <w:rPr>
          <w:rFonts w:ascii="Times New Roman" w:hAnsi="Times New Roman"/>
        </w:rPr>
      </w:pPr>
    </w:p>
    <w:p w:rsidR="0053659E" w:rsidRPr="002F5AEB" w:rsidRDefault="0053659E" w:rsidP="0053659E">
      <w:pPr>
        <w:rPr>
          <w:rFonts w:ascii="Times New Roman" w:hAnsi="Times New Roman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Default="0053659E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B2DF8" w:rsidRDefault="005B2DF8" w:rsidP="0053659E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3659E" w:rsidRPr="00897B74" w:rsidRDefault="0053659E" w:rsidP="0053659E">
      <w:pPr>
        <w:jc w:val="center"/>
        <w:rPr>
          <w:rFonts w:ascii="Times New Roman" w:hAnsi="Times New Roman"/>
          <w:b/>
          <w:bCs/>
          <w:i/>
        </w:rPr>
      </w:pPr>
    </w:p>
    <w:p w:rsidR="0053659E" w:rsidRPr="00E30B15" w:rsidRDefault="0053659E" w:rsidP="0053659E">
      <w:pPr>
        <w:jc w:val="center"/>
        <w:rPr>
          <w:rFonts w:ascii="Times New Roman" w:hAnsi="Times New Roman"/>
          <w:sz w:val="24"/>
          <w:szCs w:val="24"/>
        </w:rPr>
      </w:pPr>
      <w:r w:rsidRPr="00E30B1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3659E" w:rsidRPr="00C261C8" w:rsidRDefault="0053659E" w:rsidP="0053659E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600"/>
      </w:tblGrid>
      <w:tr w:rsidR="0053659E" w:rsidRPr="00E30B15" w:rsidTr="00C261C8">
        <w:tc>
          <w:tcPr>
            <w:tcW w:w="8755" w:type="dxa"/>
          </w:tcPr>
          <w:p w:rsidR="0053659E" w:rsidRPr="00E30B15" w:rsidRDefault="0053659E" w:rsidP="00E30B1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1.ОБЩАЯ ХАРАКТЕРИСТИКА РАБОЧЕЙ ПРОГРАММЫ УЧЕБНОЙ ДИСЦИПЛИНЫ</w:t>
            </w:r>
          </w:p>
        </w:tc>
        <w:tc>
          <w:tcPr>
            <w:tcW w:w="600" w:type="dxa"/>
          </w:tcPr>
          <w:p w:rsidR="0053659E" w:rsidRPr="00E30B15" w:rsidRDefault="00C261C8" w:rsidP="00814E0F">
            <w:pPr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61C8" w:rsidRPr="00E30B15" w:rsidTr="00C261C8">
        <w:trPr>
          <w:trHeight w:val="390"/>
        </w:trPr>
        <w:tc>
          <w:tcPr>
            <w:tcW w:w="8755" w:type="dxa"/>
          </w:tcPr>
          <w:p w:rsidR="00C261C8" w:rsidRPr="00E30B15" w:rsidRDefault="00C261C8" w:rsidP="00C261C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2.СТРУКТУРА И СОДЕРЖАНИЕ УЧЕБНОЙ ДИСЦИПЛИНЫ</w:t>
            </w:r>
          </w:p>
        </w:tc>
        <w:tc>
          <w:tcPr>
            <w:tcW w:w="600" w:type="dxa"/>
          </w:tcPr>
          <w:p w:rsidR="00C261C8" w:rsidRPr="00E30B15" w:rsidRDefault="00C261C8" w:rsidP="00814E0F">
            <w:pPr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1C8" w:rsidRPr="00E30B15" w:rsidTr="00C261C8">
        <w:trPr>
          <w:trHeight w:val="600"/>
        </w:trPr>
        <w:tc>
          <w:tcPr>
            <w:tcW w:w="8755" w:type="dxa"/>
          </w:tcPr>
          <w:p w:rsidR="00C261C8" w:rsidRPr="00E30B15" w:rsidRDefault="00C261C8" w:rsidP="005365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3.УСЛОВИЯ РЕАЛИЗАЦИИ УЧЕБНОЙ ДИСЦИПЛИНЫ</w:t>
            </w:r>
          </w:p>
        </w:tc>
        <w:tc>
          <w:tcPr>
            <w:tcW w:w="600" w:type="dxa"/>
          </w:tcPr>
          <w:p w:rsidR="00C261C8" w:rsidRPr="00E30B15" w:rsidRDefault="00C261C8" w:rsidP="00814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659E" w:rsidRPr="00E30B15" w:rsidTr="00C261C8">
        <w:trPr>
          <w:trHeight w:val="691"/>
        </w:trPr>
        <w:tc>
          <w:tcPr>
            <w:tcW w:w="8755" w:type="dxa"/>
          </w:tcPr>
          <w:p w:rsidR="0053659E" w:rsidRPr="00E30B15" w:rsidRDefault="0053659E" w:rsidP="00C261C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4.КОНТРОЛЬ И ОЦЕНКА РЕЗУЛЬТАТОВ ОСВОЕНИЯ УЧЕБНОЙ ДИСЦИПЛИНЫ</w:t>
            </w:r>
          </w:p>
        </w:tc>
        <w:tc>
          <w:tcPr>
            <w:tcW w:w="600" w:type="dxa"/>
          </w:tcPr>
          <w:p w:rsidR="0053659E" w:rsidRPr="00E30B15" w:rsidRDefault="00C261C8" w:rsidP="00E30B15">
            <w:pPr>
              <w:rPr>
                <w:rFonts w:ascii="Times New Roman" w:hAnsi="Times New Roman"/>
                <w:sz w:val="24"/>
                <w:szCs w:val="24"/>
              </w:rPr>
            </w:pPr>
            <w:r w:rsidRPr="00E30B15">
              <w:rPr>
                <w:rFonts w:ascii="Times New Roman" w:hAnsi="Times New Roman"/>
                <w:sz w:val="24"/>
                <w:szCs w:val="24"/>
              </w:rPr>
              <w:t>1</w:t>
            </w:r>
            <w:r w:rsidR="00E30B15" w:rsidRPr="00E30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3659E" w:rsidRPr="00C261C8" w:rsidRDefault="0053659E" w:rsidP="0053659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7B74">
        <w:rPr>
          <w:rFonts w:ascii="Times New Roman" w:hAnsi="Times New Roman"/>
          <w:b/>
          <w:i/>
          <w:u w:val="single"/>
        </w:rPr>
        <w:br w:type="page"/>
      </w:r>
      <w:r w:rsidRPr="00C261C8">
        <w:rPr>
          <w:rFonts w:ascii="Times New Roman" w:hAnsi="Times New Roman"/>
          <w:b/>
          <w:sz w:val="24"/>
          <w:szCs w:val="24"/>
        </w:rPr>
        <w:lastRenderedPageBreak/>
        <w:t>1 ОБЩАЯ ХАРАКТЕРИСТИКА РАБОЧЕЙ ПРОГРАММЫ УЧЕБНОЙ ДИСЦИПЛИНЫ «ТЕХНИЧЕСКАЯ МЕХАНИКА»</w:t>
      </w:r>
    </w:p>
    <w:p w:rsidR="0053659E" w:rsidRPr="00C261C8" w:rsidRDefault="0053659E" w:rsidP="0053659E">
      <w:pPr>
        <w:suppressAutoHyphens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3659E" w:rsidRPr="00C261C8" w:rsidRDefault="0053659E" w:rsidP="00E30B15">
      <w:pPr>
        <w:widowControl w:val="0"/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C261C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Место дисциплины в структуре основной образовательной программы:</w:t>
      </w:r>
    </w:p>
    <w:p w:rsidR="0053659E" w:rsidRPr="00C261C8" w:rsidRDefault="0053659E" w:rsidP="00536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1C8">
        <w:rPr>
          <w:rFonts w:ascii="Times New Roman" w:hAnsi="Times New Roman"/>
          <w:sz w:val="24"/>
          <w:szCs w:val="24"/>
        </w:rPr>
        <w:t>Учебная дисциплина «Техническая механика» является обязательной частью  общепрофессионального цикла  основной образовательной программы в соответствии с ФГОС по специальности 08.02.01</w:t>
      </w:r>
      <w:r w:rsidRPr="00C261C8">
        <w:rPr>
          <w:rFonts w:ascii="Times New Roman" w:hAnsi="Times New Roman"/>
          <w:b/>
          <w:sz w:val="24"/>
          <w:szCs w:val="24"/>
        </w:rPr>
        <w:t xml:space="preserve"> </w:t>
      </w:r>
      <w:r w:rsidRPr="00C261C8">
        <w:rPr>
          <w:rFonts w:ascii="Times New Roman" w:hAnsi="Times New Roman"/>
          <w:sz w:val="24"/>
          <w:szCs w:val="24"/>
        </w:rPr>
        <w:t xml:space="preserve">Строительство и эксплуатация зданий и сооружений. </w:t>
      </w:r>
    </w:p>
    <w:p w:rsidR="0053659E" w:rsidRPr="00C261C8" w:rsidRDefault="0053659E" w:rsidP="0053659E">
      <w:pPr>
        <w:pStyle w:val="a3"/>
        <w:spacing w:line="276" w:lineRule="auto"/>
        <w:jc w:val="both"/>
        <w:rPr>
          <w:lang w:val="ru-RU"/>
        </w:rPr>
      </w:pPr>
      <w:r w:rsidRPr="00C261C8">
        <w:rPr>
          <w:lang w:val="ru-RU"/>
        </w:rPr>
        <w:t>Учебная дисциплина «Техническая механика» обеспечивает формирование профессиональных и общих компетенций по всем видам деятельности ФГОС по специальности 08.02.01</w:t>
      </w:r>
      <w:r w:rsidRPr="00C261C8">
        <w:rPr>
          <w:b/>
          <w:lang w:val="ru-RU"/>
        </w:rPr>
        <w:t xml:space="preserve"> </w:t>
      </w:r>
      <w:r w:rsidRPr="00C261C8">
        <w:rPr>
          <w:lang w:val="ru-RU"/>
        </w:rPr>
        <w:t xml:space="preserve">Строительство и эксплуатация зданий и сооружений. Особое значение дисциплина имеет при формировании и развитии </w:t>
      </w:r>
      <w:r w:rsidRPr="00C261C8">
        <w:t> </w:t>
      </w:r>
      <w:r w:rsidRPr="00C261C8">
        <w:rPr>
          <w:lang w:val="ru-RU"/>
        </w:rPr>
        <w:t>общих и профессиональных компетенций:</w:t>
      </w:r>
    </w:p>
    <w:p w:rsidR="0053659E" w:rsidRPr="00C261C8" w:rsidRDefault="0053659E" w:rsidP="00536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1C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261C8">
        <w:rPr>
          <w:rFonts w:ascii="Times New Roman" w:hAnsi="Times New Roman"/>
          <w:sz w:val="24"/>
          <w:szCs w:val="24"/>
        </w:rPr>
        <w:t>ОК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3659E" w:rsidRPr="00C261C8" w:rsidRDefault="0053659E" w:rsidP="0053659E">
      <w:pPr>
        <w:pStyle w:val="a3"/>
        <w:spacing w:line="276" w:lineRule="auto"/>
        <w:jc w:val="both"/>
        <w:rPr>
          <w:lang w:val="ru-RU"/>
        </w:rPr>
      </w:pPr>
      <w:r w:rsidRPr="00C261C8">
        <w:rPr>
          <w:lang w:val="ru-RU"/>
        </w:rPr>
        <w:t xml:space="preserve">- </w:t>
      </w:r>
      <w:proofErr w:type="gramStart"/>
      <w:r w:rsidRPr="00C261C8">
        <w:rPr>
          <w:lang w:val="ru-RU"/>
        </w:rPr>
        <w:t>ОК</w:t>
      </w:r>
      <w:proofErr w:type="gramEnd"/>
      <w:r w:rsidRPr="00C261C8">
        <w:rPr>
          <w:lang w:val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53659E" w:rsidRPr="00C261C8" w:rsidRDefault="0053659E" w:rsidP="0053659E">
      <w:pPr>
        <w:pStyle w:val="a3"/>
        <w:spacing w:line="276" w:lineRule="auto"/>
        <w:jc w:val="both"/>
        <w:rPr>
          <w:lang w:val="ru-RU"/>
        </w:rPr>
      </w:pPr>
      <w:r w:rsidRPr="00C261C8">
        <w:rPr>
          <w:lang w:val="ru-RU"/>
        </w:rPr>
        <w:t xml:space="preserve">- </w:t>
      </w:r>
      <w:proofErr w:type="gramStart"/>
      <w:r w:rsidRPr="00C261C8">
        <w:rPr>
          <w:lang w:val="ru-RU"/>
        </w:rPr>
        <w:t>ОК</w:t>
      </w:r>
      <w:proofErr w:type="gramEnd"/>
      <w:r w:rsidRPr="00C261C8">
        <w:rPr>
          <w:lang w:val="ru-RU"/>
        </w:rPr>
        <w:t xml:space="preserve"> 03. Планировать и реализовывать собственное профессиональное и личностное развитие;</w:t>
      </w:r>
    </w:p>
    <w:p w:rsidR="0053659E" w:rsidRPr="00C261C8" w:rsidRDefault="0053659E" w:rsidP="0053659E">
      <w:pPr>
        <w:pStyle w:val="a3"/>
        <w:spacing w:line="276" w:lineRule="auto"/>
        <w:jc w:val="both"/>
        <w:rPr>
          <w:lang w:val="ru-RU"/>
        </w:rPr>
      </w:pPr>
      <w:r w:rsidRPr="00C261C8">
        <w:rPr>
          <w:lang w:val="ru-RU"/>
        </w:rPr>
        <w:t xml:space="preserve">- </w:t>
      </w:r>
      <w:proofErr w:type="gramStart"/>
      <w:r w:rsidRPr="00C261C8">
        <w:rPr>
          <w:lang w:val="ru-RU"/>
        </w:rPr>
        <w:t>ОК</w:t>
      </w:r>
      <w:proofErr w:type="gramEnd"/>
      <w:r w:rsidRPr="00C261C8">
        <w:rPr>
          <w:lang w:val="ru-RU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53659E" w:rsidRPr="00C261C8" w:rsidRDefault="0053659E" w:rsidP="0053659E">
      <w:pPr>
        <w:pStyle w:val="a3"/>
        <w:spacing w:line="276" w:lineRule="auto"/>
        <w:jc w:val="both"/>
        <w:rPr>
          <w:lang w:val="ru-RU"/>
        </w:rPr>
      </w:pPr>
      <w:r w:rsidRPr="00C261C8">
        <w:rPr>
          <w:lang w:val="ru-RU"/>
        </w:rPr>
        <w:t>- 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назначением;</w:t>
      </w:r>
    </w:p>
    <w:p w:rsidR="0053659E" w:rsidRPr="00C261C8" w:rsidRDefault="0053659E" w:rsidP="0053659E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C261C8">
        <w:rPr>
          <w:rFonts w:ascii="Times New Roman" w:hAnsi="Times New Roman"/>
          <w:sz w:val="24"/>
          <w:szCs w:val="24"/>
        </w:rPr>
        <w:t xml:space="preserve">- ПК 1.2. Выполнять расчеты и конструирование строительных конструкций.  </w:t>
      </w:r>
    </w:p>
    <w:p w:rsidR="0053659E" w:rsidRPr="00E30B15" w:rsidRDefault="0053659E" w:rsidP="00E30B15">
      <w:pPr>
        <w:spacing w:after="100" w:afterAutospacing="1"/>
        <w:jc w:val="center"/>
        <w:rPr>
          <w:b/>
        </w:rPr>
      </w:pPr>
      <w:r w:rsidRPr="00E30B15">
        <w:rPr>
          <w:rFonts w:ascii="Times New Roman" w:hAnsi="Times New Roman"/>
          <w:b/>
        </w:rPr>
        <w:t>1.2. Цель и планируемые результаты освоения дисциплины</w:t>
      </w:r>
      <w:r w:rsidRPr="00E30B15">
        <w:rPr>
          <w:b/>
        </w:rPr>
        <w:t>:</w:t>
      </w:r>
    </w:p>
    <w:p w:rsidR="0053659E" w:rsidRPr="00C261C8" w:rsidRDefault="0053659E" w:rsidP="0053659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261C8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C261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53659E" w:rsidRPr="00C261C8" w:rsidRDefault="0053659E" w:rsidP="0053659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53659E" w:rsidRPr="00E30B15" w:rsidTr="004E48B2">
        <w:trPr>
          <w:trHeight w:val="649"/>
        </w:trPr>
        <w:tc>
          <w:tcPr>
            <w:tcW w:w="1129" w:type="dxa"/>
            <w:hideMark/>
          </w:tcPr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 xml:space="preserve">ПК, </w:t>
            </w:r>
            <w:proofErr w:type="gramStart"/>
            <w:r w:rsidRPr="00E30B1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4858" w:type="dxa"/>
            <w:hideMark/>
          </w:tcPr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53659E" w:rsidRPr="00E30B15" w:rsidTr="004E48B2">
        <w:trPr>
          <w:trHeight w:val="212"/>
        </w:trPr>
        <w:tc>
          <w:tcPr>
            <w:tcW w:w="1129" w:type="dxa"/>
          </w:tcPr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B15">
              <w:rPr>
                <w:rFonts w:ascii="Times New Roman" w:hAnsi="Times New Roman"/>
                <w:bCs/>
                <w:sz w:val="20"/>
                <w:szCs w:val="20"/>
              </w:rPr>
              <w:t>ПК 1.1 ПК 1.2</w:t>
            </w:r>
          </w:p>
          <w:p w:rsidR="0053659E" w:rsidRPr="00E30B15" w:rsidRDefault="0053659E" w:rsidP="004E48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30B15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E30B15">
              <w:rPr>
                <w:rFonts w:ascii="Times New Roman" w:hAnsi="Times New Roman"/>
                <w:bCs/>
                <w:sz w:val="20"/>
                <w:szCs w:val="20"/>
              </w:rPr>
              <w:t xml:space="preserve"> 01 ОК 04</w:t>
            </w:r>
          </w:p>
        </w:tc>
        <w:tc>
          <w:tcPr>
            <w:tcW w:w="3261" w:type="dxa"/>
          </w:tcPr>
          <w:p w:rsidR="0053659E" w:rsidRPr="00E30B15" w:rsidRDefault="0053659E" w:rsidP="004E4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выполнять расчеты на прочность, жесткость и устойчивость элементов сооружений;</w:t>
            </w:r>
          </w:p>
          <w:p w:rsidR="0053659E" w:rsidRPr="00E30B15" w:rsidRDefault="0053659E" w:rsidP="004E48B2">
            <w:pPr>
              <w:spacing w:after="0"/>
              <w:rPr>
                <w:rStyle w:val="FontStyle49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 xml:space="preserve">- определять аналитическим и графическим способами </w:t>
            </w:r>
            <w:r w:rsidRPr="00E30B15">
              <w:rPr>
                <w:rStyle w:val="FontStyle49"/>
                <w:sz w:val="20"/>
                <w:szCs w:val="20"/>
              </w:rPr>
              <w:t>усилия, опорные реакции балок, ферм, рам;</w:t>
            </w:r>
          </w:p>
          <w:p w:rsidR="0053659E" w:rsidRPr="00E30B15" w:rsidRDefault="0053659E" w:rsidP="004E48B2">
            <w:pPr>
              <w:pStyle w:val="Style32"/>
              <w:widowControl/>
              <w:spacing w:line="274" w:lineRule="exact"/>
              <w:rPr>
                <w:rStyle w:val="FontStyle49"/>
                <w:sz w:val="20"/>
                <w:szCs w:val="20"/>
              </w:rPr>
            </w:pPr>
            <w:r w:rsidRPr="00E30B15">
              <w:rPr>
                <w:rStyle w:val="FontStyle49"/>
                <w:sz w:val="20"/>
                <w:szCs w:val="20"/>
              </w:rPr>
              <w:t>- определять усилия в стержнях ферм;</w:t>
            </w:r>
          </w:p>
          <w:p w:rsidR="0053659E" w:rsidRPr="00E30B15" w:rsidRDefault="0053659E" w:rsidP="004E48B2">
            <w:pPr>
              <w:pStyle w:val="Style32"/>
              <w:widowControl/>
              <w:spacing w:line="274" w:lineRule="exact"/>
              <w:rPr>
                <w:rStyle w:val="FontStyle49"/>
                <w:sz w:val="20"/>
                <w:szCs w:val="20"/>
              </w:rPr>
            </w:pPr>
            <w:r w:rsidRPr="00E30B15">
              <w:rPr>
                <w:sz w:val="20"/>
                <w:szCs w:val="20"/>
              </w:rPr>
              <w:t xml:space="preserve">- строить эпюры нормальных напряжений, изгибающих моментов и </w:t>
            </w:r>
            <w:proofErr w:type="spellStart"/>
            <w:proofErr w:type="gramStart"/>
            <w:r w:rsidRPr="00E30B1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  <w:p w:rsidR="0053659E" w:rsidRPr="00E30B15" w:rsidRDefault="0053659E" w:rsidP="004E4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</w:tcPr>
          <w:p w:rsidR="0053659E" w:rsidRPr="00E30B15" w:rsidRDefault="0053659E" w:rsidP="004E48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законы механики деформируемого твердого тела, виды деформаций, основные расчеты;</w:t>
            </w:r>
          </w:p>
          <w:p w:rsidR="0053659E" w:rsidRPr="00E30B15" w:rsidRDefault="0053659E" w:rsidP="004E4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определение направления реакции связи;</w:t>
            </w:r>
          </w:p>
          <w:p w:rsidR="0053659E" w:rsidRPr="00E30B15" w:rsidRDefault="0053659E" w:rsidP="004E48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определение момента силы относительно точки, его свойства;</w:t>
            </w:r>
          </w:p>
          <w:p w:rsidR="0053659E" w:rsidRPr="00E30B15" w:rsidRDefault="0053659E" w:rsidP="004E48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типы нагрузок и виды опор балок, ферм, рам;</w:t>
            </w:r>
          </w:p>
          <w:p w:rsidR="0053659E" w:rsidRPr="00E30B15" w:rsidRDefault="0053659E" w:rsidP="004E48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>- напряжения и деформации, возникающие в строительных элементах при работе под нагрузкой;</w:t>
            </w:r>
          </w:p>
          <w:p w:rsidR="0053659E" w:rsidRPr="00E30B15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0B15">
              <w:rPr>
                <w:rFonts w:ascii="Times New Roman" w:hAnsi="Times New Roman"/>
                <w:sz w:val="20"/>
                <w:szCs w:val="20"/>
              </w:rPr>
              <w:t xml:space="preserve">- моменты инерции простых сечений элементов и </w:t>
            </w:r>
            <w:proofErr w:type="spellStart"/>
            <w:proofErr w:type="gramStart"/>
            <w:r w:rsidRPr="00E30B15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</w:tbl>
    <w:p w:rsidR="0053659E" w:rsidRPr="00C261C8" w:rsidRDefault="0053659E" w:rsidP="0053659E">
      <w:pPr>
        <w:suppressAutoHyphens/>
        <w:rPr>
          <w:rFonts w:ascii="Times New Roman" w:hAnsi="Times New Roman"/>
          <w:sz w:val="24"/>
          <w:szCs w:val="24"/>
        </w:rPr>
      </w:pPr>
    </w:p>
    <w:p w:rsidR="00E30B15" w:rsidRDefault="00E30B15" w:rsidP="0053659E">
      <w:pPr>
        <w:suppressAutoHyphens/>
        <w:rPr>
          <w:rFonts w:ascii="Times New Roman" w:hAnsi="Times New Roman"/>
          <w:b/>
          <w:sz w:val="24"/>
          <w:szCs w:val="24"/>
        </w:rPr>
        <w:sectPr w:rsidR="00E30B15" w:rsidSect="0053659E">
          <w:head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3659E" w:rsidRPr="00C261C8" w:rsidRDefault="0053659E" w:rsidP="00E30B1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C261C8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3659E" w:rsidRPr="00C261C8" w:rsidRDefault="0053659E" w:rsidP="00E30B1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C261C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261C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261C8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 w:rsidR="0053659E" w:rsidRPr="00C261C8" w:rsidTr="004E48B2">
        <w:trPr>
          <w:trHeight w:val="490"/>
        </w:trPr>
        <w:tc>
          <w:tcPr>
            <w:tcW w:w="5000" w:type="pct"/>
            <w:gridSpan w:val="2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61C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61C8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61C8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61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E30B15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3659E" w:rsidRPr="00C261C8" w:rsidTr="004E48B2">
        <w:trPr>
          <w:trHeight w:val="490"/>
        </w:trPr>
        <w:tc>
          <w:tcPr>
            <w:tcW w:w="4073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C261C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53659E" w:rsidRPr="00C261C8" w:rsidRDefault="0053659E" w:rsidP="004E48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C261C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53659E" w:rsidRPr="00C261C8" w:rsidRDefault="0053659E" w:rsidP="0053659E">
      <w:pPr>
        <w:pStyle w:val="a4"/>
        <w:numPr>
          <w:ilvl w:val="0"/>
          <w:numId w:val="4"/>
        </w:numPr>
        <w:rPr>
          <w:b/>
          <w:i/>
        </w:rPr>
        <w:sectPr w:rsidR="0053659E" w:rsidRPr="00C261C8" w:rsidSect="0053659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3659E" w:rsidRPr="006D09FE" w:rsidRDefault="00E30B15" w:rsidP="00E30B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="0053659E" w:rsidRPr="00C261C8">
        <w:rPr>
          <w:rFonts w:ascii="Times New Roman" w:hAnsi="Times New Roman"/>
          <w:b/>
          <w:sz w:val="24"/>
          <w:szCs w:val="24"/>
        </w:rPr>
        <w:t>2. Тематический план и содержание учебной дисциплины</w:t>
      </w:r>
    </w:p>
    <w:tbl>
      <w:tblPr>
        <w:tblStyle w:val="4"/>
        <w:tblW w:w="150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4"/>
        <w:gridCol w:w="10183"/>
        <w:gridCol w:w="992"/>
        <w:gridCol w:w="1448"/>
      </w:tblGrid>
      <w:tr w:rsidR="0053659E" w:rsidRPr="006D09FE" w:rsidTr="00057FB5">
        <w:tc>
          <w:tcPr>
            <w:tcW w:w="2404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3659E" w:rsidRPr="00C261C8" w:rsidRDefault="0053659E" w:rsidP="004E48B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1448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3659E" w:rsidRPr="006D09FE" w:rsidTr="00057FB5">
        <w:tc>
          <w:tcPr>
            <w:tcW w:w="2404" w:type="dxa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3659E" w:rsidRPr="006D09FE" w:rsidTr="00057FB5">
        <w:tc>
          <w:tcPr>
            <w:tcW w:w="2404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Теоретическая механика</w:t>
            </w: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3659E" w:rsidRPr="00C261C8" w:rsidRDefault="0053659E" w:rsidP="00057F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8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ПК 1.1- ПК 1.2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 xml:space="preserve"> 01- ОК 04</w:t>
            </w: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1.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Основные понятия. Плоская система сходящихся сил. Силовой многоугольник. Геометрическое условие равновесия системы. Проекция силы на оси координат. Аналитическое определение равнодействующей системы.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2. Пара сил. Момент пары сил, величина, знак. Плоская система произвольно расположенных сил. Момент силы относительно точки. Главный вектор и главный момент. Уравнение равновесия плоской произвольной системы сил (три вида). Классификация нагрузок. Опоры и их реакции. Аналитическое определение опорных реакций балок, ферм, рам.  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3.Пространственная система сил. Параллелепипед  сил.  Равнодействующая  пространственной  системы  сходящихся сил. Проекция  силы  на  три   взаимно-перпендикулярные  оси.  Геометрические  и  аналитические  условия  равновесия  пространственной  системы  сходящихся  сил.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4. Центр тяжести тела. Координаты  центра  параллельных  сил.    Координаты  центра  тяжести  плоской  фигуры.  Статический  момент  площади  плоской  фигуры  относительно  оси:  определение,  единицы  измерения,  способ  вычисления,  свойства. Центры  тяжести  простых  геометрических  фигур  и  фигур,  имеющих  ось  симметрии.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5. Устойчивость равновесия. Устойчивое,  неустойчивое  и  безразличное  равновесие  твердого   тела.  Условие  равновесия  твердого  тела,  имеющего  неподвижную  точку  или  ось  вращения.  Условие  равновесия   тела,  имеющего  опорную  плоскость.  </w:t>
            </w:r>
            <w:proofErr w:type="gramStart"/>
            <w:r w:rsidRPr="00C261C8">
              <w:rPr>
                <w:rFonts w:ascii="Times New Roman" w:hAnsi="Times New Roman"/>
                <w:sz w:val="20"/>
                <w:szCs w:val="20"/>
              </w:rPr>
              <w:t>Момент</w:t>
            </w:r>
            <w:proofErr w:type="gramEnd"/>
            <w:r w:rsidRPr="00C261C8">
              <w:rPr>
                <w:rFonts w:ascii="Times New Roman" w:hAnsi="Times New Roman"/>
                <w:sz w:val="20"/>
                <w:szCs w:val="20"/>
              </w:rPr>
              <w:t xml:space="preserve">  опрокидывающий   и  момент  устойчивости.  Коэффициент  устойчивости.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 Практическое занятие №1. Решение задач на определение равнодействующей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№2. Решение задач на определение усилий в стержнях.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№3. Решение задач на определение опорных реакций в однопролетных балках 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№4. Решение задач на определение опорных реакций в консольных балках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Практическое занятие №5. Решение задач на определение положения центра тяжести в сложных фигурах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«Теоретическая механика»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53659E">
            <w:pPr>
              <w:numPr>
                <w:ilvl w:val="0"/>
                <w:numId w:val="5"/>
              </w:numPr>
              <w:tabs>
                <w:tab w:val="left" w:pos="173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Расчётно-графическая работа №1. Определение усилий в стержнях системы сходящихся сил аналитическим и графическим методами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53659E">
            <w:pPr>
              <w:numPr>
                <w:ilvl w:val="0"/>
                <w:numId w:val="5"/>
              </w:numPr>
              <w:tabs>
                <w:tab w:val="left" w:pos="173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Расчётно-графическая работа №2. Определение опорных реакций однопролетных балок.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8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ПК 1.1- ПК 1.2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 xml:space="preserve"> 01- ОК 04</w:t>
            </w: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1.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Основные положения. Упругие  и  пластические  деформации.  Основные  допущения  и  гипотезы.  Нагрузки  и  их  классификация.  Геометрическая  схематизация  элементов  сооружений. Метод  сечений.  Внутренние  силовые  факторы.  Основные  виды  деформации  бруса.  Напряжение.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2. Растяжение и сжатие. Продольная  сила. Эпюра  продольных сил.   Нормальные  напряжения.  Эпюра  нормальных  напряжений.   Закон  Гука.  Модуль  продольной  упругости.  Определение  перемещений  поперечных  сечений  стержня. Расчеты  на  прочность. 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261C8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Практические расчеты на срез и смятие.</w:t>
            </w:r>
            <w:r w:rsidRPr="00C261C8">
              <w:rPr>
                <w:rFonts w:ascii="Times New Roman" w:eastAsia="Calibri" w:hAnsi="Times New Roman"/>
                <w:sz w:val="20"/>
                <w:szCs w:val="20"/>
              </w:rPr>
              <w:t xml:space="preserve"> Основные  расчетные  предпосылки  и  расчетные формулы.  Расчетные  сопротивления  на  срез  и  смятие.  Примеры  расчета  заклепочных,  болтовых,  сварных  соединений.  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4. Геометрические характеристики плоских сечений. Моменты  инерции:  осевой,  полярный,  центробежный.   Главные  оси  и  главные  центральные моменты  инерции. Моменты  инерции  простых  сечений. Определение  главных  центральных  моментов  инерции  сложных сечений.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5.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Поперечный изгиб прямого бруса. Внутренние  силовые  факторы  в  поперечном  сечении  бруса:  поперечная  сила  и  изгибающий  момент. Построение  эпюр  поперечных  сил  и  изгибающих  моментов. Нормальные  напряжения, эпюра  нормальных  напряжений. Касательные  напряжения. Моменты  сопротивления. Расчеты  балок  на  прочность.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6. Сдвиг и кручение бруса круглого сечения. Чистый  сдвиг.  Деформация  сдвига.  Закон  Гука  для  сдвига.  Модуль  сдвига.  Крутящий  момент.  Эпюры  крутящих  моментов. Условия  прочности  и  жесткости  при  кручении.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7. Устойчивость центрально-сжатых стержней. Устойчивые  и  неустойчивые  формы  равновесия. Продольный  изгиб.  Критическая  сила.  Критическое  напряжение.  Гибкость  стержня.   Расчет  центрально-сжатых  стержней  на  устойчивость.  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Практическое занятие №7. Решение задач на определение продольной силы и нормального напряжения и построение эпюр.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8.Решение задач на определение удлинения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№9. Решение задач на   расчет  заклепочных,  болтовых,  сварных  соединений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10.Решение задач на определение  главных  центральных  моментов  инерции  сложных сечений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11.Решение задач на построение эпюр поперечных сил и изгибающих моментов.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12.Решение задач по расчету  балок на прочность.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№. 13.Решение задач по расчету валов на прочность и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жёскость</w:t>
            </w:r>
            <w:proofErr w:type="spellEnd"/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14.Решение задач по расчету на устойчивость.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«Сопротивление материалов»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1. Расчётно-графическая работа №3. Определение моментов инерции сложных фигур, составленных из стандартных прокатных профилей.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2. Расчётно-графическая работа №4. Построение эпюр поперечных сил и изгибающих моментов по длине балки,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>расчет на прочность.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tabs>
                <w:tab w:val="left" w:pos="159"/>
              </w:tabs>
              <w:ind w:left="1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3. Расчётно-графическая работа №5. Расчет на устойчивость с использованием коэффициента продольного изгиба, подбор сечений.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Статика сооружений</w:t>
            </w: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8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ПК 1.1- ПК 1.2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 xml:space="preserve"> 01- ОК 04</w:t>
            </w:r>
          </w:p>
        </w:tc>
      </w:tr>
      <w:tr w:rsidR="0053659E" w:rsidRPr="006D09FE" w:rsidTr="00057FB5">
        <w:trPr>
          <w:trHeight w:val="523"/>
        </w:trPr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1. Основные положения. Исследование геометрической неизменяемости плоских стержневых систем. Классификация  сооружений и  их  расчетных  схем. Геометрически  изменяемые  и  неизменяемые  системы.  Степени  свободы.  Необходимые  условия  геометрической  неизменяемости.  Анализ  геометрической  структуры  сооружений.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 xml:space="preserve">Статически определимые плоские рамы. Общие  сведения  о  рамных  конструкциях.  Анализ  статической  определимости  рамных  систем.  Методика  определения  внутренних  силовых  факторов. Построение  эпюр  поперечных  сил,  изгибающих  моментов  и  продольных  сил.  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3.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Трехшарнирные</w:t>
            </w:r>
            <w:proofErr w:type="spellEnd"/>
            <w:r w:rsidRPr="00C261C8">
              <w:rPr>
                <w:rFonts w:ascii="Times New Roman" w:hAnsi="Times New Roman"/>
                <w:sz w:val="20"/>
                <w:szCs w:val="20"/>
              </w:rPr>
              <w:t xml:space="preserve"> арки. Типы  арок  и  их  элементы. Определение  опорных  реакций.  Аналитический  способ  расчета 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трехшарнирной</w:t>
            </w:r>
            <w:proofErr w:type="spellEnd"/>
            <w:r w:rsidRPr="00C261C8">
              <w:rPr>
                <w:rFonts w:ascii="Times New Roman" w:hAnsi="Times New Roman"/>
                <w:sz w:val="20"/>
                <w:szCs w:val="20"/>
              </w:rPr>
              <w:t xml:space="preserve">  арки.  Внутренние  силовые  факторы.  Понятие  о  расчете  арки  с  затяжкой.  Выбор  рационального  очертания  оси  арки.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 xml:space="preserve">Статически определимые плоские фермы. Общие  сведения  о  фермах.  Классификация  ферм. Образование  простейших  ферм.  Условия  геометрической  неизменяемости  и  статической  определимости  ферм.  Анализ геометрической  структуры.  Определение  опорных  реакций  и  усилий  в  стержнях  фермы  графическим  методом  путем  построения  диаграммы  Максвелла -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Кремоны</w:t>
            </w:r>
            <w:proofErr w:type="spellEnd"/>
            <w:r w:rsidRPr="00C261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5.</w:t>
            </w: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Определение перемещений в статически определимых плоских системах. Общие  сведения. Определение  перемещений  методом  Мора  с  использованием  правила  Верещагина.</w:t>
            </w:r>
          </w:p>
        </w:tc>
        <w:tc>
          <w:tcPr>
            <w:tcW w:w="992" w:type="dxa"/>
            <w:vMerge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15.Решение задач на построение эпюр продольных сил, поперечных сил и изгибающих моментов для рам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№16 Решение задач на расчет статически определимых плоских ферм графическим методом, путем построения диаграммы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Масквелла-Кремоны</w:t>
            </w:r>
            <w:proofErr w:type="spellEnd"/>
            <w:r w:rsidRPr="00C261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Практическое занятие № 17 Решение задач на определение перемещений.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rPr>
          <w:trHeight w:val="579"/>
        </w:trPr>
        <w:tc>
          <w:tcPr>
            <w:tcW w:w="2404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3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Расчётно-графическая работа №6. Расчет статически определимых плоских ферм графическим методом, путем построения диаграммы </w:t>
            </w:r>
            <w:proofErr w:type="spellStart"/>
            <w:r w:rsidRPr="00C261C8">
              <w:rPr>
                <w:rFonts w:ascii="Times New Roman" w:hAnsi="Times New Roman"/>
                <w:sz w:val="20"/>
                <w:szCs w:val="20"/>
              </w:rPr>
              <w:t>Масквелла-Кремоны</w:t>
            </w:r>
            <w:proofErr w:type="spellEnd"/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rPr>
          <w:trHeight w:val="275"/>
        </w:trPr>
        <w:tc>
          <w:tcPr>
            <w:tcW w:w="12587" w:type="dxa"/>
            <w:gridSpan w:val="2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6D09FE" w:rsidTr="00057FB5">
        <w:tc>
          <w:tcPr>
            <w:tcW w:w="12587" w:type="dxa"/>
            <w:gridSpan w:val="2"/>
          </w:tcPr>
          <w:p w:rsidR="0053659E" w:rsidRPr="00C261C8" w:rsidRDefault="0053659E" w:rsidP="004E48B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448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659E" w:rsidRDefault="0053659E" w:rsidP="0053659E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53659E" w:rsidRDefault="0053659E" w:rsidP="0053659E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057FB5" w:rsidRDefault="00057FB5">
      <w:pPr>
        <w:sectPr w:rsidR="00057FB5" w:rsidSect="00E30B1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53659E" w:rsidRPr="00C261C8" w:rsidRDefault="0053659E" w:rsidP="0053659E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C261C8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53659E" w:rsidRPr="00C261C8" w:rsidRDefault="0053659E" w:rsidP="0053659E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61C8">
        <w:rPr>
          <w:rFonts w:ascii="Times New Roman" w:hAnsi="Times New Roman"/>
          <w:b/>
          <w:bCs/>
          <w:sz w:val="24"/>
          <w:szCs w:val="24"/>
        </w:rPr>
        <w:t>3.1</w:t>
      </w:r>
      <w:r w:rsidRPr="00C261C8">
        <w:rPr>
          <w:rFonts w:ascii="Times New Roman" w:hAnsi="Times New Roman"/>
          <w:bCs/>
          <w:sz w:val="24"/>
          <w:szCs w:val="24"/>
        </w:rPr>
        <w:t>. Для реализации программы учебной дисциплины  должны быть предусмотрены следующие специальные помещения:</w:t>
      </w:r>
    </w:p>
    <w:p w:rsidR="0053659E" w:rsidRPr="00C261C8" w:rsidRDefault="0053659E" w:rsidP="0053659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261C8">
        <w:rPr>
          <w:rFonts w:ascii="Times New Roman" w:hAnsi="Times New Roman"/>
          <w:bCs/>
          <w:sz w:val="24"/>
          <w:szCs w:val="24"/>
        </w:rPr>
        <w:t>Кабинет</w:t>
      </w:r>
      <w:r w:rsidRPr="00C261C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261C8">
        <w:rPr>
          <w:rFonts w:ascii="Times New Roman" w:hAnsi="Times New Roman"/>
          <w:bCs/>
          <w:sz w:val="24"/>
          <w:szCs w:val="24"/>
        </w:rPr>
        <w:t>«</w:t>
      </w:r>
      <w:r w:rsidRPr="00C261C8">
        <w:rPr>
          <w:rFonts w:ascii="Times New Roman" w:hAnsi="Times New Roman"/>
          <w:bCs/>
          <w:i/>
          <w:sz w:val="24"/>
          <w:szCs w:val="24"/>
        </w:rPr>
        <w:t>Технической механики</w:t>
      </w:r>
      <w:r w:rsidRPr="00C261C8">
        <w:rPr>
          <w:rFonts w:ascii="Times New Roman" w:hAnsi="Times New Roman"/>
          <w:bCs/>
          <w:sz w:val="24"/>
          <w:szCs w:val="24"/>
        </w:rPr>
        <w:t xml:space="preserve">» </w:t>
      </w:r>
      <w:r w:rsidRPr="00C261C8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C261C8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</w:p>
    <w:p w:rsidR="0053659E" w:rsidRPr="00C261C8" w:rsidRDefault="0053659E" w:rsidP="0053659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>- рабочее место преподавателя  ( стол</w:t>
      </w:r>
      <w:proofErr w:type="gramStart"/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стул );</w:t>
      </w:r>
    </w:p>
    <w:p w:rsidR="0053659E" w:rsidRPr="00C261C8" w:rsidRDefault="0053659E" w:rsidP="0053659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>- посадочные места по количеству обучающихся ( стол</w:t>
      </w:r>
      <w:proofErr w:type="gramStart"/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стулья );</w:t>
      </w:r>
    </w:p>
    <w:p w:rsidR="0053659E" w:rsidRPr="00C261C8" w:rsidRDefault="0053659E" w:rsidP="0053659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261C8">
        <w:rPr>
          <w:rFonts w:ascii="Times New Roman" w:hAnsi="Times New Roman"/>
          <w:sz w:val="24"/>
          <w:szCs w:val="24"/>
          <w:lang w:eastAsia="en-US"/>
        </w:rPr>
        <w:t>т</w:t>
      </w:r>
      <w:r w:rsidRPr="00C261C8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53659E" w:rsidRPr="00C261C8" w:rsidRDefault="0053659E" w:rsidP="0053659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>- мультимедийный проектор;</w:t>
      </w:r>
    </w:p>
    <w:p w:rsidR="0053659E" w:rsidRPr="00C261C8" w:rsidRDefault="0053659E" w:rsidP="0053659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>- ноутбук;</w:t>
      </w:r>
    </w:p>
    <w:p w:rsidR="0053659E" w:rsidRPr="00C261C8" w:rsidRDefault="0053659E" w:rsidP="0053659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>- экран.</w:t>
      </w:r>
    </w:p>
    <w:p w:rsidR="0053659E" w:rsidRPr="00C261C8" w:rsidRDefault="0053659E" w:rsidP="0053659E">
      <w:pPr>
        <w:suppressAutoHyphens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26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61C8">
        <w:rPr>
          <w:rFonts w:ascii="Times New Roman" w:hAnsi="Times New Roman"/>
          <w:bCs/>
          <w:sz w:val="24"/>
          <w:szCs w:val="24"/>
        </w:rPr>
        <w:t xml:space="preserve">Лаборатория </w:t>
      </w:r>
      <w:r w:rsidRPr="00C261C8">
        <w:rPr>
          <w:rFonts w:ascii="Times New Roman" w:hAnsi="Times New Roman"/>
          <w:b/>
          <w:bCs/>
          <w:i/>
          <w:sz w:val="24"/>
          <w:szCs w:val="24"/>
        </w:rPr>
        <w:t>«Технической механики»</w:t>
      </w:r>
      <w:r w:rsidRPr="00C261C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261C8">
        <w:rPr>
          <w:rFonts w:ascii="Times New Roman" w:hAnsi="Times New Roman"/>
          <w:bCs/>
          <w:sz w:val="24"/>
          <w:szCs w:val="24"/>
        </w:rPr>
        <w:t>оснащенный</w:t>
      </w:r>
      <w:proofErr w:type="gramEnd"/>
      <w:r w:rsidRPr="00C261C8">
        <w:rPr>
          <w:rFonts w:ascii="Times New Roman" w:hAnsi="Times New Roman"/>
          <w:bCs/>
          <w:sz w:val="24"/>
          <w:szCs w:val="24"/>
        </w:rPr>
        <w:t xml:space="preserve"> оборудованием:</w:t>
      </w:r>
      <w:r w:rsidRPr="00C261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рабочее место преподавателя  ( стол</w:t>
      </w:r>
      <w:proofErr w:type="gramStart"/>
      <w:r w:rsidRPr="00C261C8">
        <w:rPr>
          <w:bCs/>
        </w:rPr>
        <w:t xml:space="preserve"> ,</w:t>
      </w:r>
      <w:proofErr w:type="gramEnd"/>
      <w:r w:rsidRPr="00C261C8">
        <w:rPr>
          <w:bCs/>
        </w:rPr>
        <w:t xml:space="preserve"> стул );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посадочные места по количеству обучающихся ( стол</w:t>
      </w:r>
      <w:proofErr w:type="gramStart"/>
      <w:r w:rsidRPr="00C261C8">
        <w:rPr>
          <w:bCs/>
        </w:rPr>
        <w:t xml:space="preserve"> ,</w:t>
      </w:r>
      <w:proofErr w:type="gramEnd"/>
      <w:r w:rsidRPr="00C261C8">
        <w:rPr>
          <w:bCs/>
        </w:rPr>
        <w:t xml:space="preserve"> стулья );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учебный стенд «Усилия в пространственных фермах»;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экспериментальная установка «Определение центра изгиба»;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экспериментальная установка «Определение главных напряжений»;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экспериментальная установка «Определение перемещений при изгибе балки»;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экспериментальная установка «Косой изгиб балки»;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jc w:val="both"/>
        <w:rPr>
          <w:bCs/>
        </w:rPr>
      </w:pPr>
      <w:r w:rsidRPr="00C261C8">
        <w:rPr>
          <w:bCs/>
        </w:rPr>
        <w:t>экспериментальная установка «Определение напряжений при чистом изгибе»: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uppressAutoHyphens/>
        <w:spacing w:after="0"/>
        <w:jc w:val="both"/>
        <w:rPr>
          <w:b/>
          <w:bCs/>
          <w:color w:val="337AB7"/>
          <w:shd w:val="clear" w:color="auto" w:fill="FFFFFF"/>
        </w:rPr>
      </w:pPr>
      <w:r w:rsidRPr="00C261C8">
        <w:rPr>
          <w:bCs/>
        </w:rPr>
        <w:t>экспериментальная установка «Перемещения в плоской раме»;</w:t>
      </w:r>
      <w:r w:rsidRPr="00C261C8">
        <w:fldChar w:fldCharType="begin"/>
      </w:r>
      <w:r w:rsidRPr="00C261C8">
        <w:instrText xml:space="preserve"> HYPERLINK "http://labstand.ru/catalog/teoreticheskaya_i_tekhnicheskaya_mekhanika/eksperimentalnaya_ustanovka_ustoychivost_prodolno_szhatogo_sterzhnya_tm_upss_014_5924" </w:instrText>
      </w:r>
      <w:r w:rsidRPr="00C261C8">
        <w:fldChar w:fldCharType="separate"/>
      </w:r>
    </w:p>
    <w:p w:rsidR="0053659E" w:rsidRPr="00C261C8" w:rsidRDefault="0053659E" w:rsidP="0053659E">
      <w:pPr>
        <w:pStyle w:val="a4"/>
        <w:numPr>
          <w:ilvl w:val="0"/>
          <w:numId w:val="2"/>
        </w:numPr>
        <w:spacing w:before="150" w:after="150"/>
        <w:rPr>
          <w:color w:val="000000"/>
        </w:rPr>
      </w:pPr>
      <w:r w:rsidRPr="00C261C8">
        <w:rPr>
          <w:bCs/>
          <w:color w:val="000000"/>
          <w:shd w:val="clear" w:color="auto" w:fill="FFFFFF"/>
        </w:rPr>
        <w:t>экспериментальная установка «Устойчивость продольно сжатого стержня» или</w:t>
      </w:r>
    </w:p>
    <w:p w:rsidR="0053659E" w:rsidRPr="00C261C8" w:rsidRDefault="0053659E" w:rsidP="0053659E">
      <w:pPr>
        <w:pStyle w:val="a4"/>
        <w:numPr>
          <w:ilvl w:val="0"/>
          <w:numId w:val="2"/>
        </w:numPr>
        <w:spacing w:before="150" w:after="150"/>
        <w:rPr>
          <w:color w:val="000000"/>
        </w:rPr>
      </w:pPr>
      <w:r w:rsidRPr="00C261C8">
        <w:rPr>
          <w:color w:val="000000"/>
        </w:rPr>
        <w:t>виртуальный лабораторный комплекс по сопротивлению материалов</w:t>
      </w:r>
      <w:proofErr w:type="gramStart"/>
      <w:r w:rsidRPr="00C261C8">
        <w:rPr>
          <w:color w:val="000000"/>
        </w:rPr>
        <w:t xml:space="preserve"> ,</w:t>
      </w:r>
      <w:proofErr w:type="gramEnd"/>
      <w:r w:rsidRPr="00C261C8">
        <w:rPr>
          <w:color w:val="000000"/>
        </w:rPr>
        <w:t xml:space="preserve">  теоретической механике</w:t>
      </w:r>
    </w:p>
    <w:p w:rsidR="0053659E" w:rsidRPr="00C261C8" w:rsidRDefault="0053659E" w:rsidP="0053659E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61C8">
        <w:rPr>
          <w:rFonts w:ascii="Times New Roman" w:hAnsi="Times New Roman"/>
          <w:sz w:val="24"/>
          <w:szCs w:val="24"/>
        </w:rPr>
        <w:fldChar w:fldCharType="end"/>
      </w:r>
    </w:p>
    <w:p w:rsidR="0053659E" w:rsidRPr="00C261C8" w:rsidRDefault="0053659E" w:rsidP="0053659E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261C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3659E" w:rsidRPr="00C261C8" w:rsidRDefault="0053659E" w:rsidP="0053659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261C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261C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C261C8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53659E" w:rsidRPr="00C261C8" w:rsidRDefault="0053659E" w:rsidP="0053659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C261C8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53659E" w:rsidRPr="00C261C8" w:rsidRDefault="0053659E" w:rsidP="004730E3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261C8">
        <w:rPr>
          <w:rFonts w:ascii="Times New Roman" w:hAnsi="Times New Roman"/>
          <w:sz w:val="24"/>
          <w:szCs w:val="24"/>
        </w:rPr>
        <w:t>Сетков</w:t>
      </w:r>
      <w:proofErr w:type="spellEnd"/>
      <w:r w:rsidRPr="00C261C8">
        <w:rPr>
          <w:rFonts w:ascii="Times New Roman" w:hAnsi="Times New Roman"/>
          <w:sz w:val="24"/>
          <w:szCs w:val="24"/>
        </w:rPr>
        <w:t xml:space="preserve"> В. И. Техническая механика для строительных специальностей : учебник для студ. учреждений сред</w:t>
      </w:r>
      <w:proofErr w:type="gramStart"/>
      <w:r w:rsidRPr="00C261C8">
        <w:rPr>
          <w:rFonts w:ascii="Times New Roman" w:hAnsi="Times New Roman"/>
          <w:sz w:val="24"/>
          <w:szCs w:val="24"/>
        </w:rPr>
        <w:t>.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1C8">
        <w:rPr>
          <w:rFonts w:ascii="Times New Roman" w:hAnsi="Times New Roman"/>
          <w:sz w:val="24"/>
          <w:szCs w:val="24"/>
        </w:rPr>
        <w:t>п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роф. образования / В. И. </w:t>
      </w:r>
      <w:proofErr w:type="spellStart"/>
      <w:r w:rsidRPr="00C261C8">
        <w:rPr>
          <w:rFonts w:ascii="Times New Roman" w:hAnsi="Times New Roman"/>
          <w:sz w:val="24"/>
          <w:szCs w:val="24"/>
        </w:rPr>
        <w:t>Сетков</w:t>
      </w:r>
      <w:proofErr w:type="spellEnd"/>
      <w:r w:rsidRPr="00C261C8">
        <w:rPr>
          <w:rFonts w:ascii="Times New Roman" w:hAnsi="Times New Roman"/>
          <w:sz w:val="24"/>
          <w:szCs w:val="24"/>
        </w:rPr>
        <w:t xml:space="preserve">. — 4-е изд., </w:t>
      </w:r>
      <w:proofErr w:type="spellStart"/>
      <w:r w:rsidRPr="00C261C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261C8">
        <w:rPr>
          <w:rFonts w:ascii="Times New Roman" w:hAnsi="Times New Roman"/>
          <w:sz w:val="24"/>
          <w:szCs w:val="24"/>
        </w:rPr>
        <w:t>. и доп. — М. : Издательский центр «Акаде</w:t>
      </w:r>
      <w:r w:rsidR="004730E3" w:rsidRPr="00C261C8">
        <w:rPr>
          <w:rFonts w:ascii="Times New Roman" w:hAnsi="Times New Roman"/>
          <w:sz w:val="24"/>
          <w:szCs w:val="24"/>
        </w:rPr>
        <w:t>мия», 2016</w:t>
      </w:r>
      <w:r w:rsidRPr="00C261C8">
        <w:rPr>
          <w:rFonts w:ascii="Times New Roman" w:hAnsi="Times New Roman"/>
          <w:sz w:val="24"/>
          <w:szCs w:val="24"/>
        </w:rPr>
        <w:t>. — 400 с.</w:t>
      </w:r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3659E" w:rsidRPr="00C261C8" w:rsidRDefault="0053659E" w:rsidP="004730E3">
      <w:pPr>
        <w:pStyle w:val="a3"/>
        <w:shd w:val="clear" w:color="auto" w:fill="FFFFFF"/>
        <w:tabs>
          <w:tab w:val="left" w:pos="426"/>
        </w:tabs>
        <w:spacing w:after="45"/>
        <w:ind w:firstLine="426"/>
        <w:rPr>
          <w:color w:val="0A0A0A"/>
          <w:lang w:val="ru-RU"/>
        </w:rPr>
      </w:pPr>
      <w:r w:rsidRPr="00C261C8">
        <w:rPr>
          <w:rFonts w:eastAsia="Calibri"/>
          <w:lang w:val="ru-RU" w:eastAsia="en-US"/>
        </w:rPr>
        <w:t>2.</w:t>
      </w:r>
      <w:r w:rsidRPr="00C261C8">
        <w:rPr>
          <w:bCs/>
          <w:color w:val="0A0A0A"/>
          <w:lang w:val="ru-RU"/>
        </w:rPr>
        <w:t xml:space="preserve"> </w:t>
      </w:r>
      <w:proofErr w:type="spellStart"/>
      <w:r w:rsidRPr="00C261C8">
        <w:rPr>
          <w:bCs/>
          <w:color w:val="0A0A0A"/>
          <w:lang w:val="ru-RU" w:eastAsia="ru-RU"/>
        </w:rPr>
        <w:t>Сетков</w:t>
      </w:r>
      <w:proofErr w:type="spellEnd"/>
      <w:r w:rsidRPr="00C261C8">
        <w:rPr>
          <w:bCs/>
          <w:color w:val="0A0A0A"/>
          <w:lang w:val="ru-RU" w:eastAsia="ru-RU"/>
        </w:rPr>
        <w:t xml:space="preserve">  В.И. </w:t>
      </w:r>
      <w:r w:rsidRPr="00C261C8">
        <w:rPr>
          <w:color w:val="0A0A0A"/>
          <w:lang w:val="ru-RU"/>
        </w:rPr>
        <w:t>Сборник задач по технической механике: Учеб</w:t>
      </w:r>
      <w:proofErr w:type="gramStart"/>
      <w:r w:rsidRPr="00C261C8">
        <w:rPr>
          <w:color w:val="0A0A0A"/>
          <w:lang w:val="ru-RU"/>
        </w:rPr>
        <w:t>.</w:t>
      </w:r>
      <w:proofErr w:type="gramEnd"/>
      <w:r w:rsidRPr="00C261C8">
        <w:rPr>
          <w:color w:val="0A0A0A"/>
          <w:lang w:val="ru-RU"/>
        </w:rPr>
        <w:t xml:space="preserve"> </w:t>
      </w:r>
      <w:proofErr w:type="gramStart"/>
      <w:r w:rsidRPr="00C261C8">
        <w:rPr>
          <w:color w:val="0A0A0A"/>
          <w:lang w:val="ru-RU"/>
        </w:rPr>
        <w:t>п</w:t>
      </w:r>
      <w:proofErr w:type="gramEnd"/>
      <w:r w:rsidRPr="00C261C8">
        <w:rPr>
          <w:color w:val="0A0A0A"/>
          <w:lang w:val="ru-RU"/>
        </w:rPr>
        <w:t xml:space="preserve">особие для студ. учреждений сред. проф. образования / В.И. </w:t>
      </w:r>
      <w:proofErr w:type="spellStart"/>
      <w:r w:rsidRPr="00C261C8">
        <w:rPr>
          <w:color w:val="0A0A0A"/>
          <w:lang w:val="ru-RU"/>
        </w:rPr>
        <w:t>Сетков</w:t>
      </w:r>
      <w:proofErr w:type="spellEnd"/>
      <w:r w:rsidRPr="00C261C8">
        <w:rPr>
          <w:color w:val="0A0A0A"/>
          <w:lang w:val="ru-RU"/>
        </w:rPr>
        <w:t>. — 2-е изд., стер. - М.: Из</w:t>
      </w:r>
      <w:r w:rsidR="004730E3" w:rsidRPr="00C261C8">
        <w:rPr>
          <w:color w:val="0A0A0A"/>
          <w:lang w:val="ru-RU"/>
        </w:rPr>
        <w:t>дательский центр «Академия», 201</w:t>
      </w:r>
      <w:r w:rsidRPr="00C261C8">
        <w:rPr>
          <w:color w:val="0A0A0A"/>
          <w:lang w:val="ru-RU"/>
        </w:rPr>
        <w:t>4. — 224 с.</w:t>
      </w:r>
    </w:p>
    <w:p w:rsidR="0053659E" w:rsidRPr="00C261C8" w:rsidRDefault="0053659E" w:rsidP="004730E3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261C8">
        <w:rPr>
          <w:rFonts w:ascii="Times New Roman" w:hAnsi="Times New Roman"/>
          <w:sz w:val="24"/>
          <w:szCs w:val="24"/>
        </w:rPr>
        <w:t>3.</w:t>
      </w:r>
      <w:r w:rsidRPr="00C261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61C8">
        <w:rPr>
          <w:rFonts w:ascii="Times New Roman" w:hAnsi="Times New Roman"/>
          <w:sz w:val="24"/>
          <w:szCs w:val="24"/>
        </w:rPr>
        <w:t>Эрдеди</w:t>
      </w:r>
      <w:proofErr w:type="spellEnd"/>
      <w:r w:rsidRPr="00C261C8">
        <w:rPr>
          <w:rFonts w:ascii="Times New Roman" w:hAnsi="Times New Roman"/>
          <w:sz w:val="24"/>
          <w:szCs w:val="24"/>
        </w:rPr>
        <w:t xml:space="preserve"> А. А. Техническая механика : учебник для студ. учреждений сред</w:t>
      </w:r>
      <w:proofErr w:type="gramStart"/>
      <w:r w:rsidRPr="00C261C8">
        <w:rPr>
          <w:rFonts w:ascii="Times New Roman" w:hAnsi="Times New Roman"/>
          <w:sz w:val="24"/>
          <w:szCs w:val="24"/>
        </w:rPr>
        <w:t>.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1C8">
        <w:rPr>
          <w:rFonts w:ascii="Times New Roman" w:hAnsi="Times New Roman"/>
          <w:sz w:val="24"/>
          <w:szCs w:val="24"/>
        </w:rPr>
        <w:t>п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C261C8">
        <w:rPr>
          <w:rFonts w:ascii="Times New Roman" w:hAnsi="Times New Roman"/>
          <w:sz w:val="24"/>
          <w:szCs w:val="24"/>
        </w:rPr>
        <w:t>Эрдеди</w:t>
      </w:r>
      <w:proofErr w:type="spellEnd"/>
      <w:r w:rsidRPr="00C261C8">
        <w:rPr>
          <w:rFonts w:ascii="Times New Roman" w:hAnsi="Times New Roman"/>
          <w:sz w:val="24"/>
          <w:szCs w:val="24"/>
        </w:rPr>
        <w:t xml:space="preserve">, Н. А. </w:t>
      </w:r>
      <w:proofErr w:type="spellStart"/>
      <w:r w:rsidRPr="00C261C8">
        <w:rPr>
          <w:rFonts w:ascii="Times New Roman" w:hAnsi="Times New Roman"/>
          <w:sz w:val="24"/>
          <w:szCs w:val="24"/>
        </w:rPr>
        <w:t>Эрдеди</w:t>
      </w:r>
      <w:proofErr w:type="spellEnd"/>
      <w:r w:rsidRPr="00C261C8">
        <w:rPr>
          <w:rFonts w:ascii="Times New Roman" w:hAnsi="Times New Roman"/>
          <w:sz w:val="24"/>
          <w:szCs w:val="24"/>
        </w:rPr>
        <w:t>. — М.</w:t>
      </w:r>
      <w:proofErr w:type="gramStart"/>
      <w:r w:rsidRPr="00C261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61C8">
        <w:rPr>
          <w:rFonts w:ascii="Times New Roman" w:hAnsi="Times New Roman"/>
          <w:sz w:val="24"/>
          <w:szCs w:val="24"/>
        </w:rPr>
        <w:t xml:space="preserve"> Изд</w:t>
      </w:r>
      <w:r w:rsidR="004730E3" w:rsidRPr="00C261C8">
        <w:rPr>
          <w:rFonts w:ascii="Times New Roman" w:hAnsi="Times New Roman"/>
          <w:sz w:val="24"/>
          <w:szCs w:val="24"/>
        </w:rPr>
        <w:t>ательский центр «Академия», 2018</w:t>
      </w:r>
      <w:r w:rsidRPr="00C261C8">
        <w:rPr>
          <w:rFonts w:ascii="Times New Roman" w:hAnsi="Times New Roman"/>
          <w:sz w:val="24"/>
          <w:szCs w:val="24"/>
        </w:rPr>
        <w:t>. — 528 с.</w:t>
      </w:r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3659E" w:rsidRPr="00C261C8" w:rsidRDefault="0053659E" w:rsidP="0053659E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2D0" w:rsidRPr="00C261C8" w:rsidRDefault="000E72D0" w:rsidP="0053659E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2D0" w:rsidRPr="00C261C8" w:rsidRDefault="000E72D0" w:rsidP="0053659E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59E" w:rsidRPr="00C261C8" w:rsidRDefault="0053659E" w:rsidP="0053659E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C261C8">
        <w:rPr>
          <w:rFonts w:ascii="Times New Roman" w:hAnsi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53659E" w:rsidRPr="00C261C8" w:rsidRDefault="0053659E" w:rsidP="0053659E">
      <w:pPr>
        <w:spacing w:after="0"/>
        <w:ind w:left="36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53659E" w:rsidRPr="00C261C8" w:rsidRDefault="004730E3" w:rsidP="004730E3">
      <w:pPr>
        <w:spacing w:after="0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61C8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val="en-US" w:eastAsia="en-US"/>
        </w:rPr>
        <w:t>Teormech</w:t>
      </w:r>
      <w:proofErr w:type="spellEnd"/>
      <w:r w:rsidR="00E30B15">
        <w:rPr>
          <w:rFonts w:ascii="Times New Roman" w:eastAsiaTheme="minorHAnsi" w:hAnsi="Times New Roman"/>
          <w:sz w:val="24"/>
          <w:szCs w:val="24"/>
          <w:lang w:eastAsia="en-US"/>
        </w:rPr>
        <w:t xml:space="preserve">  [</w:t>
      </w:r>
      <w:bookmarkStart w:id="0" w:name="_GoBack"/>
      <w:bookmarkEnd w:id="0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Электронный ресурс], режим доступа :   </w:t>
      </w:r>
      <w:r w:rsidR="0053659E" w:rsidRPr="00C261C8">
        <w:rPr>
          <w:rFonts w:ascii="Times New Roman" w:eastAsiaTheme="minorHAnsi" w:hAnsi="Times New Roman"/>
          <w:sz w:val="24"/>
          <w:szCs w:val="24"/>
          <w:lang w:val="en-US" w:eastAsia="en-US"/>
        </w:rPr>
        <w:t>h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ttp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://teormech.ru/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index.php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pages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about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3659E" w:rsidRPr="00C261C8" w:rsidRDefault="004730E3" w:rsidP="004730E3">
      <w:pPr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61C8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val="en-US" w:eastAsia="en-US"/>
        </w:rPr>
        <w:t>Sopromato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="0053659E" w:rsidRPr="00C261C8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proofErr w:type="spell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[ </w:t>
      </w:r>
      <w:proofErr w:type="gram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>Электронный ресурс], режим доступа : http://sopromato.ru/</w:t>
      </w:r>
    </w:p>
    <w:p w:rsidR="0053659E" w:rsidRPr="00C261C8" w:rsidRDefault="004730E3" w:rsidP="004730E3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61C8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Строительная механика </w:t>
      </w:r>
      <w:proofErr w:type="gramStart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[ </w:t>
      </w:r>
      <w:proofErr w:type="gramEnd"/>
      <w:r w:rsidR="0053659E" w:rsidRPr="00C261C8">
        <w:rPr>
          <w:rFonts w:ascii="Times New Roman" w:eastAsiaTheme="minorHAnsi" w:hAnsi="Times New Roman"/>
          <w:sz w:val="24"/>
          <w:szCs w:val="24"/>
          <w:lang w:eastAsia="en-US"/>
        </w:rPr>
        <w:t xml:space="preserve">Электронный ресурс], режим доступа : </w:t>
      </w:r>
      <w:hyperlink r:id="rId10" w:history="1">
        <w:r w:rsidR="0053659E" w:rsidRPr="00C261C8">
          <w:rPr>
            <w:rFonts w:ascii="Times New Roman" w:eastAsiaTheme="minorHAnsi" w:hAnsi="Times New Roman"/>
            <w:sz w:val="24"/>
            <w:szCs w:val="24"/>
            <w:lang w:eastAsia="en-US"/>
          </w:rPr>
          <w:t>http://stroitmeh.ru/</w:t>
        </w:r>
      </w:hyperlink>
    </w:p>
    <w:p w:rsidR="0053659E" w:rsidRPr="00C261C8" w:rsidRDefault="0053659E" w:rsidP="0053659E">
      <w:pPr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261C8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53659E" w:rsidRPr="00C261C8" w:rsidRDefault="0053659E" w:rsidP="0053659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261C8">
        <w:rPr>
          <w:rFonts w:ascii="Times New Roman" w:eastAsia="Calibri" w:hAnsi="Times New Roman"/>
          <w:sz w:val="24"/>
          <w:szCs w:val="24"/>
          <w:lang w:eastAsia="en-US"/>
        </w:rPr>
        <w:t>Олофинская</w:t>
      </w:r>
      <w:proofErr w:type="spellEnd"/>
      <w:r w:rsidRPr="00C261C8">
        <w:rPr>
          <w:rFonts w:ascii="Times New Roman" w:eastAsia="Calibri" w:hAnsi="Times New Roman"/>
          <w:sz w:val="24"/>
          <w:szCs w:val="24"/>
          <w:lang w:eastAsia="en-US"/>
        </w:rPr>
        <w:t>, В.П. Техническая механика. Курс лекций с вариантами практических и тестовых заданий. Учебное пособие. М., ФОРУМ, 2014г.- 352с.</w:t>
      </w:r>
    </w:p>
    <w:p w:rsidR="0053659E" w:rsidRPr="00C261C8" w:rsidRDefault="0053659E" w:rsidP="0053659E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261C8">
        <w:rPr>
          <w:rFonts w:ascii="Times New Roman" w:eastAsia="Calibri" w:hAnsi="Times New Roman"/>
          <w:sz w:val="24"/>
          <w:szCs w:val="24"/>
          <w:lang w:eastAsia="en-US"/>
        </w:rPr>
        <w:t>Олофинская</w:t>
      </w:r>
      <w:proofErr w:type="spellEnd"/>
      <w:r w:rsidRPr="00C261C8">
        <w:rPr>
          <w:rFonts w:ascii="Times New Roman" w:eastAsia="Calibri" w:hAnsi="Times New Roman"/>
          <w:sz w:val="24"/>
          <w:szCs w:val="24"/>
          <w:lang w:eastAsia="en-US"/>
        </w:rPr>
        <w:t>, В.П. Техническая механика. Сборник тестовых заданий по технической механике. Учебное пособие. М., ФОРУМ, 2014г.- 352с.</w:t>
      </w:r>
    </w:p>
    <w:p w:rsidR="0053659E" w:rsidRPr="00C261C8" w:rsidRDefault="0053659E" w:rsidP="0053659E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Методические рекомендации по выполнению практических работ.</w:t>
      </w:r>
    </w:p>
    <w:p w:rsidR="0053659E" w:rsidRPr="00C261C8" w:rsidRDefault="0053659E" w:rsidP="0053659E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1C8">
        <w:rPr>
          <w:rFonts w:ascii="Times New Roman" w:eastAsia="Calibri" w:hAnsi="Times New Roman"/>
          <w:sz w:val="24"/>
          <w:szCs w:val="24"/>
          <w:lang w:eastAsia="en-US"/>
        </w:rPr>
        <w:t xml:space="preserve"> Методические рекомендации по выполнению самостоятельных работ.</w:t>
      </w:r>
    </w:p>
    <w:p w:rsidR="0053659E" w:rsidRPr="00C261C8" w:rsidRDefault="0053659E" w:rsidP="0053659E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30B15" w:rsidRDefault="00E30B15" w:rsidP="0053659E">
      <w:pPr>
        <w:ind w:left="360"/>
        <w:contextualSpacing/>
        <w:rPr>
          <w:rFonts w:ascii="Times New Roman" w:hAnsi="Times New Roman"/>
          <w:b/>
          <w:sz w:val="24"/>
          <w:szCs w:val="24"/>
        </w:rPr>
        <w:sectPr w:rsidR="00E30B15" w:rsidSect="00057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59E" w:rsidRPr="00C261C8" w:rsidRDefault="0053659E" w:rsidP="0053659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C261C8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53659E" w:rsidRPr="00C261C8" w:rsidRDefault="0053659E" w:rsidP="00536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516"/>
      </w:tblGrid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2516" w:type="dxa"/>
          </w:tcPr>
          <w:p w:rsidR="0053659E" w:rsidRPr="00C261C8" w:rsidRDefault="0053659E" w:rsidP="004E48B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законы механики деформируемого твердого тела, виды деформаций, основные расчеты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формулирует и применяет  законы механики;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применяет метод проекций при определении усилий в соответствии с заданными силами;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называет основные виды деформаций ( растяжение и сжатие</w:t>
            </w:r>
            <w:proofErr w:type="gramStart"/>
            <w:r w:rsidRPr="00C261C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261C8">
              <w:rPr>
                <w:rFonts w:ascii="Times New Roman" w:hAnsi="Times New Roman"/>
                <w:sz w:val="20"/>
                <w:szCs w:val="20"/>
              </w:rPr>
              <w:t xml:space="preserve"> сдвиг и кручение,  поперечный и продольный изгиб );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рассчитывает различные виды деформации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Технический диктант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практических работ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определение направления реакции связи;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перечисляет типы связей в  соответствии с классификацией;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- формулирует  и применяет принцип освобождения от связей;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реакции связей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типы нагрузок и виды опор балок, ферм, рам;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называет типы нагрузок в соответствии с классификацией;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- перечисляет виды опор и их реакции;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- определяет реакции опор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 xml:space="preserve"> - формулирует и применяет правило замены опор опорными реакциями; 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 - применяет метод проекций при определении опорных реакций в соответствии с заданными силами;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- составляет уравнения равновесия;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определение момента силы относительно точки, его свойства;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величину и знак момента силы относительно точки  и момента пары сил в соответствии с заданием;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- перечисляет свойства момента силы;  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формулирует условие равенства момента силы нулю;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деформации и напряжения, возникающие в строительных элементах при работе под нагрузкой;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- определяет напряжения в соответствии  с заданием и видом нагрузки; 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деформации в соответствии с заданием и видом нагрузки;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моменты инерции простых сечений элементов и др.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- перечисляет моменты инерции простых сечений элементов; </w:t>
            </w:r>
          </w:p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моменты инерции простых сечений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выполнять расчеты на прочность, жесткость и устойчивость элементов сооружений;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выполняет расчеты на прочность, жесткость и устойчивость элементов сооружений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659E" w:rsidRPr="00C261C8" w:rsidRDefault="0053659E" w:rsidP="004E48B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61C8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выполнения практических работ</w:t>
            </w:r>
          </w:p>
          <w:p w:rsidR="0053659E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E30B15" w:rsidRPr="00C261C8" w:rsidRDefault="00E30B15" w:rsidP="004E48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зачет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определять аналитическим и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графическим способами усилия, опорные реакции балок, ферм, рам;</w:t>
            </w:r>
          </w:p>
        </w:tc>
        <w:tc>
          <w:tcPr>
            <w:tcW w:w="3685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-определяет усилия  в соответствии с </w:t>
            </w: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>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реакции опор  в соответствии с заданием;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аналитическим и графическим способами усилия в стержнях ферм;</w:t>
            </w:r>
            <w:r w:rsidRPr="00C261C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- определяет усилия в стержнях ферм  в соответствии с заданием;  </w:t>
            </w: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59E" w:rsidRPr="00C261C8" w:rsidTr="004E48B2">
        <w:tc>
          <w:tcPr>
            <w:tcW w:w="3369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 xml:space="preserve">строить эпюры нормальных напряжений, изгибающих моментов и </w:t>
            </w:r>
            <w:proofErr w:type="spellStart"/>
            <w:proofErr w:type="gramStart"/>
            <w:r w:rsidRPr="00C261C8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685" w:type="dxa"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определяет внутренние силовые факторы с помощью метода  сечений;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  <w:r w:rsidRPr="00C261C8">
              <w:rPr>
                <w:rFonts w:ascii="Times New Roman" w:hAnsi="Times New Roman"/>
                <w:sz w:val="20"/>
                <w:szCs w:val="20"/>
              </w:rPr>
              <w:t>- строит эпюры  внутренних усилий в соответствии со схемой нагружения конструкций.</w:t>
            </w:r>
          </w:p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659E" w:rsidRPr="00C261C8" w:rsidRDefault="0053659E" w:rsidP="004E48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659E" w:rsidRPr="00C261C8" w:rsidRDefault="0053659E">
      <w:pPr>
        <w:rPr>
          <w:rFonts w:ascii="Times New Roman" w:hAnsi="Times New Roman"/>
          <w:sz w:val="24"/>
          <w:szCs w:val="24"/>
        </w:rPr>
      </w:pPr>
    </w:p>
    <w:sectPr w:rsidR="0053659E" w:rsidRPr="00C261C8" w:rsidSect="0005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89" w:rsidRDefault="00DB5A89" w:rsidP="0053659E">
      <w:pPr>
        <w:spacing w:after="0" w:line="240" w:lineRule="auto"/>
      </w:pPr>
      <w:r>
        <w:separator/>
      </w:r>
    </w:p>
  </w:endnote>
  <w:endnote w:type="continuationSeparator" w:id="0">
    <w:p w:rsidR="00DB5A89" w:rsidRDefault="00DB5A89" w:rsidP="005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89" w:rsidRDefault="00DB5A89" w:rsidP="0053659E">
      <w:pPr>
        <w:spacing w:after="0" w:line="240" w:lineRule="auto"/>
      </w:pPr>
      <w:r>
        <w:separator/>
      </w:r>
    </w:p>
  </w:footnote>
  <w:footnote w:type="continuationSeparator" w:id="0">
    <w:p w:rsidR="00DB5A89" w:rsidRDefault="00DB5A89" w:rsidP="0053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378810"/>
      <w:docPartObj>
        <w:docPartGallery w:val="Page Numbers (Top of Page)"/>
        <w:docPartUnique/>
      </w:docPartObj>
    </w:sdtPr>
    <w:sdtContent>
      <w:p w:rsidR="00E30B15" w:rsidRDefault="00E30B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30B15" w:rsidRDefault="00E30B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1FF"/>
    <w:multiLevelType w:val="multilevel"/>
    <w:tmpl w:val="7028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41A6BA7"/>
    <w:multiLevelType w:val="hybridMultilevel"/>
    <w:tmpl w:val="61EC1E96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90E"/>
    <w:multiLevelType w:val="hybridMultilevel"/>
    <w:tmpl w:val="ACB89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E6C540C"/>
    <w:multiLevelType w:val="hybridMultilevel"/>
    <w:tmpl w:val="AB9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207"/>
    <w:multiLevelType w:val="multilevel"/>
    <w:tmpl w:val="0F405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9"/>
    <w:rsid w:val="00057FB5"/>
    <w:rsid w:val="000E72D0"/>
    <w:rsid w:val="004730E3"/>
    <w:rsid w:val="0053659E"/>
    <w:rsid w:val="005B2DF8"/>
    <w:rsid w:val="005D6601"/>
    <w:rsid w:val="00701220"/>
    <w:rsid w:val="007D1E52"/>
    <w:rsid w:val="00814E0F"/>
    <w:rsid w:val="00912734"/>
    <w:rsid w:val="00C261C8"/>
    <w:rsid w:val="00D14045"/>
    <w:rsid w:val="00D4698E"/>
    <w:rsid w:val="00DB5A89"/>
    <w:rsid w:val="00DE3062"/>
    <w:rsid w:val="00E30B15"/>
    <w:rsid w:val="00E932A9"/>
    <w:rsid w:val="00F31FBE"/>
    <w:rsid w:val="00F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59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List Paragraph"/>
    <w:basedOn w:val="a"/>
    <w:uiPriority w:val="34"/>
    <w:qFormat/>
    <w:rsid w:val="0053659E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5">
    <w:name w:val="Сетка таблицы5"/>
    <w:basedOn w:val="a1"/>
    <w:next w:val="a5"/>
    <w:uiPriority w:val="3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53659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53659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53659E"/>
    <w:rPr>
      <w:rFonts w:cs="Times New Roman"/>
      <w:vertAlign w:val="superscript"/>
    </w:rPr>
  </w:style>
  <w:style w:type="character" w:styleId="a9">
    <w:name w:val="Emphasis"/>
    <w:uiPriority w:val="20"/>
    <w:qFormat/>
    <w:rsid w:val="0053659E"/>
    <w:rPr>
      <w:rFonts w:cs="Times New Roman"/>
      <w:i/>
    </w:rPr>
  </w:style>
  <w:style w:type="character" w:customStyle="1" w:styleId="FontStyle49">
    <w:name w:val="Font Style49"/>
    <w:basedOn w:val="a0"/>
    <w:rsid w:val="0053659E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5365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table" w:customStyle="1" w:styleId="4">
    <w:name w:val="Сетка таблицы4"/>
    <w:basedOn w:val="a1"/>
    <w:next w:val="a5"/>
    <w:uiPriority w:val="3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36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7D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1E5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D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1E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59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List Paragraph"/>
    <w:basedOn w:val="a"/>
    <w:uiPriority w:val="34"/>
    <w:qFormat/>
    <w:rsid w:val="0053659E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5">
    <w:name w:val="Сетка таблицы5"/>
    <w:basedOn w:val="a1"/>
    <w:next w:val="a5"/>
    <w:uiPriority w:val="3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53659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53659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53659E"/>
    <w:rPr>
      <w:rFonts w:cs="Times New Roman"/>
      <w:vertAlign w:val="superscript"/>
    </w:rPr>
  </w:style>
  <w:style w:type="character" w:styleId="a9">
    <w:name w:val="Emphasis"/>
    <w:uiPriority w:val="20"/>
    <w:qFormat/>
    <w:rsid w:val="0053659E"/>
    <w:rPr>
      <w:rFonts w:cs="Times New Roman"/>
      <w:i/>
    </w:rPr>
  </w:style>
  <w:style w:type="character" w:customStyle="1" w:styleId="FontStyle49">
    <w:name w:val="Font Style49"/>
    <w:basedOn w:val="a0"/>
    <w:rsid w:val="0053659E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5365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table" w:customStyle="1" w:styleId="4">
    <w:name w:val="Сетка таблицы4"/>
    <w:basedOn w:val="a1"/>
    <w:next w:val="a5"/>
    <w:uiPriority w:val="39"/>
    <w:rsid w:val="0053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36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7D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1E5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D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1E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roitmeh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2972-FE2B-4428-AAE7-16D4E25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2019-05-24T08:09:00Z</dcterms:created>
  <dcterms:modified xsi:type="dcterms:W3CDTF">2019-12-04T07:10:00Z</dcterms:modified>
</cp:coreProperties>
</file>