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96" w:rsidRPr="002542C4" w:rsidRDefault="00C42B96" w:rsidP="00AB39FF">
      <w:pPr>
        <w:ind w:left="360" w:hanging="927"/>
        <w:jc w:val="center"/>
      </w:pPr>
      <w:r w:rsidRPr="002542C4">
        <w:t>Министерство образования и науки Алтайского края</w:t>
      </w:r>
    </w:p>
    <w:p w:rsidR="00C42B96" w:rsidRPr="002542C4" w:rsidRDefault="00C42B96" w:rsidP="00AB39FF">
      <w:pPr>
        <w:ind w:left="360"/>
        <w:jc w:val="center"/>
      </w:pPr>
      <w:r w:rsidRPr="002542C4">
        <w:t>краевое государственное бюджетное профессиональное образовательное</w:t>
      </w:r>
    </w:p>
    <w:p w:rsidR="00C42B96" w:rsidRPr="002542C4" w:rsidRDefault="00C42B96" w:rsidP="00AB39FF">
      <w:pPr>
        <w:ind w:left="360"/>
        <w:jc w:val="center"/>
      </w:pPr>
      <w:r w:rsidRPr="002542C4">
        <w:t>учреждение «</w:t>
      </w:r>
      <w:r w:rsidR="001C6D14" w:rsidRPr="002542C4">
        <w:t xml:space="preserve">Алтайский </w:t>
      </w:r>
      <w:r w:rsidRPr="002542C4">
        <w:t>агротехнический техникум»</w:t>
      </w:r>
    </w:p>
    <w:p w:rsidR="00C42B96" w:rsidRPr="002542C4" w:rsidRDefault="00C42B96" w:rsidP="00AB39FF">
      <w:pPr>
        <w:ind w:left="360"/>
        <w:jc w:val="center"/>
      </w:pPr>
      <w:r w:rsidRPr="002542C4">
        <w:t>(КГБПОУ «</w:t>
      </w:r>
      <w:r w:rsidR="001C6D14" w:rsidRPr="002542C4">
        <w:t>Алтайский</w:t>
      </w:r>
      <w:r w:rsidR="001C6D14" w:rsidRPr="002542C4">
        <w:rPr>
          <w:b/>
        </w:rPr>
        <w:t xml:space="preserve"> </w:t>
      </w:r>
      <w:r w:rsidRPr="002542C4">
        <w:t xml:space="preserve"> агротехнический техникум»)</w:t>
      </w:r>
    </w:p>
    <w:p w:rsidR="00C42B96" w:rsidRPr="00AB39FF" w:rsidRDefault="00C42B96" w:rsidP="00AB39FF">
      <w:pPr>
        <w:ind w:left="-567"/>
        <w:jc w:val="center"/>
        <w:rPr>
          <w:sz w:val="28"/>
          <w:szCs w:val="28"/>
        </w:rPr>
      </w:pPr>
    </w:p>
    <w:p w:rsidR="00C42B96" w:rsidRPr="00AB39FF" w:rsidRDefault="00C42B96" w:rsidP="00C52928">
      <w:pPr>
        <w:ind w:left="360"/>
        <w:jc w:val="center"/>
        <w:rPr>
          <w:sz w:val="28"/>
          <w:szCs w:val="28"/>
        </w:rPr>
      </w:pPr>
    </w:p>
    <w:p w:rsidR="00C42B96" w:rsidRPr="00AB39FF" w:rsidRDefault="00C42B96" w:rsidP="00AB39FF">
      <w:pPr>
        <w:rPr>
          <w:sz w:val="28"/>
          <w:szCs w:val="28"/>
        </w:rPr>
      </w:pPr>
    </w:p>
    <w:p w:rsidR="00C42B96" w:rsidRPr="00AB39FF" w:rsidRDefault="00C42B96" w:rsidP="00C52928">
      <w:pPr>
        <w:ind w:left="360"/>
        <w:jc w:val="center"/>
        <w:rPr>
          <w:sz w:val="28"/>
          <w:szCs w:val="28"/>
        </w:rPr>
      </w:pPr>
    </w:p>
    <w:p w:rsidR="00C42B96" w:rsidRPr="00AB39FF" w:rsidRDefault="00C42B96" w:rsidP="00C52928">
      <w:pPr>
        <w:ind w:left="360"/>
        <w:jc w:val="center"/>
        <w:rPr>
          <w:sz w:val="28"/>
          <w:szCs w:val="28"/>
        </w:rPr>
      </w:pPr>
    </w:p>
    <w:p w:rsidR="00C42B96" w:rsidRPr="00AB39FF" w:rsidRDefault="00C42B96" w:rsidP="00331E4A">
      <w:pPr>
        <w:ind w:left="360"/>
        <w:jc w:val="right"/>
        <w:rPr>
          <w:sz w:val="28"/>
          <w:szCs w:val="28"/>
        </w:rPr>
      </w:pPr>
      <w:r w:rsidRPr="00AB39FF"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C42B96" w:rsidRPr="00AB39FF" w:rsidRDefault="00C42B96" w:rsidP="00C52928">
      <w:pPr>
        <w:jc w:val="center"/>
        <w:rPr>
          <w:b/>
          <w:bCs/>
          <w:caps/>
          <w:sz w:val="28"/>
          <w:szCs w:val="28"/>
        </w:rPr>
      </w:pPr>
    </w:p>
    <w:p w:rsidR="00C42B96" w:rsidRPr="00AB39FF" w:rsidRDefault="00C42B96" w:rsidP="00C52928">
      <w:pPr>
        <w:jc w:val="center"/>
        <w:rPr>
          <w:b/>
          <w:bCs/>
          <w:caps/>
          <w:sz w:val="28"/>
          <w:szCs w:val="28"/>
        </w:rPr>
      </w:pPr>
    </w:p>
    <w:p w:rsidR="00C42B96" w:rsidRPr="00AB39FF" w:rsidRDefault="00C42B96" w:rsidP="00AB39FF">
      <w:pPr>
        <w:rPr>
          <w:b/>
          <w:bCs/>
          <w:caps/>
          <w:sz w:val="28"/>
          <w:szCs w:val="28"/>
        </w:rPr>
      </w:pPr>
    </w:p>
    <w:p w:rsidR="00C42B96" w:rsidRPr="00AB39FF" w:rsidRDefault="00C42B96" w:rsidP="00C52928">
      <w:pPr>
        <w:jc w:val="center"/>
        <w:rPr>
          <w:b/>
          <w:bCs/>
          <w:caps/>
          <w:sz w:val="28"/>
          <w:szCs w:val="28"/>
        </w:rPr>
      </w:pPr>
    </w:p>
    <w:p w:rsidR="00C42B96" w:rsidRDefault="00C42B96" w:rsidP="00C52928">
      <w:pPr>
        <w:spacing w:after="120"/>
        <w:jc w:val="center"/>
        <w:rPr>
          <w:b/>
          <w:bCs/>
          <w:caps/>
          <w:sz w:val="28"/>
          <w:szCs w:val="28"/>
        </w:rPr>
      </w:pPr>
      <w:r w:rsidRPr="00AB39FF">
        <w:rPr>
          <w:b/>
          <w:bCs/>
          <w:caps/>
          <w:sz w:val="28"/>
          <w:szCs w:val="28"/>
        </w:rPr>
        <w:t>рАБОЧАЯ ПРОГРАММА</w:t>
      </w:r>
    </w:p>
    <w:p w:rsidR="002542C4" w:rsidRPr="00AB39FF" w:rsidRDefault="002542C4" w:rsidP="00C52928">
      <w:pPr>
        <w:spacing w:after="120"/>
        <w:jc w:val="center"/>
        <w:rPr>
          <w:b/>
          <w:bCs/>
          <w:caps/>
          <w:sz w:val="28"/>
          <w:szCs w:val="28"/>
        </w:rPr>
      </w:pP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C42B96" w:rsidRPr="00AB39FF">
        <w:trPr>
          <w:jc w:val="center"/>
        </w:trPr>
        <w:tc>
          <w:tcPr>
            <w:tcW w:w="9565" w:type="dxa"/>
          </w:tcPr>
          <w:p w:rsidR="00C42B96" w:rsidRPr="002542C4" w:rsidRDefault="002542C4" w:rsidP="002542C4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AB39FF">
              <w:rPr>
                <w:b/>
                <w:bCs/>
                <w:sz w:val="28"/>
                <w:szCs w:val="28"/>
              </w:rPr>
              <w:t>общеобразовательной учебной дисциплины</w:t>
            </w:r>
          </w:p>
        </w:tc>
      </w:tr>
      <w:tr w:rsidR="00C42B96" w:rsidRPr="00AB39FF">
        <w:trPr>
          <w:jc w:val="center"/>
        </w:trPr>
        <w:tc>
          <w:tcPr>
            <w:tcW w:w="9565" w:type="dxa"/>
          </w:tcPr>
          <w:p w:rsidR="002542C4" w:rsidRDefault="002542C4" w:rsidP="00254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C42B96" w:rsidRPr="00153939" w:rsidRDefault="0053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53939">
              <w:rPr>
                <w:b/>
                <w:bCs/>
                <w:color w:val="000000"/>
                <w:sz w:val="28"/>
                <w:szCs w:val="28"/>
                <w:lang w:eastAsia="en-US"/>
              </w:rPr>
              <w:t>ОУД.01</w:t>
            </w:r>
            <w:r w:rsidR="00C42B96" w:rsidRPr="00153939">
              <w:rPr>
                <w:b/>
                <w:bCs/>
                <w:color w:val="000000"/>
                <w:sz w:val="28"/>
                <w:szCs w:val="28"/>
                <w:lang w:eastAsia="en-US"/>
              </w:rPr>
              <w:t>.01  Русский язык</w:t>
            </w:r>
          </w:p>
        </w:tc>
      </w:tr>
      <w:tr w:rsidR="00C42B96" w:rsidRPr="00AB39FF">
        <w:trPr>
          <w:jc w:val="center"/>
        </w:trPr>
        <w:tc>
          <w:tcPr>
            <w:tcW w:w="9565" w:type="dxa"/>
          </w:tcPr>
          <w:p w:rsidR="00C42B96" w:rsidRPr="00AB39FF" w:rsidRDefault="00C42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2B96" w:rsidRPr="00AB39FF">
        <w:trPr>
          <w:jc w:val="center"/>
        </w:trPr>
        <w:tc>
          <w:tcPr>
            <w:tcW w:w="9565" w:type="dxa"/>
          </w:tcPr>
          <w:p w:rsidR="00C42B96" w:rsidRPr="00AB39FF" w:rsidRDefault="00C04AF4" w:rsidP="007115A2">
            <w:pPr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с</w:t>
            </w:r>
            <w:r w:rsidR="00C42B96" w:rsidRPr="00AB39FF">
              <w:rPr>
                <w:b/>
                <w:bCs/>
                <w:color w:val="000000"/>
                <w:sz w:val="28"/>
                <w:szCs w:val="28"/>
                <w:lang w:eastAsia="en-US"/>
              </w:rPr>
              <w:t>пециальности</w:t>
            </w:r>
          </w:p>
          <w:p w:rsidR="00C42B96" w:rsidRPr="00AB39FF" w:rsidRDefault="00C42B96" w:rsidP="007115A2">
            <w:pPr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08.02.01</w:t>
            </w:r>
            <w:r w:rsidRPr="00AB39FF">
              <w:rPr>
                <w:b/>
                <w:bCs/>
                <w:color w:val="000000"/>
                <w:sz w:val="28"/>
                <w:szCs w:val="28"/>
              </w:rPr>
              <w:t xml:space="preserve"> Строительство и эксплуатация зданий и сооружений</w:t>
            </w:r>
          </w:p>
          <w:p w:rsidR="00C42B96" w:rsidRPr="00AB39FF" w:rsidRDefault="00C42B96" w:rsidP="007115A2">
            <w:pPr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2B96" w:rsidRPr="00AB39FF">
        <w:trPr>
          <w:jc w:val="center"/>
        </w:trPr>
        <w:tc>
          <w:tcPr>
            <w:tcW w:w="9565" w:type="dxa"/>
          </w:tcPr>
          <w:p w:rsidR="00C42B96" w:rsidRPr="00AB39FF" w:rsidRDefault="00C42B96" w:rsidP="00711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2B96" w:rsidRPr="00AB39FF">
        <w:trPr>
          <w:jc w:val="center"/>
        </w:trPr>
        <w:tc>
          <w:tcPr>
            <w:tcW w:w="9565" w:type="dxa"/>
          </w:tcPr>
          <w:p w:rsidR="00C42B96" w:rsidRPr="00AB39FF" w:rsidRDefault="00C42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42B96" w:rsidRPr="00AB39FF" w:rsidRDefault="00C42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42B96" w:rsidRDefault="00C42B96" w:rsidP="00C23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42B96" w:rsidRDefault="00C42B96" w:rsidP="00C23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42B96" w:rsidRPr="00AB39FF" w:rsidRDefault="00C42B96" w:rsidP="00C23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42B96" w:rsidRPr="00AB39FF" w:rsidRDefault="00C42B96" w:rsidP="00C23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42B96" w:rsidRPr="00AB39FF" w:rsidRDefault="00C42B96" w:rsidP="00C23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42B96" w:rsidRPr="00AB39FF" w:rsidRDefault="00C42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C42B96" w:rsidRPr="00AB39FF">
        <w:trPr>
          <w:trHeight w:val="284"/>
          <w:jc w:val="center"/>
        </w:trPr>
        <w:tc>
          <w:tcPr>
            <w:tcW w:w="9565" w:type="dxa"/>
          </w:tcPr>
          <w:p w:rsidR="002542C4" w:rsidRDefault="002542C4">
            <w:pPr>
              <w:spacing w:line="254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2542C4" w:rsidRDefault="002542C4">
            <w:pPr>
              <w:spacing w:line="254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2542C4" w:rsidRDefault="002542C4" w:rsidP="002542C4">
            <w:pPr>
              <w:spacing w:line="254" w:lineRule="auto"/>
              <w:rPr>
                <w:caps/>
                <w:sz w:val="28"/>
                <w:szCs w:val="28"/>
                <w:lang w:eastAsia="en-US"/>
              </w:rPr>
            </w:pPr>
          </w:p>
          <w:p w:rsidR="002542C4" w:rsidRDefault="002542C4">
            <w:pPr>
              <w:spacing w:line="254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C42B96" w:rsidRPr="00AB39FF" w:rsidRDefault="00C42B96">
            <w:pPr>
              <w:spacing w:line="254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 w:rsidRPr="00AB39FF">
              <w:rPr>
                <w:caps/>
                <w:sz w:val="28"/>
                <w:szCs w:val="28"/>
                <w:lang w:eastAsia="en-US"/>
              </w:rPr>
              <w:t>ТРОИЦКОЕ</w:t>
            </w:r>
            <w:r w:rsidR="00507704">
              <w:rPr>
                <w:caps/>
                <w:sz w:val="28"/>
                <w:szCs w:val="28"/>
                <w:lang w:eastAsia="en-US"/>
              </w:rPr>
              <w:t>,</w:t>
            </w:r>
          </w:p>
          <w:p w:rsidR="00C42B96" w:rsidRPr="00AB39FF" w:rsidRDefault="00C42B96">
            <w:pPr>
              <w:spacing w:line="254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 w:rsidRPr="00AB39FF">
              <w:rPr>
                <w:caps/>
                <w:sz w:val="28"/>
                <w:szCs w:val="28"/>
                <w:lang w:eastAsia="en-US"/>
              </w:rPr>
              <w:t>201</w:t>
            </w:r>
            <w:r w:rsidR="006653EA">
              <w:rPr>
                <w:caps/>
                <w:sz w:val="28"/>
                <w:szCs w:val="28"/>
                <w:lang w:eastAsia="en-US"/>
              </w:rPr>
              <w:t>9</w:t>
            </w:r>
          </w:p>
          <w:p w:rsidR="00C42B96" w:rsidRPr="00AB39FF" w:rsidRDefault="00C42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53939" w:rsidRPr="00153939">
        <w:trPr>
          <w:trHeight w:val="3630"/>
          <w:jc w:val="center"/>
        </w:trPr>
        <w:tc>
          <w:tcPr>
            <w:tcW w:w="9565" w:type="dxa"/>
            <w:tcBorders>
              <w:bottom w:val="nil"/>
            </w:tcBorders>
          </w:tcPr>
          <w:p w:rsidR="005D1D12" w:rsidRPr="00153939" w:rsidRDefault="00C42B96" w:rsidP="00E50303">
            <w:pPr>
              <w:suppressAutoHyphens/>
              <w:spacing w:line="254" w:lineRule="auto"/>
              <w:jc w:val="both"/>
              <w:rPr>
                <w:lang w:eastAsia="en-US"/>
              </w:rPr>
            </w:pPr>
            <w:r w:rsidRPr="00153939">
              <w:rPr>
                <w:lang w:eastAsia="en-US"/>
              </w:rPr>
              <w:lastRenderedPageBreak/>
              <w:t xml:space="preserve">          Рабочая программа общеобразовательной базовой учебной дисциплины </w:t>
            </w:r>
          </w:p>
          <w:p w:rsidR="00C42B96" w:rsidRPr="00153939" w:rsidRDefault="0053309F" w:rsidP="00E50303">
            <w:pPr>
              <w:suppressAutoHyphens/>
              <w:spacing w:line="254" w:lineRule="auto"/>
              <w:jc w:val="both"/>
              <w:rPr>
                <w:lang w:eastAsia="en-US"/>
              </w:rPr>
            </w:pPr>
            <w:r w:rsidRPr="00153939">
              <w:rPr>
                <w:lang w:eastAsia="en-US"/>
              </w:rPr>
              <w:t>ОУД.01</w:t>
            </w:r>
            <w:r w:rsidR="00C42B96" w:rsidRPr="00153939">
              <w:rPr>
                <w:lang w:eastAsia="en-US"/>
              </w:rPr>
              <w:t>.01</w:t>
            </w:r>
            <w:r w:rsidR="005D1D12" w:rsidRPr="00153939">
              <w:rPr>
                <w:lang w:eastAsia="en-US"/>
              </w:rPr>
              <w:t xml:space="preserve"> </w:t>
            </w:r>
            <w:r w:rsidR="00C42B96" w:rsidRPr="00153939">
              <w:rPr>
                <w:b/>
                <w:bCs/>
                <w:lang w:eastAsia="en-US"/>
              </w:rPr>
              <w:t xml:space="preserve">Русский язык </w:t>
            </w:r>
            <w:r w:rsidR="00C42B96" w:rsidRPr="00153939">
              <w:rPr>
                <w:lang w:eastAsia="en-US"/>
              </w:rPr>
              <w:t>разработана на основе Федерального государственного образовательного стандарта среднего общего образования (далее ФГОС СОО) (приказ Минобрнауки России от 17 мая 2012 г. №413) Федерального государственного образовательного стандарта по специальности среднего профессионального образования (далее ФГОС СПО)  08.02.01 Строительство и эксплуатация зданий и сооружений</w:t>
            </w:r>
            <w:proofErr w:type="gramStart"/>
            <w:r w:rsidR="00C42B96" w:rsidRPr="00153939">
              <w:rPr>
                <w:lang w:eastAsia="en-US"/>
              </w:rPr>
              <w:t>.</w:t>
            </w:r>
            <w:proofErr w:type="gramEnd"/>
            <w:r w:rsidR="00C42B96" w:rsidRPr="00153939">
              <w:rPr>
                <w:lang w:eastAsia="en-US"/>
              </w:rPr>
              <w:t xml:space="preserve"> (</w:t>
            </w:r>
            <w:proofErr w:type="gramStart"/>
            <w:r w:rsidR="00C42B96" w:rsidRPr="00153939">
              <w:rPr>
                <w:lang w:eastAsia="en-US"/>
              </w:rPr>
              <w:t>п</w:t>
            </w:r>
            <w:proofErr w:type="gramEnd"/>
            <w:r w:rsidR="00C42B96" w:rsidRPr="00153939">
              <w:rPr>
                <w:lang w:eastAsia="en-US"/>
              </w:rPr>
              <w:t xml:space="preserve">риказ Министерства образования и науки РФ от </w:t>
            </w:r>
            <w:r w:rsidR="00AA13CD" w:rsidRPr="00153939">
              <w:rPr>
                <w:lang w:eastAsia="en-US"/>
              </w:rPr>
              <w:t>10</w:t>
            </w:r>
            <w:r w:rsidR="00C42B96" w:rsidRPr="00153939">
              <w:rPr>
                <w:lang w:eastAsia="en-US"/>
              </w:rPr>
              <w:t>.0</w:t>
            </w:r>
            <w:r w:rsidR="00AA13CD" w:rsidRPr="00153939">
              <w:rPr>
                <w:lang w:eastAsia="en-US"/>
              </w:rPr>
              <w:t>1</w:t>
            </w:r>
            <w:r w:rsidR="00C42B96" w:rsidRPr="00153939">
              <w:rPr>
                <w:lang w:eastAsia="en-US"/>
              </w:rPr>
              <w:t>.201</w:t>
            </w:r>
            <w:r w:rsidR="00AA13CD" w:rsidRPr="00153939">
              <w:rPr>
                <w:lang w:eastAsia="en-US"/>
              </w:rPr>
              <w:t>8</w:t>
            </w:r>
            <w:r w:rsidR="00C42B96" w:rsidRPr="00153939">
              <w:rPr>
                <w:lang w:eastAsia="en-US"/>
              </w:rPr>
              <w:t xml:space="preserve"> г. №</w:t>
            </w:r>
            <w:r w:rsidR="00AA13CD" w:rsidRPr="00153939">
              <w:rPr>
                <w:lang w:eastAsia="en-US"/>
              </w:rPr>
              <w:t>2</w:t>
            </w:r>
            <w:r w:rsidR="00C42B96" w:rsidRPr="00153939">
              <w:rPr>
                <w:lang w:eastAsia="en-US"/>
              </w:rPr>
              <w:t>), Примерной программы общеобразовательной учебной дисциплины «Русский язык» для профессиональных образовательных организаций.- М.: Издательский центр «Академия», 2015.- 21 с., рекомендованной Федеральным государственным автономным учреждением «Федеральный институт развития образования» (ФГАУ «ФИРО») (протокол №3  от 21 июля 2015 г. Регистрационный номер рецензии 381 от 23.июля 2015 г. ФГАУ «ФИРО»).</w:t>
            </w:r>
          </w:p>
          <w:p w:rsidR="00C42B96" w:rsidRPr="00153939" w:rsidRDefault="00C42B96" w:rsidP="00B57C26">
            <w:pPr>
              <w:spacing w:line="254" w:lineRule="auto"/>
              <w:jc w:val="both"/>
              <w:rPr>
                <w:b/>
                <w:bCs/>
                <w:i/>
                <w:iCs/>
                <w:sz w:val="27"/>
                <w:szCs w:val="27"/>
                <w:lang w:eastAsia="en-US"/>
              </w:rPr>
            </w:pPr>
          </w:p>
        </w:tc>
      </w:tr>
    </w:tbl>
    <w:p w:rsidR="00C42B96" w:rsidRDefault="00C42B96" w:rsidP="00B736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E50303" w:rsidRDefault="00E50303" w:rsidP="00B73627">
      <w:pPr>
        <w:spacing w:line="360" w:lineRule="auto"/>
        <w:ind w:firstLine="708"/>
        <w:jc w:val="both"/>
        <w:rPr>
          <w:b/>
          <w:bCs/>
        </w:rPr>
      </w:pPr>
    </w:p>
    <w:p w:rsidR="00E50303" w:rsidRDefault="00E50303" w:rsidP="00B73627">
      <w:pPr>
        <w:spacing w:line="360" w:lineRule="auto"/>
        <w:ind w:firstLine="708"/>
        <w:jc w:val="both"/>
        <w:rPr>
          <w:b/>
          <w:bCs/>
        </w:rPr>
      </w:pPr>
    </w:p>
    <w:p w:rsidR="00C42B96" w:rsidRPr="00E50303" w:rsidRDefault="00C42B96" w:rsidP="00B73627">
      <w:pPr>
        <w:spacing w:line="360" w:lineRule="auto"/>
        <w:ind w:firstLine="708"/>
        <w:jc w:val="both"/>
        <w:rPr>
          <w:b/>
          <w:bCs/>
        </w:rPr>
      </w:pPr>
      <w:r w:rsidRPr="00E50303">
        <w:rPr>
          <w:b/>
          <w:bCs/>
        </w:rPr>
        <w:t xml:space="preserve">Составитель: </w:t>
      </w:r>
    </w:p>
    <w:p w:rsidR="00C42B96" w:rsidRPr="00E50303" w:rsidRDefault="00C42B96" w:rsidP="00B73627">
      <w:pPr>
        <w:spacing w:line="360" w:lineRule="auto"/>
        <w:ind w:firstLine="708"/>
        <w:jc w:val="both"/>
      </w:pPr>
      <w:r w:rsidRPr="00E50303">
        <w:t>Легачева С.С</w:t>
      </w:r>
      <w:r w:rsidR="001C6D14" w:rsidRPr="00E50303">
        <w:t>.,  преподаватель КГБПОУ  «Алтайский</w:t>
      </w:r>
      <w:r w:rsidR="001C6D14" w:rsidRPr="00E50303">
        <w:rPr>
          <w:b/>
        </w:rPr>
        <w:t xml:space="preserve"> </w:t>
      </w:r>
      <w:r w:rsidRPr="00E50303">
        <w:t xml:space="preserve"> агротехнический техникум»</w:t>
      </w:r>
    </w:p>
    <w:p w:rsidR="00C42B96" w:rsidRPr="00E50303" w:rsidRDefault="00C42B96" w:rsidP="00B73627">
      <w:pPr>
        <w:spacing w:line="360" w:lineRule="auto"/>
        <w:ind w:firstLine="708"/>
        <w:jc w:val="both"/>
      </w:pPr>
    </w:p>
    <w:p w:rsidR="00C42B96" w:rsidRDefault="00C42B96" w:rsidP="00443D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20"/>
        <w:gridCol w:w="4885"/>
      </w:tblGrid>
      <w:tr w:rsidR="00C42B96" w:rsidRPr="00E50303" w:rsidTr="00E50303">
        <w:trPr>
          <w:trHeight w:val="1650"/>
        </w:trPr>
        <w:tc>
          <w:tcPr>
            <w:tcW w:w="4820" w:type="dxa"/>
            <w:shd w:val="clear" w:color="000000" w:fill="FFFFFF"/>
          </w:tcPr>
          <w:p w:rsidR="00C42B96" w:rsidRPr="00E50303" w:rsidRDefault="00C42B96" w:rsidP="00363180">
            <w:pPr>
              <w:widowControl w:val="0"/>
              <w:tabs>
                <w:tab w:val="left" w:pos="6420"/>
              </w:tabs>
            </w:pPr>
            <w:r w:rsidRPr="00E50303">
              <w:t>Рассмотрено на заседании</w:t>
            </w:r>
          </w:p>
          <w:p w:rsidR="00C42B96" w:rsidRPr="00E50303" w:rsidRDefault="00C42B96" w:rsidP="00363180">
            <w:pPr>
              <w:widowControl w:val="0"/>
              <w:tabs>
                <w:tab w:val="left" w:pos="6420"/>
              </w:tabs>
            </w:pPr>
            <w:r w:rsidRPr="00E50303">
              <w:t>цикловой  методической комиссией</w:t>
            </w:r>
          </w:p>
          <w:p w:rsidR="00C42B96" w:rsidRPr="00E50303" w:rsidRDefault="00C42B96" w:rsidP="00363180">
            <w:pPr>
              <w:widowControl w:val="0"/>
              <w:tabs>
                <w:tab w:val="left" w:pos="6420"/>
              </w:tabs>
            </w:pPr>
            <w:r w:rsidRPr="00E50303">
              <w:t>общеобразовательных и социально-   гуман</w:t>
            </w:r>
            <w:r w:rsidRPr="00E50303">
              <w:t>и</w:t>
            </w:r>
            <w:r w:rsidRPr="00E50303">
              <w:t>тарных дисциплин</w:t>
            </w:r>
          </w:p>
          <w:p w:rsidR="00C42B96" w:rsidRPr="00E50303" w:rsidRDefault="00C42B96" w:rsidP="0036318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50303">
              <w:rPr>
                <w:b/>
                <w:bCs/>
                <w:color w:val="000000"/>
              </w:rPr>
              <w:t>протокол №    от «__»_________ 201_  года</w:t>
            </w:r>
          </w:p>
          <w:p w:rsidR="00C42B96" w:rsidRPr="00E50303" w:rsidRDefault="00C42B96" w:rsidP="0036318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50303">
              <w:rPr>
                <w:b/>
                <w:bCs/>
                <w:color w:val="000000"/>
              </w:rPr>
              <w:t>Председатель ЦМК_______Е.Н.Некрасова</w:t>
            </w:r>
          </w:p>
        </w:tc>
        <w:tc>
          <w:tcPr>
            <w:tcW w:w="4885" w:type="dxa"/>
            <w:shd w:val="clear" w:color="000000" w:fill="FFFFFF"/>
          </w:tcPr>
          <w:p w:rsidR="00C42B96" w:rsidRPr="00E50303" w:rsidRDefault="00C42B96" w:rsidP="00363180">
            <w:pPr>
              <w:autoSpaceDE w:val="0"/>
              <w:autoSpaceDN w:val="0"/>
              <w:adjustRightInd w:val="0"/>
              <w:ind w:firstLine="700"/>
              <w:jc w:val="both"/>
              <w:rPr>
                <w:b/>
                <w:bCs/>
                <w:color w:val="000000"/>
              </w:rPr>
            </w:pPr>
            <w:r w:rsidRPr="00E50303">
              <w:rPr>
                <w:b/>
                <w:bCs/>
                <w:color w:val="000000"/>
              </w:rPr>
              <w:t xml:space="preserve">            СОГЛАСОВАНО</w:t>
            </w:r>
          </w:p>
          <w:p w:rsidR="00C42B96" w:rsidRPr="00E50303" w:rsidRDefault="00C42B96" w:rsidP="0036318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50303">
              <w:rPr>
                <w:b/>
                <w:bCs/>
                <w:color w:val="000000"/>
              </w:rPr>
              <w:t>заместитель директора по учебной работе</w:t>
            </w:r>
          </w:p>
          <w:p w:rsidR="00C42B96" w:rsidRPr="00E50303" w:rsidRDefault="00C42B96" w:rsidP="0036318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50303">
              <w:rPr>
                <w:b/>
                <w:bCs/>
                <w:color w:val="000000"/>
              </w:rPr>
              <w:t xml:space="preserve"> от  «__»_______201__года</w:t>
            </w:r>
          </w:p>
          <w:p w:rsidR="00C42B96" w:rsidRPr="00E50303" w:rsidRDefault="00C42B96" w:rsidP="0036318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E50303">
              <w:rPr>
                <w:b/>
                <w:bCs/>
                <w:color w:val="000000"/>
              </w:rPr>
              <w:t>_______________________Г.И. Кошкарова</w:t>
            </w:r>
          </w:p>
        </w:tc>
      </w:tr>
    </w:tbl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/>
    <w:p w:rsidR="00C42B96" w:rsidRDefault="00C42B96" w:rsidP="00C52928"/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42B96" w:rsidRDefault="00C42B96" w:rsidP="00C52928"/>
    <w:p w:rsidR="00C42B96" w:rsidRDefault="00C42B96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C42B96" w:rsidRDefault="00C42B96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C42B96" w:rsidRDefault="00C42B96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42B96" w:rsidRPr="00E50303" w:rsidRDefault="00C42B96" w:rsidP="00E61D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  <w:r w:rsidRPr="00E50303">
        <w:rPr>
          <w:bCs/>
        </w:rPr>
        <w:t>СОДЕРЖАНИЕ</w:t>
      </w:r>
    </w:p>
    <w:p w:rsidR="00C42B96" w:rsidRPr="00E50303" w:rsidRDefault="00C42B96" w:rsidP="00E61DE1"/>
    <w:p w:rsidR="00C42B96" w:rsidRPr="00E50303" w:rsidRDefault="00C42B96" w:rsidP="00E61DE1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8"/>
        <w:gridCol w:w="8343"/>
        <w:gridCol w:w="806"/>
      </w:tblGrid>
      <w:tr w:rsidR="00C42B96" w:rsidRPr="00E50303">
        <w:tc>
          <w:tcPr>
            <w:tcW w:w="534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1</w:t>
            </w:r>
          </w:p>
        </w:tc>
        <w:tc>
          <w:tcPr>
            <w:tcW w:w="8505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паспорт рабочей программыучебной дисциплины</w:t>
            </w:r>
          </w:p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816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4</w:t>
            </w:r>
          </w:p>
        </w:tc>
      </w:tr>
      <w:tr w:rsidR="00C42B96" w:rsidRPr="00E50303">
        <w:tc>
          <w:tcPr>
            <w:tcW w:w="534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2</w:t>
            </w:r>
          </w:p>
        </w:tc>
        <w:tc>
          <w:tcPr>
            <w:tcW w:w="8505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структура и содержание учебной дисциплины</w:t>
            </w:r>
          </w:p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816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11</w:t>
            </w:r>
          </w:p>
        </w:tc>
      </w:tr>
      <w:tr w:rsidR="00C42B96" w:rsidRPr="00E50303">
        <w:tc>
          <w:tcPr>
            <w:tcW w:w="534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3</w:t>
            </w:r>
          </w:p>
        </w:tc>
        <w:tc>
          <w:tcPr>
            <w:tcW w:w="8505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условия реализации программы учебной дисциплины</w:t>
            </w:r>
          </w:p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</w:p>
        </w:tc>
        <w:tc>
          <w:tcPr>
            <w:tcW w:w="816" w:type="dxa"/>
          </w:tcPr>
          <w:p w:rsidR="00C42B96" w:rsidRPr="00E50303" w:rsidRDefault="00153939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>
              <w:rPr>
                <w:bCs/>
                <w:caps/>
              </w:rPr>
              <w:t>24</w:t>
            </w:r>
          </w:p>
        </w:tc>
      </w:tr>
      <w:tr w:rsidR="00C42B96" w:rsidRPr="00E50303">
        <w:tc>
          <w:tcPr>
            <w:tcW w:w="534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4</w:t>
            </w:r>
          </w:p>
        </w:tc>
        <w:tc>
          <w:tcPr>
            <w:tcW w:w="8505" w:type="dxa"/>
          </w:tcPr>
          <w:p w:rsidR="00C42B96" w:rsidRPr="00E50303" w:rsidRDefault="00C42B96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 w:rsidRPr="00E50303">
              <w:rPr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816" w:type="dxa"/>
          </w:tcPr>
          <w:p w:rsidR="00C42B96" w:rsidRPr="00E50303" w:rsidRDefault="00153939" w:rsidP="008A3F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caps/>
              </w:rPr>
            </w:pPr>
            <w:r>
              <w:rPr>
                <w:bCs/>
                <w:caps/>
              </w:rPr>
              <w:t>27</w:t>
            </w:r>
            <w:bookmarkStart w:id="0" w:name="_GoBack"/>
            <w:bookmarkEnd w:id="0"/>
          </w:p>
        </w:tc>
      </w:tr>
    </w:tbl>
    <w:p w:rsidR="00C42B96" w:rsidRPr="00E50303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1209C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Default="00C42B96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5D1D12" w:rsidRDefault="005D1D12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5D1D12" w:rsidRDefault="005D1D12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5D1D12" w:rsidRDefault="005D1D12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153939" w:rsidRDefault="00153939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5D1D12" w:rsidRDefault="005D1D12" w:rsidP="00E61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C42B96" w:rsidRPr="00E50303" w:rsidRDefault="00C42B96" w:rsidP="00E61DE1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E50303">
        <w:rPr>
          <w:b/>
          <w:bCs/>
          <w:caps/>
          <w:sz w:val="28"/>
          <w:szCs w:val="28"/>
        </w:rPr>
        <w:lastRenderedPageBreak/>
        <w:t>ПАСПОРТ РАБОЧЕЙ ПРОГРАММЫ  УЧЕБНОЙ ДИСЦИПЛИНЫ</w:t>
      </w:r>
      <w:r w:rsidR="00E50303">
        <w:rPr>
          <w:b/>
          <w:bCs/>
          <w:caps/>
          <w:sz w:val="28"/>
          <w:szCs w:val="28"/>
        </w:rPr>
        <w:t xml:space="preserve"> </w:t>
      </w:r>
      <w:r w:rsidR="0053309F">
        <w:rPr>
          <w:b/>
          <w:bCs/>
          <w:caps/>
          <w:sz w:val="28"/>
          <w:szCs w:val="28"/>
        </w:rPr>
        <w:t>ОУД.01</w:t>
      </w:r>
      <w:r w:rsidRPr="00E50303">
        <w:rPr>
          <w:b/>
          <w:bCs/>
          <w:caps/>
          <w:sz w:val="28"/>
          <w:szCs w:val="28"/>
        </w:rPr>
        <w:t>. 01 Русский язык</w:t>
      </w:r>
    </w:p>
    <w:p w:rsidR="00C42B96" w:rsidRPr="00E50303" w:rsidRDefault="00C42B96" w:rsidP="00E50303">
      <w:pPr>
        <w:numPr>
          <w:ilvl w:val="1"/>
          <w:numId w:val="1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t>Область применения рабочей программы</w:t>
      </w:r>
    </w:p>
    <w:p w:rsidR="00331E4A" w:rsidRDefault="00331E4A" w:rsidP="00331E4A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b/>
          <w:bCs/>
        </w:rPr>
      </w:pPr>
    </w:p>
    <w:p w:rsidR="00331E4A" w:rsidRPr="00695509" w:rsidRDefault="00331E4A" w:rsidP="00E50303">
      <w:pPr>
        <w:suppressAutoHyphens/>
        <w:ind w:firstLine="709"/>
        <w:jc w:val="both"/>
      </w:pPr>
      <w:r w:rsidRPr="00695509"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517297">
        <w:t xml:space="preserve"> в  соответствии с ФГОС</w:t>
      </w:r>
      <w:r>
        <w:t xml:space="preserve"> СПО</w:t>
      </w:r>
      <w:r w:rsidRPr="00517297">
        <w:t xml:space="preserve">  специальности </w:t>
      </w:r>
      <w:r>
        <w:rPr>
          <w:lang w:eastAsia="en-US"/>
        </w:rPr>
        <w:t>08.02</w:t>
      </w:r>
      <w:r w:rsidRPr="0030059E">
        <w:rPr>
          <w:lang w:eastAsia="en-US"/>
        </w:rPr>
        <w:t>.01 Строительство и эксплуатация зданий и сооружений</w:t>
      </w:r>
      <w:r w:rsidRPr="00517297">
        <w:t>.</w:t>
      </w:r>
      <w:r w:rsidRPr="00695509">
        <w:tab/>
      </w:r>
    </w:p>
    <w:p w:rsidR="00C42B96" w:rsidRPr="00695509" w:rsidRDefault="00C42B96" w:rsidP="00331E4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b/>
          <w:bCs/>
          <w:i/>
          <w:iCs/>
        </w:rPr>
      </w:pPr>
    </w:p>
    <w:p w:rsidR="00C42B96" w:rsidRPr="00E50303" w:rsidRDefault="00C42B96" w:rsidP="00E50303">
      <w:pPr>
        <w:pStyle w:val="a4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t>Пояснительная записка</w:t>
      </w:r>
    </w:p>
    <w:p w:rsidR="00C42B96" w:rsidRPr="00695509" w:rsidRDefault="00C42B96" w:rsidP="00E50303">
      <w:pPr>
        <w:pStyle w:val="23"/>
        <w:shd w:val="clear" w:color="auto" w:fill="auto"/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509">
        <w:rPr>
          <w:rFonts w:ascii="Times New Roman" w:hAnsi="Times New Roman" w:cs="Times New Roman"/>
          <w:sz w:val="24"/>
          <w:szCs w:val="24"/>
          <w:lang w:eastAsia="ru-RU"/>
        </w:rPr>
        <w:t>Программа общеобразовательной учебной дисциплины « 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C42B96" w:rsidRDefault="00C42B96" w:rsidP="00E50303">
      <w:pPr>
        <w:suppressAutoHyphens/>
        <w:spacing w:line="252" w:lineRule="auto"/>
        <w:ind w:firstLine="709"/>
        <w:jc w:val="both"/>
      </w:pPr>
      <w:proofErr w:type="gramStart"/>
      <w:r w:rsidRPr="009802B3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9802B3">
        <w:softHyphen/>
        <w:t>ны «</w:t>
      </w:r>
      <w:r>
        <w:t>Литература</w:t>
      </w:r>
      <w:r w:rsidRPr="009802B3">
        <w:t>»,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9802B3">
        <w:softHyphen/>
        <w:t>грамм среднего профессионального образования на базе основного общего образованияс учетом требований федеральных государственных образовательных стандартов к получаемой</w:t>
      </w:r>
      <w:r>
        <w:t xml:space="preserve"> специальности</w:t>
      </w:r>
      <w:r w:rsidRPr="009802B3">
        <w:t xml:space="preserve"> среднего профессионального образования (письмо Департамента государственной политики в сфере</w:t>
      </w:r>
      <w:proofErr w:type="gramEnd"/>
      <w:r w:rsidRPr="009802B3">
        <w:t xml:space="preserve"> подготовки рабочих кадров и ДПО Минобрнауки</w:t>
      </w:r>
      <w:r>
        <w:t xml:space="preserve"> России от 17.03.2015 № 06-259),</w:t>
      </w:r>
      <w:r w:rsidRPr="009802B3">
        <w:t xml:space="preserve"> с учетом </w:t>
      </w:r>
      <w:r>
        <w:t>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№637-р, и Примерной основной образовательной программы среднего общего образования, одобренной решением федерального учебн</w:t>
      </w:r>
      <w:proofErr w:type="gramStart"/>
      <w:r>
        <w:t>о-</w:t>
      </w:r>
      <w:proofErr w:type="gramEnd"/>
      <w:r>
        <w:t xml:space="preserve"> методического объединения по общему образованию (протокол от 28 июня 2016 г. №2/16-з).</w:t>
      </w:r>
    </w:p>
    <w:p w:rsidR="00C42B96" w:rsidRPr="00695509" w:rsidRDefault="00C42B96" w:rsidP="00E50303">
      <w:pPr>
        <w:suppressAutoHyphens/>
        <w:autoSpaceDE w:val="0"/>
        <w:autoSpaceDN w:val="0"/>
        <w:adjustRightInd w:val="0"/>
        <w:ind w:firstLine="567"/>
        <w:jc w:val="both"/>
      </w:pPr>
      <w:r w:rsidRPr="00695509">
        <w:t>Содержание програ</w:t>
      </w:r>
      <w:r>
        <w:t>ммы «</w:t>
      </w:r>
      <w:r w:rsidRPr="00695509">
        <w:t>Русский язык» направлено на достижение следующих целей:</w:t>
      </w:r>
    </w:p>
    <w:p w:rsidR="00C42B96" w:rsidRPr="00695509" w:rsidRDefault="00C42B96" w:rsidP="00E50303">
      <w:pPr>
        <w:pStyle w:val="23"/>
        <w:numPr>
          <w:ilvl w:val="0"/>
          <w:numId w:val="14"/>
        </w:numPr>
        <w:shd w:val="clear" w:color="auto" w:fill="auto"/>
        <w:tabs>
          <w:tab w:val="left" w:pos="578"/>
        </w:tabs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50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C42B96" w:rsidRPr="00695509" w:rsidRDefault="00C42B96" w:rsidP="00E50303">
      <w:pPr>
        <w:pStyle w:val="23"/>
        <w:numPr>
          <w:ilvl w:val="0"/>
          <w:numId w:val="14"/>
        </w:numPr>
        <w:shd w:val="clear" w:color="auto" w:fill="auto"/>
        <w:tabs>
          <w:tab w:val="left" w:pos="578"/>
        </w:tabs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509">
        <w:rPr>
          <w:rFonts w:ascii="Times New Roman" w:hAnsi="Times New Roman" w:cs="Times New Roman"/>
          <w:sz w:val="24"/>
          <w:szCs w:val="24"/>
          <w:lang w:eastAsia="ru-RU"/>
        </w:rPr>
        <w:t>формирование функциональной грамотности и всех видов компетенций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95509">
        <w:rPr>
          <w:rFonts w:ascii="Times New Roman" w:hAnsi="Times New Roman" w:cs="Times New Roman"/>
          <w:sz w:val="24"/>
          <w:szCs w:val="24"/>
          <w:lang w:eastAsia="ru-RU"/>
        </w:rPr>
        <w:t xml:space="preserve"> лингвистической (языковедческой), ком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муникативной, культуроведческой</w:t>
      </w:r>
      <w:r w:rsidRPr="0069550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42B96" w:rsidRPr="00695509" w:rsidRDefault="00C42B96" w:rsidP="00E50303">
      <w:pPr>
        <w:pStyle w:val="23"/>
        <w:numPr>
          <w:ilvl w:val="0"/>
          <w:numId w:val="14"/>
        </w:numPr>
        <w:shd w:val="clear" w:color="auto" w:fill="auto"/>
        <w:tabs>
          <w:tab w:val="left" w:pos="578"/>
        </w:tabs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50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C42B96" w:rsidRPr="00695509" w:rsidRDefault="00C42B96" w:rsidP="00E50303">
      <w:pPr>
        <w:pStyle w:val="23"/>
        <w:numPr>
          <w:ilvl w:val="0"/>
          <w:numId w:val="14"/>
        </w:numPr>
        <w:shd w:val="clear" w:color="auto" w:fill="auto"/>
        <w:tabs>
          <w:tab w:val="left" w:pos="578"/>
        </w:tabs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509">
        <w:rPr>
          <w:rFonts w:ascii="Times New Roman" w:hAnsi="Times New Roman" w:cs="Times New Roman"/>
          <w:sz w:val="24"/>
          <w:szCs w:val="24"/>
          <w:lang w:eastAsia="ru-RU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5D1D12" w:rsidRPr="008F225E" w:rsidRDefault="00C42B96" w:rsidP="005D1D12">
      <w:pPr>
        <w:pStyle w:val="23"/>
        <w:shd w:val="clear" w:color="auto" w:fill="auto"/>
        <w:suppressAutoHyphens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509">
        <w:rPr>
          <w:rFonts w:ascii="Times New Roman" w:hAnsi="Times New Roman" w:cs="Times New Roman"/>
          <w:sz w:val="24"/>
          <w:szCs w:val="24"/>
          <w:lang w:eastAsia="ru-RU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подготовки (ППССЗ).</w:t>
      </w:r>
    </w:p>
    <w:p w:rsidR="00C42B96" w:rsidRPr="00695509" w:rsidRDefault="00C42B96" w:rsidP="00B1386F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850"/>
        <w:jc w:val="center"/>
        <w:rPr>
          <w:b/>
          <w:bCs/>
        </w:rPr>
      </w:pPr>
      <w:r w:rsidRPr="00695509">
        <w:rPr>
          <w:b/>
          <w:bCs/>
        </w:rPr>
        <w:t xml:space="preserve">1.3. Общая характеристика </w:t>
      </w:r>
      <w:proofErr w:type="gramStart"/>
      <w:r w:rsidRPr="00695509">
        <w:rPr>
          <w:b/>
          <w:bCs/>
        </w:rPr>
        <w:t>учебной</w:t>
      </w:r>
      <w:proofErr w:type="gramEnd"/>
      <w:r w:rsidRPr="00695509">
        <w:rPr>
          <w:b/>
          <w:bCs/>
        </w:rPr>
        <w:t xml:space="preserve"> дисциплины</w:t>
      </w:r>
      <w:r w:rsidR="0053309F">
        <w:rPr>
          <w:b/>
          <w:bCs/>
        </w:rPr>
        <w:t>ОУД</w:t>
      </w:r>
      <w:r>
        <w:rPr>
          <w:b/>
          <w:bCs/>
        </w:rPr>
        <w:t>.01</w:t>
      </w:r>
      <w:r w:rsidR="0053309F">
        <w:rPr>
          <w:b/>
          <w:bCs/>
        </w:rPr>
        <w:t>.01</w:t>
      </w:r>
      <w:r>
        <w:rPr>
          <w:b/>
          <w:bCs/>
        </w:rPr>
        <w:t xml:space="preserve">  Русский язык</w:t>
      </w:r>
    </w:p>
    <w:p w:rsidR="00C42B96" w:rsidRPr="00695509" w:rsidRDefault="00C42B96" w:rsidP="00B1386F">
      <w:pPr>
        <w:widowControl w:val="0"/>
        <w:suppressAutoHyphens/>
        <w:overflowPunct w:val="0"/>
        <w:autoSpaceDE w:val="0"/>
        <w:autoSpaceDN w:val="0"/>
        <w:adjustRightInd w:val="0"/>
        <w:ind w:firstLine="283"/>
        <w:jc w:val="both"/>
      </w:pPr>
      <w:r w:rsidRPr="00695509"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</w:t>
      </w:r>
      <w:r w:rsidRPr="00695509">
        <w:lastRenderedPageBreak/>
        <w:t>деятельности, самообразования и самореализации личности.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proofErr w:type="gramStart"/>
      <w:r w:rsidRPr="00695509">
        <w:t>Содержание учебной дисцип</w:t>
      </w:r>
      <w:r>
        <w:t>лины «</w:t>
      </w:r>
      <w:r w:rsidRPr="00695509">
        <w:t xml:space="preserve"> 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  <w:proofErr w:type="gramEnd"/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4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29" w:lineRule="auto"/>
        <w:ind w:firstLine="283"/>
        <w:jc w:val="both"/>
      </w:pPr>
      <w:r w:rsidRPr="00695509"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t>Коммуникативная 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36" w:lineRule="auto"/>
        <w:ind w:firstLine="283"/>
        <w:jc w:val="both"/>
      </w:pPr>
      <w:r w:rsidRPr="00695509">
        <w:t>Формирование лингвистической (языковедческой)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1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t>Формирование культуроведческой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4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4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t>При освоении специальности СПО  технического профиля профессионального образования русский язык изучается на базовом уровне ФГОС среднего общего образования.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3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1" w:lineRule="exact"/>
      </w:pP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3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5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lastRenderedPageBreak/>
        <w:t>Реализация содержания учебной дисципли</w:t>
      </w:r>
      <w:r>
        <w:t>ны «</w:t>
      </w:r>
      <w:r w:rsidRPr="00695509">
        <w:t>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В то же время учебная дисциплина « Русский язык» для профессиональных образовательных организаций СПО обладает самостоятельностью и цельностью.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3" w:lineRule="exact"/>
      </w:pP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1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ind w:firstLine="283"/>
        <w:jc w:val="both"/>
      </w:pPr>
      <w:r w:rsidRPr="00695509">
        <w:t>Изучение общеобразовательной учебной дисциплины « Русский язык»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 ППССЗ.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jc w:val="both"/>
      </w:pPr>
    </w:p>
    <w:p w:rsidR="00C42B96" w:rsidRPr="00E50303" w:rsidRDefault="00C42B96" w:rsidP="00E5030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t>1.4.Место учебной дисциплины в учебном плане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jc w:val="both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t>Учебная дисциплина « Русский язык» является  учебн</w:t>
      </w:r>
      <w:r>
        <w:t>ым</w:t>
      </w:r>
      <w:r w:rsidRPr="00695509">
        <w:t xml:space="preserve"> предмет</w:t>
      </w:r>
      <w:r>
        <w:t>ом обязательной предметной области</w:t>
      </w:r>
      <w:r w:rsidRPr="00695509">
        <w:t xml:space="preserve"> «Русский язык и литература»  ФГОС среднего общего образования.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E50303">
      <w:pPr>
        <w:widowControl w:val="0"/>
        <w:numPr>
          <w:ilvl w:val="0"/>
          <w:numId w:val="3"/>
        </w:numPr>
        <w:tabs>
          <w:tab w:val="clear" w:pos="720"/>
          <w:tab w:val="num" w:pos="494"/>
        </w:tabs>
        <w:suppressAutoHyphens/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r w:rsidRPr="00695509">
        <w:t xml:space="preserve">профессиональных образовательных </w:t>
      </w:r>
      <w:proofErr w:type="gramStart"/>
      <w:r w:rsidRPr="00695509">
        <w:t>организациях</w:t>
      </w:r>
      <w:proofErr w:type="gramEnd"/>
      <w:r w:rsidRPr="00695509">
        <w:t xml:space="preserve">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 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3" w:lineRule="exact"/>
      </w:pPr>
    </w:p>
    <w:p w:rsidR="00C42B96" w:rsidRPr="00695509" w:rsidRDefault="00C42B96" w:rsidP="00E50303">
      <w:pPr>
        <w:widowControl w:val="0"/>
        <w:numPr>
          <w:ilvl w:val="0"/>
          <w:numId w:val="3"/>
        </w:numPr>
        <w:tabs>
          <w:tab w:val="num" w:pos="495"/>
        </w:tabs>
        <w:suppressAutoHyphens/>
        <w:overflowPunct w:val="0"/>
        <w:autoSpaceDE w:val="0"/>
        <w:autoSpaceDN w:val="0"/>
        <w:adjustRightInd w:val="0"/>
        <w:ind w:left="0" w:firstLine="284"/>
        <w:jc w:val="both"/>
      </w:pPr>
      <w:proofErr w:type="gramStart"/>
      <w:r w:rsidRPr="00695509">
        <w:t xml:space="preserve">учебных планах ППССЗ учебная дисциплина «Русский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специальности СПО соответствующего профиля профессионального образования. </w:t>
      </w:r>
      <w:proofErr w:type="gramEnd"/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C42B96" w:rsidRPr="00E50303" w:rsidRDefault="00C42B96" w:rsidP="00E50303">
      <w:pPr>
        <w:pStyle w:val="a4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t>Результаты освоения учебной дисциплины</w:t>
      </w: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7" w:lineRule="auto"/>
        <w:ind w:firstLine="283"/>
      </w:pPr>
      <w:r w:rsidRPr="00695509">
        <w:t xml:space="preserve">Освоение содержания учебной дисциплины « Русский язык» обеспечивает достижение студентами следующих </w:t>
      </w:r>
      <w:r w:rsidRPr="00695509">
        <w:rPr>
          <w:b/>
          <w:bCs/>
        </w:rPr>
        <w:t>результатов: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36" w:lineRule="exact"/>
      </w:pPr>
    </w:p>
    <w:p w:rsidR="00C42B96" w:rsidRPr="00695509" w:rsidRDefault="00C42B96" w:rsidP="00E50303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</w:pPr>
      <w:r w:rsidRPr="00695509">
        <w:rPr>
          <w:b/>
          <w:bCs/>
          <w:i/>
          <w:iCs/>
        </w:rPr>
        <w:t>личностных</w:t>
      </w:r>
      <w:r w:rsidRPr="00695509">
        <w:rPr>
          <w:b/>
          <w:bCs/>
        </w:rPr>
        <w:t>: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1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jc w:val="both"/>
      </w:pPr>
      <w:r w:rsidRPr="00695509">
        <w:t xml:space="preserve">       -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jc w:val="both"/>
      </w:pPr>
      <w:r w:rsidRPr="00695509">
        <w:t xml:space="preserve">      - понимание роли родного языка как основы успешной социализации личности; 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13" w:lineRule="exact"/>
        <w:jc w:val="both"/>
      </w:pPr>
      <w:r w:rsidRPr="00695509">
        <w:t xml:space="preserve">      - осознание эстетической ценности, потребности сохранить чистоту русского языка как явления национальной культуры; </w:t>
      </w: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jc w:val="both"/>
      </w:pPr>
      <w:bookmarkStart w:id="1" w:name="page13"/>
      <w:bookmarkEnd w:id="1"/>
      <w:r w:rsidRPr="00695509">
        <w:t xml:space="preserve">      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29" w:lineRule="auto"/>
        <w:jc w:val="both"/>
      </w:pPr>
      <w:r w:rsidRPr="00695509">
        <w:t xml:space="preserve">      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29" w:lineRule="auto"/>
        <w:jc w:val="both"/>
      </w:pPr>
      <w:r w:rsidRPr="00695509">
        <w:t xml:space="preserve">      - готовность и способность к самостоятельной, творческой и ответственной деятельности; 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3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29" w:lineRule="auto"/>
        <w:jc w:val="both"/>
      </w:pPr>
      <w:r w:rsidRPr="00695509">
        <w:t xml:space="preserve">      - способность к самооценке на основе наблюдения за собственной речью, потребность речевого самосовершенствования; </w:t>
      </w:r>
    </w:p>
    <w:p w:rsidR="00C42B96" w:rsidRPr="00695509" w:rsidRDefault="00C42B96" w:rsidP="00E50303">
      <w:pPr>
        <w:widowControl w:val="0"/>
        <w:numPr>
          <w:ilvl w:val="0"/>
          <w:numId w:val="6"/>
        </w:numPr>
        <w:tabs>
          <w:tab w:val="clear" w:pos="720"/>
          <w:tab w:val="num" w:pos="276"/>
        </w:tabs>
        <w:suppressAutoHyphens/>
        <w:overflowPunct w:val="0"/>
        <w:autoSpaceDE w:val="0"/>
        <w:autoSpaceDN w:val="0"/>
        <w:adjustRightInd w:val="0"/>
        <w:ind w:left="276" w:hanging="276"/>
        <w:jc w:val="both"/>
      </w:pPr>
      <w:r w:rsidRPr="00695509">
        <w:rPr>
          <w:b/>
          <w:bCs/>
          <w:i/>
          <w:iCs/>
        </w:rPr>
        <w:t>метапредметных</w:t>
      </w:r>
      <w:r w:rsidRPr="00695509">
        <w:rPr>
          <w:b/>
          <w:bCs/>
        </w:rPr>
        <w:t>:</w:t>
      </w: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29" w:lineRule="auto"/>
        <w:jc w:val="both"/>
      </w:pPr>
      <w:r w:rsidRPr="00695509">
        <w:t xml:space="preserve">     - владение всеми видами речевой деятельности: аудированием, чтением (пониманием), говорением, письмом; 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3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jc w:val="both"/>
      </w:pPr>
      <w:r w:rsidRPr="00695509">
        <w:t xml:space="preserve">     -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jc w:val="both"/>
      </w:pPr>
      <w:r w:rsidRPr="00695509">
        <w:t xml:space="preserve">     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29" w:lineRule="auto"/>
        <w:jc w:val="both"/>
      </w:pPr>
      <w:r w:rsidRPr="00695509">
        <w:lastRenderedPageBreak/>
        <w:t xml:space="preserve">     - овладение нормами речевого поведения в различных ситуациях межличностного и межкультурного общения; 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3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jc w:val="both"/>
      </w:pPr>
      <w:r w:rsidRPr="00695509">
        <w:t xml:space="preserve">     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E50303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jc w:val="both"/>
      </w:pPr>
      <w:r w:rsidRPr="00695509">
        <w:t xml:space="preserve">     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</w:p>
    <w:p w:rsidR="00C42B96" w:rsidRPr="00695509" w:rsidRDefault="00C42B96" w:rsidP="00E50303">
      <w:pPr>
        <w:widowControl w:val="0"/>
        <w:numPr>
          <w:ilvl w:val="0"/>
          <w:numId w:val="6"/>
        </w:numPr>
        <w:tabs>
          <w:tab w:val="clear" w:pos="720"/>
          <w:tab w:val="num" w:pos="276"/>
        </w:tabs>
        <w:suppressAutoHyphens/>
        <w:overflowPunct w:val="0"/>
        <w:autoSpaceDE w:val="0"/>
        <w:autoSpaceDN w:val="0"/>
        <w:adjustRightInd w:val="0"/>
        <w:spacing w:line="239" w:lineRule="auto"/>
        <w:ind w:left="276" w:hanging="276"/>
        <w:jc w:val="both"/>
      </w:pPr>
      <w:r w:rsidRPr="00695509">
        <w:rPr>
          <w:b/>
          <w:bCs/>
          <w:i/>
          <w:iCs/>
        </w:rPr>
        <w:t>предметных</w:t>
      </w:r>
      <w:r w:rsidRPr="00695509">
        <w:rPr>
          <w:b/>
          <w:bCs/>
        </w:rPr>
        <w:t>:</w:t>
      </w:r>
    </w:p>
    <w:p w:rsidR="00C42B96" w:rsidRPr="00695509" w:rsidRDefault="00C42B96" w:rsidP="00E50303">
      <w:pPr>
        <w:widowControl w:val="0"/>
        <w:suppressAutoHyphens/>
        <w:autoSpaceDE w:val="0"/>
        <w:autoSpaceDN w:val="0"/>
        <w:adjustRightInd w:val="0"/>
        <w:spacing w:line="1" w:lineRule="exact"/>
      </w:pP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</w:pPr>
      <w:r w:rsidRPr="00921B7A">
        <w:t>сформированность понятий о нормах русского литературного языка и при</w:t>
      </w:r>
      <w:r w:rsidRPr="00921B7A">
        <w:softHyphen/>
        <w:t>менение знаний о них в речевой практике;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</w:pPr>
      <w:proofErr w:type="gramStart"/>
      <w:r w:rsidRPr="00921B7A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</w:pPr>
      <w:r w:rsidRPr="00921B7A">
        <w:t>владение навыками самоанализа и самооценки на основе наблюдений за собственной речью;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</w:pPr>
      <w:r w:rsidRPr="00921B7A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</w:pPr>
      <w:r w:rsidRPr="00921B7A">
        <w:t>владение умением представлять тексты в виде тезисов, конспектов, аннота</w:t>
      </w:r>
      <w:r w:rsidRPr="00921B7A">
        <w:softHyphen/>
        <w:t>ций, рефератов, сочинений различных жанров;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</w:pPr>
      <w:r w:rsidRPr="00921B7A">
        <w:t>сформированность представлений об изобразительно-выразительных возмож</w:t>
      </w:r>
      <w:r w:rsidRPr="00921B7A">
        <w:softHyphen/>
        <w:t>ностях русского языка;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</w:pPr>
      <w:r w:rsidRPr="00921B7A">
        <w:t>сформированность умений учитывать исторический, историко-культурный контекст и конте</w:t>
      </w:r>
      <w:proofErr w:type="gramStart"/>
      <w:r w:rsidRPr="00921B7A">
        <w:t>кст тв</w:t>
      </w:r>
      <w:proofErr w:type="gramEnd"/>
      <w:r w:rsidRPr="00921B7A">
        <w:t>орчества писателя в процессе анализа текста;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</w:pPr>
      <w:r w:rsidRPr="00921B7A"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921B7A">
        <w:softHyphen/>
        <w:t>тированных устных и письменных высказываниях;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</w:pPr>
      <w:r w:rsidRPr="00921B7A">
        <w:t xml:space="preserve">владение навыками анализа текста с учетом их стилистической и </w:t>
      </w:r>
      <w:proofErr w:type="spellStart"/>
      <w:r w:rsidRPr="00921B7A">
        <w:t>жанрово</w:t>
      </w:r>
      <w:r w:rsidRPr="00921B7A">
        <w:softHyphen/>
        <w:t>родовой</w:t>
      </w:r>
      <w:proofErr w:type="spellEnd"/>
      <w:r w:rsidRPr="00921B7A"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921B7A">
        <w:softHyphen/>
        <w:t>приятия и интеллектуального понимания;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583"/>
        </w:tabs>
        <w:suppressAutoHyphens/>
        <w:ind w:left="720" w:hanging="360"/>
        <w:jc w:val="both"/>
      </w:pPr>
      <w:r w:rsidRPr="00921B7A">
        <w:rPr>
          <w:rStyle w:val="2"/>
          <w:rFonts w:ascii="Times New Roman" w:hAnsi="Times New Roman" w:cs="Times New Roman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  <w:rPr>
          <w:color w:val="000000"/>
        </w:rPr>
      </w:pPr>
      <w:r w:rsidRPr="00921B7A">
        <w:t xml:space="preserve">для слепых, слабовидящих обучающихся: сформированность навыков письма на </w:t>
      </w:r>
      <w:proofErr w:type="spellStart"/>
      <w:r w:rsidRPr="00921B7A">
        <w:t>брайлевской</w:t>
      </w:r>
      <w:proofErr w:type="spellEnd"/>
      <w:r w:rsidRPr="00921B7A">
        <w:t xml:space="preserve"> печатной машинке;</w:t>
      </w:r>
    </w:p>
    <w:p w:rsidR="00C42B96" w:rsidRPr="00921B7A" w:rsidRDefault="00C42B96" w:rsidP="00E50303">
      <w:pPr>
        <w:widowControl w:val="0"/>
        <w:numPr>
          <w:ilvl w:val="0"/>
          <w:numId w:val="36"/>
        </w:numPr>
        <w:tabs>
          <w:tab w:val="left" w:pos="426"/>
        </w:tabs>
        <w:suppressAutoHyphens/>
        <w:ind w:firstLine="284"/>
        <w:jc w:val="both"/>
        <w:rPr>
          <w:color w:val="000000"/>
        </w:rPr>
      </w:pPr>
      <w:r w:rsidRPr="00921B7A">
        <w:t>для глухих, слабослышащих, позднооглохших обучающихся: сформированность и развитие основных видов речевой деятельности обучающихся-</w:t>
      </w:r>
      <w:proofErr w:type="spellStart"/>
      <w:r w:rsidRPr="00921B7A">
        <w:t>слухозрительного</w:t>
      </w:r>
      <w:proofErr w:type="spellEnd"/>
      <w:r w:rsidRPr="00921B7A">
        <w:t xml:space="preserve"> восприятия (с использованием слуховых аппаратов и (или) </w:t>
      </w:r>
      <w:proofErr w:type="spellStart"/>
      <w:r w:rsidRPr="00921B7A">
        <w:t>кохлеарныхимплантов</w:t>
      </w:r>
      <w:proofErr w:type="spellEnd"/>
      <w:r w:rsidRPr="00921B7A">
        <w:t>), говорения, чтения, письма;</w:t>
      </w:r>
    </w:p>
    <w:p w:rsidR="00F82434" w:rsidRPr="0053309F" w:rsidRDefault="00C42B96" w:rsidP="00E50303">
      <w:pPr>
        <w:widowControl w:val="0"/>
        <w:numPr>
          <w:ilvl w:val="0"/>
          <w:numId w:val="3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b/>
          <w:bCs/>
        </w:rPr>
      </w:pPr>
      <w:proofErr w:type="gramStart"/>
      <w:r w:rsidRPr="00921B7A">
        <w:t>для обучающихся с расстройствами аутистического спектра: 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  <w:proofErr w:type="gramEnd"/>
    </w:p>
    <w:p w:rsidR="0053309F" w:rsidRDefault="0053309F" w:rsidP="0053309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3309F" w:rsidRDefault="0053309F" w:rsidP="0053309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3309F" w:rsidRDefault="0053309F" w:rsidP="0053309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3309F" w:rsidRPr="00E50303" w:rsidRDefault="0053309F" w:rsidP="0053309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42B96" w:rsidRPr="00E50303" w:rsidRDefault="00C42B96" w:rsidP="00E5030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t>Таблица 1.</w:t>
      </w:r>
    </w:p>
    <w:p w:rsidR="00E50303" w:rsidRDefault="00C42B96" w:rsidP="00E5030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lastRenderedPageBreak/>
        <w:t>Соответствие личностных и метапредметных результатов</w:t>
      </w:r>
    </w:p>
    <w:p w:rsidR="00C42B96" w:rsidRPr="00E50303" w:rsidRDefault="00C42B96" w:rsidP="00E5030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t>общим компетенциям</w:t>
      </w:r>
    </w:p>
    <w:p w:rsidR="00C42B96" w:rsidRPr="00695509" w:rsidRDefault="00C42B96" w:rsidP="00E503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828"/>
        <w:gridCol w:w="3649"/>
      </w:tblGrid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suppressAutoHyphens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Общие компетенции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3649" w:type="dxa"/>
          </w:tcPr>
          <w:p w:rsidR="00C42B96" w:rsidRPr="00E50303" w:rsidRDefault="00C42B96" w:rsidP="00E50303">
            <w:pPr>
              <w:suppressAutoHyphens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Метапредметные результаты</w:t>
            </w:r>
          </w:p>
        </w:tc>
      </w:tr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</w:rPr>
              <w:t xml:space="preserve">ОК 1. </w:t>
            </w:r>
            <w:r w:rsidR="00AA13CD" w:rsidRPr="00E50303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контекстам.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понимание роли родного языка как основы успешной социализации личности;  осознание эстетической ценности, потребности сохранить чистоту русского языка как явления национальной культуры.</w:t>
            </w:r>
          </w:p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уровне.</w:t>
            </w:r>
          </w:p>
        </w:tc>
      </w:tr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 xml:space="preserve">ОК 2. </w:t>
            </w:r>
            <w:r w:rsidR="00AA13CD" w:rsidRPr="00E50303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понимание роли родного языка как основы успешной социализации личности.</w:t>
            </w:r>
          </w:p>
        </w:tc>
        <w:tc>
          <w:tcPr>
            <w:tcW w:w="3649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 xml:space="preserve">Владение всеми видами речевой деятельности: аудированием, чтением (пониманием), говорением, письмом. </w:t>
            </w:r>
          </w:p>
        </w:tc>
      </w:tr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>ОК 3</w:t>
            </w:r>
            <w:r w:rsidRPr="00E50303">
              <w:rPr>
                <w:sz w:val="20"/>
                <w:szCs w:val="20"/>
              </w:rPr>
              <w:t>П</w:t>
            </w:r>
            <w:r w:rsidR="00AA13CD" w:rsidRPr="00E50303">
              <w:rPr>
                <w:sz w:val="20"/>
                <w:szCs w:val="20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 xml:space="preserve">готовность и способность к самостоятельной, творческой и ответственной деятельности; </w:t>
            </w:r>
          </w:p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способность к самооценке на основе наблюдения за собственной речью, потребность речевого самосовершенствования.</w:t>
            </w:r>
          </w:p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 xml:space="preserve">ОК 4. </w:t>
            </w:r>
            <w:r w:rsidRPr="00E50303">
              <w:rPr>
                <w:sz w:val="20"/>
                <w:szCs w:val="20"/>
              </w:rPr>
              <w:t xml:space="preserve"> </w:t>
            </w:r>
            <w:r w:rsidR="00AA13CD" w:rsidRPr="00E50303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  <w:tc>
          <w:tcPr>
            <w:tcW w:w="3649" w:type="dxa"/>
          </w:tcPr>
          <w:p w:rsidR="00C42B96" w:rsidRPr="00E50303" w:rsidRDefault="00024CE9" w:rsidP="00E503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</w:tr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 xml:space="preserve">ОК 5. </w:t>
            </w:r>
            <w:r w:rsidR="00AA13CD" w:rsidRPr="00E50303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 социального и культурного контекста.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 xml:space="preserve"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задач. </w:t>
            </w:r>
          </w:p>
        </w:tc>
        <w:tc>
          <w:tcPr>
            <w:tcW w:w="3649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024CE9" w:rsidRPr="00E50303" w:rsidRDefault="00024CE9" w:rsidP="00E50303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 xml:space="preserve">ОК 6. </w:t>
            </w:r>
            <w:r w:rsidR="00AA13CD" w:rsidRPr="00E50303">
              <w:rPr>
                <w:sz w:val="20"/>
                <w:szCs w:val="20"/>
              </w:rPr>
              <w:t>Проявлять гражданск</w:t>
            </w:r>
            <w:proofErr w:type="gramStart"/>
            <w:r w:rsidR="00AA13CD" w:rsidRPr="00E50303">
              <w:rPr>
                <w:sz w:val="20"/>
                <w:szCs w:val="20"/>
              </w:rPr>
              <w:t>о-</w:t>
            </w:r>
            <w:proofErr w:type="gramEnd"/>
            <w:r w:rsidR="00AA13CD" w:rsidRPr="00E50303">
              <w:rPr>
                <w:sz w:val="20"/>
                <w:szCs w:val="20"/>
              </w:rPr>
              <w:t xml:space="preserve"> 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способность к самооценке на основе наблюдения за собственной речью, потребность речевого самосовершенствования.</w:t>
            </w:r>
          </w:p>
        </w:tc>
        <w:tc>
          <w:tcPr>
            <w:tcW w:w="3649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</w:tc>
      </w:tr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 xml:space="preserve">ОК 7. </w:t>
            </w:r>
            <w:r w:rsidR="00AA13CD" w:rsidRPr="00E50303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осознание эстетической ценности, потребности сохранить чистоту русского языка как явления национальной культуры.</w:t>
            </w:r>
          </w:p>
        </w:tc>
        <w:tc>
          <w:tcPr>
            <w:tcW w:w="3649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овладение нормами речевого поведения в различных ситуациях межличностного и межкультурного общения.</w:t>
            </w:r>
          </w:p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lastRenderedPageBreak/>
              <w:t xml:space="preserve">ОК 8. </w:t>
            </w:r>
            <w:r w:rsidR="001D468B" w:rsidRPr="00E50303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народов.</w:t>
            </w:r>
          </w:p>
        </w:tc>
        <w:tc>
          <w:tcPr>
            <w:tcW w:w="3649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деятельности.</w:t>
            </w:r>
          </w:p>
        </w:tc>
      </w:tr>
      <w:tr w:rsidR="00C42B96" w:rsidRPr="00E50303" w:rsidTr="00024CE9">
        <w:tc>
          <w:tcPr>
            <w:tcW w:w="2835" w:type="dxa"/>
          </w:tcPr>
          <w:p w:rsidR="00C42B96" w:rsidRPr="00E50303" w:rsidRDefault="00C42B96" w:rsidP="00E5030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>ОК 9.</w:t>
            </w:r>
            <w:r w:rsidR="001D468B" w:rsidRPr="00E50303">
              <w:rPr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828" w:type="dxa"/>
          </w:tcPr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 xml:space="preserve">способность к самооценке на основе наблюдения за собственной речью, потребность речевого самосовершенствования. </w:t>
            </w:r>
          </w:p>
          <w:p w:rsidR="00C42B96" w:rsidRPr="00E50303" w:rsidRDefault="00C42B96" w:rsidP="00E50303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649" w:type="dxa"/>
          </w:tcPr>
          <w:p w:rsidR="00C42B96" w:rsidRPr="00E50303" w:rsidRDefault="00024CE9" w:rsidP="00E503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</w:tc>
      </w:tr>
      <w:tr w:rsidR="001D468B" w:rsidRPr="00E50303" w:rsidTr="00024CE9">
        <w:tc>
          <w:tcPr>
            <w:tcW w:w="2835" w:type="dxa"/>
          </w:tcPr>
          <w:p w:rsidR="001D468B" w:rsidRPr="00E50303" w:rsidRDefault="001D468B" w:rsidP="00E5030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828" w:type="dxa"/>
          </w:tcPr>
          <w:p w:rsidR="001D468B" w:rsidRPr="00E50303" w:rsidRDefault="00F82434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способность к самооценке на основе наблюдения за собственной речью, потребность речевого самосовершенствования.</w:t>
            </w:r>
          </w:p>
        </w:tc>
        <w:tc>
          <w:tcPr>
            <w:tcW w:w="3649" w:type="dxa"/>
          </w:tcPr>
          <w:p w:rsidR="00F82434" w:rsidRPr="00E50303" w:rsidRDefault="00F82434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овладение нормами речевого поведения в различных ситуациях межличностного и межкультурного общения.</w:t>
            </w:r>
          </w:p>
          <w:p w:rsidR="001D468B" w:rsidRPr="00E50303" w:rsidRDefault="001D468B" w:rsidP="00E50303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D468B" w:rsidRPr="00E50303" w:rsidTr="00024CE9">
        <w:tc>
          <w:tcPr>
            <w:tcW w:w="2835" w:type="dxa"/>
          </w:tcPr>
          <w:p w:rsidR="001D468B" w:rsidRPr="00E50303" w:rsidRDefault="001D468B" w:rsidP="00E50303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>ОК 11. Использовать знания по финансовой грамотности,</w:t>
            </w:r>
            <w:r w:rsidR="00F82434" w:rsidRPr="00E50303">
              <w:rPr>
                <w:sz w:val="20"/>
                <w:szCs w:val="20"/>
                <w:lang w:eastAsia="en-US"/>
              </w:rPr>
              <w:t xml:space="preserve"> планировать предпринимательскую деятельность в профессиональной сфере.</w:t>
            </w:r>
          </w:p>
        </w:tc>
        <w:tc>
          <w:tcPr>
            <w:tcW w:w="3828" w:type="dxa"/>
          </w:tcPr>
          <w:p w:rsidR="001D468B" w:rsidRPr="00E50303" w:rsidRDefault="00F82434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способность к самооценке на основе наблюдения за собственной речью, потребность речевого самосовершенствования.</w:t>
            </w:r>
          </w:p>
        </w:tc>
        <w:tc>
          <w:tcPr>
            <w:tcW w:w="3649" w:type="dxa"/>
          </w:tcPr>
          <w:p w:rsidR="001D468B" w:rsidRPr="00E50303" w:rsidRDefault="00024CE9" w:rsidP="00E50303">
            <w:pPr>
              <w:suppressAutoHyphens/>
              <w:jc w:val="both"/>
              <w:rPr>
                <w:sz w:val="20"/>
                <w:szCs w:val="20"/>
              </w:rPr>
            </w:pPr>
            <w:r w:rsidRPr="00E50303">
              <w:rPr>
                <w:sz w:val="20"/>
                <w:szCs w:val="20"/>
              </w:rPr>
              <w:t>овладение нормами речевого поведения в различных ситуациях межличностного и межкультурного общения</w:t>
            </w:r>
          </w:p>
        </w:tc>
      </w:tr>
    </w:tbl>
    <w:p w:rsidR="00331E4A" w:rsidRDefault="00331E4A" w:rsidP="00E50303">
      <w:pPr>
        <w:suppressAutoHyphens/>
        <w:jc w:val="both"/>
        <w:rPr>
          <w:b/>
          <w:bCs/>
          <w:color w:val="000000"/>
        </w:rPr>
      </w:pPr>
    </w:p>
    <w:p w:rsidR="00E87126" w:rsidRDefault="00E87126" w:rsidP="00E87126">
      <w:pPr>
        <w:jc w:val="center"/>
        <w:rPr>
          <w:b/>
          <w:bCs/>
          <w:color w:val="000000"/>
          <w:sz w:val="28"/>
          <w:szCs w:val="28"/>
        </w:rPr>
      </w:pPr>
      <w:r w:rsidRPr="00E87126">
        <w:rPr>
          <w:b/>
          <w:bCs/>
          <w:color w:val="000000"/>
          <w:sz w:val="28"/>
          <w:szCs w:val="28"/>
        </w:rPr>
        <w:t xml:space="preserve">Перечень тем </w:t>
      </w:r>
      <w:proofErr w:type="gramStart"/>
      <w:r w:rsidRPr="00E87126">
        <w:rPr>
          <w:b/>
          <w:bCs/>
          <w:color w:val="000000"/>
          <w:sz w:val="28"/>
          <w:szCs w:val="28"/>
        </w:rPr>
        <w:t>индивидуальных проектов</w:t>
      </w:r>
      <w:proofErr w:type="gramEnd"/>
      <w:r w:rsidRPr="00E87126">
        <w:rPr>
          <w:b/>
          <w:bCs/>
          <w:color w:val="000000"/>
          <w:sz w:val="28"/>
          <w:szCs w:val="28"/>
        </w:rPr>
        <w:t xml:space="preserve"> </w:t>
      </w:r>
    </w:p>
    <w:p w:rsidR="00E87126" w:rsidRPr="00E87126" w:rsidRDefault="00E87126" w:rsidP="00E87126">
      <w:pPr>
        <w:jc w:val="center"/>
        <w:rPr>
          <w:b/>
          <w:bCs/>
          <w:color w:val="000000"/>
          <w:sz w:val="28"/>
          <w:szCs w:val="28"/>
        </w:rPr>
      </w:pPr>
      <w:r w:rsidRPr="00E87126">
        <w:rPr>
          <w:b/>
          <w:bCs/>
          <w:color w:val="000000"/>
          <w:sz w:val="28"/>
          <w:szCs w:val="28"/>
        </w:rPr>
        <w:t>(информационных, творческих, социальных, прикладных и др.)</w:t>
      </w:r>
    </w:p>
    <w:p w:rsidR="00E87126" w:rsidRPr="00E87126" w:rsidRDefault="00E87126" w:rsidP="00E87126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</w:pPr>
      <w:r w:rsidRPr="00E87126">
        <w:t xml:space="preserve">Русский язык среди других языков мира. </w:t>
      </w:r>
    </w:p>
    <w:p w:rsidR="00E87126" w:rsidRPr="00E87126" w:rsidRDefault="00E87126" w:rsidP="00E87126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line="230" w:lineRule="auto"/>
        <w:ind w:left="284" w:hanging="284"/>
        <w:jc w:val="both"/>
      </w:pPr>
      <w:r w:rsidRPr="00E87126">
        <w:t xml:space="preserve">Языковой вкус. Языковая норма. Языковая агрессия. </w:t>
      </w:r>
    </w:p>
    <w:p w:rsidR="00E87126" w:rsidRPr="00E87126" w:rsidRDefault="00E87126" w:rsidP="00E87126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line="230" w:lineRule="auto"/>
        <w:ind w:left="284" w:hanging="284"/>
        <w:jc w:val="both"/>
      </w:pPr>
      <w:r w:rsidRPr="00E87126">
        <w:t xml:space="preserve">Языковой портрет современника.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</w:pPr>
      <w:bookmarkStart w:id="2" w:name="page25"/>
      <w:bookmarkEnd w:id="2"/>
      <w:r w:rsidRPr="00E87126">
        <w:t xml:space="preserve">Молодежный сленг и жаргон.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E87126">
        <w:t xml:space="preserve">Деятельность М.В. Ломоносова в развитии и популяризации русского литературного языка.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А.С. Пушкин — создатель современного русского литературного языка.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Русский литературный язык на рубеже XX—XXI веков.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E87126">
        <w:t xml:space="preserve">Формы существования национального русского языка: русский литературный язык, просторечие, диалекты, жаргонизмы.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Язык и культура.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E87126">
        <w:t xml:space="preserve">Культурно-речевые традиции русского языка и современное состояние русской устной речи.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Вопросы экологии русского языка.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Виды делового общения, их языковые особенности.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Языковые особенности научного стиля речи.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Особенности художественного стиля.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lastRenderedPageBreak/>
        <w:t xml:space="preserve">Публицистический стиль: языковые особенности, сфера использования.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Экспрессивные средства языка в художественном тексте.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СМИ и культура речи.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E87126">
        <w:t xml:space="preserve">Устная и письменная формы существования русского языка и сферы их применения.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3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E87126">
        <w:t xml:space="preserve">Стилистическое использование профессиональной и терминологической лексики в произведениях художественной литературы.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Текст и его назначение. Типы текстов по смыслу и стилю.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Русское письмо и его эволюция.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Функционирование звуков языка в тексте: звукопись, анафора, аллитерация.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Антонимы и их роль в речи.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</w:pPr>
      <w:r w:rsidRPr="00E87126">
        <w:t xml:space="preserve">Синонимия в русском языке. Типы синонимов. Роль синонимов в организации речи.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Старославянизмы и их роль в развитии русского языка.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Русская фразеология как средство экспрессивности в русском языке.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В.И.Даль как создатель «Словаря живого великорусского языка».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Строение русского слова. Способы образования слов в русском языке.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Исторические изменения в структуре слова.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Учение о частях речи в русской грамматике.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Грамматические нормы русского языка.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E87126">
        <w:t xml:space="preserve">Лексико-грамматические разряды имен существительных (на материале произведений художественной литературы).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3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E87126">
        <w:t>Прилагательные, их разряды, синтаксическая и стилистическая роль (на примере лир</w:t>
      </w:r>
      <w:r w:rsidRPr="00E87126">
        <w:t>и</w:t>
      </w:r>
      <w:r w:rsidRPr="00E87126">
        <w:t xml:space="preserve">ки русских поэтов).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Категория наклонения глагола и ее роль в текстообразовании.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Вопрос о причастии и деепричастии в русской грамматике.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E87126">
        <w:t>Наречия и слова категории состояния: семантика, синтаксические функции, употребл</w:t>
      </w:r>
      <w:r w:rsidRPr="00E87126">
        <w:t>е</w:t>
      </w:r>
      <w:r w:rsidRPr="00E87126">
        <w:t xml:space="preserve">ние.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Слова-омонимы в морфологии русского языка.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Роль словосочетания в построении предложения.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</w:pPr>
      <w:r w:rsidRPr="00E87126">
        <w:t xml:space="preserve">Односоставные предложения в русском языке: особенности структуры и семантики.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Синтаксическая роль инфинитива.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Предложения с однородными членами и их функции в речи.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Обособленные члены предложения и их роль в организации текста.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Структура и стилистическая роль вводных и вставных конструкций.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Монолог и диалог. Особенности построения и употребления.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Синонимика простых предложений.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Синонимика сложных предложений.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Использование сложных предложений в речи.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Способы введения чужой речи в текст. </w:t>
      </w: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</w:pPr>
      <w:r w:rsidRPr="00E87126">
        <w:t xml:space="preserve">Русская пунктуация и ее назначение. </w:t>
      </w:r>
    </w:p>
    <w:p w:rsidR="00E87126" w:rsidRPr="00E87126" w:rsidRDefault="00E87126" w:rsidP="00E87126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E87126" w:rsidRPr="00E87126" w:rsidRDefault="00E87126" w:rsidP="00E87126">
      <w:pPr>
        <w:widowControl w:val="0"/>
        <w:numPr>
          <w:ilvl w:val="0"/>
          <w:numId w:val="1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</w:pPr>
      <w:r w:rsidRPr="00E87126">
        <w:t xml:space="preserve">Порядок слов в предложении и его роль в организации художественного текста. </w:t>
      </w:r>
    </w:p>
    <w:p w:rsidR="00E87126" w:rsidRPr="00695509" w:rsidRDefault="00E87126" w:rsidP="00E8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50303" w:rsidRDefault="00E50303" w:rsidP="00E5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</w:p>
    <w:p w:rsidR="00E50303" w:rsidRDefault="00C42B96" w:rsidP="00E50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t xml:space="preserve">1.6. Количество часов на освоение </w:t>
      </w:r>
      <w:proofErr w:type="gramStart"/>
      <w:r w:rsidRPr="00E50303">
        <w:rPr>
          <w:b/>
          <w:bCs/>
          <w:sz w:val="28"/>
          <w:szCs w:val="28"/>
        </w:rPr>
        <w:t>рабочей</w:t>
      </w:r>
      <w:proofErr w:type="gramEnd"/>
      <w:r w:rsidRPr="00E50303">
        <w:rPr>
          <w:b/>
          <w:bCs/>
          <w:sz w:val="28"/>
          <w:szCs w:val="28"/>
        </w:rPr>
        <w:t xml:space="preserve"> </w:t>
      </w:r>
    </w:p>
    <w:p w:rsidR="00C42B96" w:rsidRDefault="00C42B96" w:rsidP="00B1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t>программы учебной дисциплины:</w:t>
      </w:r>
    </w:p>
    <w:p w:rsidR="00E50303" w:rsidRPr="00E50303" w:rsidRDefault="00E50303" w:rsidP="00B1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50303">
        <w:rPr>
          <w:bCs/>
          <w:lang w:eastAsia="en-US"/>
        </w:rPr>
        <w:t>Объем образовательной подготовки</w:t>
      </w:r>
      <w:r w:rsidRPr="00E50303">
        <w:t xml:space="preserve"> </w:t>
      </w:r>
      <w:r w:rsidR="0053309F">
        <w:t>102</w:t>
      </w:r>
      <w:r w:rsidR="00C42B96" w:rsidRPr="00E50303">
        <w:t xml:space="preserve"> час</w:t>
      </w:r>
      <w:r w:rsidR="00BD103F">
        <w:t>а</w:t>
      </w:r>
      <w:r w:rsidR="00C42B96" w:rsidRPr="00E50303">
        <w:t xml:space="preserve">, </w:t>
      </w:r>
    </w:p>
    <w:p w:rsidR="00C42B96" w:rsidRPr="00E50303" w:rsidRDefault="00C42B96" w:rsidP="00B1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50303">
        <w:t>в том числе:</w:t>
      </w:r>
    </w:p>
    <w:p w:rsidR="00C42B96" w:rsidRPr="00E50303" w:rsidRDefault="00E50303" w:rsidP="00B1386F">
      <w:pPr>
        <w:jc w:val="both"/>
      </w:pPr>
      <w:r w:rsidRPr="00E50303">
        <w:rPr>
          <w:bCs/>
          <w:lang w:eastAsia="en-US"/>
        </w:rPr>
        <w:t>Объем образовательной подготовки во взаимодействии с преподавателем</w:t>
      </w:r>
      <w:r w:rsidRPr="00E50303">
        <w:t xml:space="preserve"> </w:t>
      </w:r>
      <w:r w:rsidR="00C42B96" w:rsidRPr="00E50303">
        <w:t>78 часов;</w:t>
      </w:r>
    </w:p>
    <w:p w:rsidR="00C42B96" w:rsidRDefault="00C42B96" w:rsidP="00E6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50303" w:rsidRDefault="00E50303" w:rsidP="00E6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50303" w:rsidRDefault="00E50303" w:rsidP="00E6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53939" w:rsidRDefault="00153939" w:rsidP="00E6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50303" w:rsidRPr="00E50303" w:rsidRDefault="00E50303" w:rsidP="00E6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C42B96" w:rsidRPr="00E50303" w:rsidRDefault="00C42B96" w:rsidP="00B1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E50303">
        <w:rPr>
          <w:b/>
          <w:bCs/>
          <w:sz w:val="28"/>
          <w:szCs w:val="28"/>
        </w:rPr>
        <w:lastRenderedPageBreak/>
        <w:t>2. СТРУКТУРА И  СОДЕРЖАНИЕ УЧЕБНОЙ ДИСЦИПЛИНЫ</w:t>
      </w:r>
    </w:p>
    <w:p w:rsidR="00C42B96" w:rsidRPr="00E50303" w:rsidRDefault="00C42B96" w:rsidP="00B13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1"/>
        <w:jc w:val="center"/>
        <w:rPr>
          <w:sz w:val="28"/>
          <w:szCs w:val="28"/>
          <w:u w:val="single"/>
        </w:rPr>
      </w:pPr>
      <w:r w:rsidRPr="00E50303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42B96" w:rsidRPr="00695509" w:rsidRDefault="00C42B96" w:rsidP="00E61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42B96" w:rsidRPr="00E50303">
        <w:trPr>
          <w:trHeight w:val="460"/>
        </w:trPr>
        <w:tc>
          <w:tcPr>
            <w:tcW w:w="7905" w:type="dxa"/>
          </w:tcPr>
          <w:p w:rsidR="00C42B96" w:rsidRPr="00E50303" w:rsidRDefault="00C42B96" w:rsidP="008A3F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50303">
              <w:rPr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800" w:type="dxa"/>
          </w:tcPr>
          <w:p w:rsidR="00C42B96" w:rsidRPr="00E50303" w:rsidRDefault="00C42B96" w:rsidP="008A3F98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50303">
              <w:rPr>
                <w:bCs/>
                <w:i/>
                <w:i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C42B96" w:rsidRPr="00E50303">
        <w:trPr>
          <w:trHeight w:val="285"/>
        </w:trPr>
        <w:tc>
          <w:tcPr>
            <w:tcW w:w="7905" w:type="dxa"/>
          </w:tcPr>
          <w:p w:rsidR="00C42B96" w:rsidRPr="00E50303" w:rsidRDefault="00093E22" w:rsidP="008A3F9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50303">
              <w:rPr>
                <w:bCs/>
                <w:sz w:val="20"/>
                <w:szCs w:val="20"/>
                <w:lang w:eastAsia="en-US"/>
              </w:rPr>
              <w:t>Объем образовательной подготовки</w:t>
            </w:r>
          </w:p>
        </w:tc>
        <w:tc>
          <w:tcPr>
            <w:tcW w:w="1800" w:type="dxa"/>
          </w:tcPr>
          <w:p w:rsidR="00C42B96" w:rsidRPr="00E50303" w:rsidRDefault="0053309F" w:rsidP="008A3F98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102</w:t>
            </w:r>
          </w:p>
        </w:tc>
      </w:tr>
      <w:tr w:rsidR="00C42B96" w:rsidRPr="00E50303">
        <w:tc>
          <w:tcPr>
            <w:tcW w:w="7905" w:type="dxa"/>
          </w:tcPr>
          <w:p w:rsidR="00093E22" w:rsidRPr="00E50303" w:rsidRDefault="00093E22" w:rsidP="00093E2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50303">
              <w:rPr>
                <w:bCs/>
                <w:sz w:val="20"/>
                <w:szCs w:val="20"/>
                <w:lang w:eastAsia="en-US"/>
              </w:rPr>
              <w:t xml:space="preserve">Объем образовательной подготовки во взаимодействии </w:t>
            </w:r>
          </w:p>
          <w:p w:rsidR="00C42B96" w:rsidRPr="00E50303" w:rsidRDefault="00093E22" w:rsidP="00093E2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bCs/>
                <w:sz w:val="20"/>
                <w:szCs w:val="20"/>
                <w:lang w:eastAsia="en-US"/>
              </w:rPr>
              <w:t>с преподавателем</w:t>
            </w:r>
          </w:p>
        </w:tc>
        <w:tc>
          <w:tcPr>
            <w:tcW w:w="1800" w:type="dxa"/>
          </w:tcPr>
          <w:p w:rsidR="00C42B96" w:rsidRPr="00E50303" w:rsidRDefault="00C42B96" w:rsidP="008A3F98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E50303">
              <w:rPr>
                <w:bCs/>
                <w:i/>
                <w:iCs/>
                <w:sz w:val="20"/>
                <w:szCs w:val="20"/>
                <w:lang w:eastAsia="en-US"/>
              </w:rPr>
              <w:t>78</w:t>
            </w:r>
          </w:p>
        </w:tc>
      </w:tr>
      <w:tr w:rsidR="00C42B96" w:rsidRPr="00E50303">
        <w:tc>
          <w:tcPr>
            <w:tcW w:w="7905" w:type="dxa"/>
          </w:tcPr>
          <w:p w:rsidR="00C42B96" w:rsidRPr="00E50303" w:rsidRDefault="00C42B96" w:rsidP="008A3F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0" w:type="dxa"/>
          </w:tcPr>
          <w:p w:rsidR="00C42B96" w:rsidRPr="00E50303" w:rsidRDefault="00C42B96" w:rsidP="008A3F98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42B96" w:rsidRPr="00E50303">
        <w:tc>
          <w:tcPr>
            <w:tcW w:w="7905" w:type="dxa"/>
          </w:tcPr>
          <w:p w:rsidR="00C42B96" w:rsidRPr="00E50303" w:rsidRDefault="00C42B96" w:rsidP="008A3F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C42B96" w:rsidRPr="00E50303" w:rsidRDefault="00C42B96" w:rsidP="008A3F98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50303">
              <w:rPr>
                <w:i/>
                <w:iCs/>
                <w:sz w:val="20"/>
                <w:szCs w:val="20"/>
                <w:lang w:eastAsia="en-US"/>
              </w:rPr>
              <w:t>48</w:t>
            </w:r>
          </w:p>
        </w:tc>
      </w:tr>
      <w:tr w:rsidR="00C42B96" w:rsidRPr="00E50303">
        <w:tc>
          <w:tcPr>
            <w:tcW w:w="7905" w:type="dxa"/>
          </w:tcPr>
          <w:p w:rsidR="00C42B96" w:rsidRPr="00E50303" w:rsidRDefault="00C42B96" w:rsidP="008A3F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 xml:space="preserve">     лекции</w:t>
            </w:r>
          </w:p>
        </w:tc>
        <w:tc>
          <w:tcPr>
            <w:tcW w:w="1800" w:type="dxa"/>
          </w:tcPr>
          <w:p w:rsidR="00C42B96" w:rsidRPr="00E50303" w:rsidRDefault="00C42B96" w:rsidP="008A3F98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E50303">
              <w:rPr>
                <w:i/>
                <w:iCs/>
                <w:sz w:val="20"/>
                <w:szCs w:val="20"/>
                <w:lang w:eastAsia="en-US"/>
              </w:rPr>
              <w:t>30</w:t>
            </w:r>
          </w:p>
        </w:tc>
      </w:tr>
      <w:tr w:rsidR="00C42B96" w:rsidRPr="00E50303">
        <w:tc>
          <w:tcPr>
            <w:tcW w:w="7905" w:type="dxa"/>
          </w:tcPr>
          <w:p w:rsidR="00C42B96" w:rsidRPr="00E50303" w:rsidRDefault="00C42B96" w:rsidP="008A3F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50303"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50303">
              <w:rPr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800" w:type="dxa"/>
          </w:tcPr>
          <w:p w:rsidR="00C42B96" w:rsidRPr="00E50303" w:rsidRDefault="00C42B96" w:rsidP="008A3F98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42B96" w:rsidRPr="00E50303">
        <w:tc>
          <w:tcPr>
            <w:tcW w:w="7905" w:type="dxa"/>
          </w:tcPr>
          <w:p w:rsidR="00C42B96" w:rsidRPr="00E50303" w:rsidRDefault="00C42B96" w:rsidP="009F535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00" w:type="dxa"/>
          </w:tcPr>
          <w:p w:rsidR="00C42B96" w:rsidRPr="00E50303" w:rsidRDefault="00C42B96" w:rsidP="008A3F98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42B96" w:rsidRPr="00E50303">
        <w:tc>
          <w:tcPr>
            <w:tcW w:w="7905" w:type="dxa"/>
          </w:tcPr>
          <w:p w:rsidR="00C42B96" w:rsidRPr="00E50303" w:rsidRDefault="00C42B96" w:rsidP="009F535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E50303">
              <w:rPr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  <w:p w:rsidR="00C42B96" w:rsidRPr="00E50303" w:rsidRDefault="00C42B96" w:rsidP="009F535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0303">
              <w:rPr>
                <w:sz w:val="20"/>
                <w:szCs w:val="20"/>
                <w:lang w:eastAsia="en-US"/>
              </w:rPr>
              <w:t>с использование информационных технологий</w:t>
            </w:r>
          </w:p>
        </w:tc>
        <w:tc>
          <w:tcPr>
            <w:tcW w:w="1800" w:type="dxa"/>
          </w:tcPr>
          <w:p w:rsidR="00C42B96" w:rsidRPr="00E50303" w:rsidRDefault="00C42B96" w:rsidP="008A3F98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093E22" w:rsidRPr="00E50303">
        <w:tc>
          <w:tcPr>
            <w:tcW w:w="7905" w:type="dxa"/>
          </w:tcPr>
          <w:p w:rsidR="00093E22" w:rsidRPr="00E50303" w:rsidRDefault="00093E22" w:rsidP="00093E22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E50303">
              <w:rPr>
                <w:i/>
                <w:iCs/>
                <w:sz w:val="20"/>
                <w:szCs w:val="20"/>
                <w:lang w:eastAsia="en-US"/>
              </w:rPr>
              <w:t>Промежуточная аттестация в форме экзамена во 2 семестре</w:t>
            </w:r>
          </w:p>
        </w:tc>
        <w:tc>
          <w:tcPr>
            <w:tcW w:w="1800" w:type="dxa"/>
          </w:tcPr>
          <w:p w:rsidR="00093E22" w:rsidRPr="00E50303" w:rsidRDefault="0053309F" w:rsidP="008A3F98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24</w:t>
            </w:r>
          </w:p>
        </w:tc>
      </w:tr>
    </w:tbl>
    <w:p w:rsidR="00C42B96" w:rsidRPr="00695509" w:rsidRDefault="00C42B96" w:rsidP="00E61DE1">
      <w:pPr>
        <w:sectPr w:rsidR="00C42B96" w:rsidRPr="00695509" w:rsidSect="00093E2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C42B96" w:rsidRPr="00E50303" w:rsidRDefault="00C42B96" w:rsidP="00E87126">
      <w:pPr>
        <w:ind w:firstLine="709"/>
        <w:jc w:val="center"/>
        <w:rPr>
          <w:b/>
          <w:bCs/>
          <w:caps/>
          <w:sz w:val="28"/>
          <w:szCs w:val="28"/>
        </w:rPr>
      </w:pPr>
      <w:r w:rsidRPr="00E50303">
        <w:rPr>
          <w:b/>
          <w:bCs/>
          <w:sz w:val="28"/>
          <w:szCs w:val="28"/>
        </w:rPr>
        <w:lastRenderedPageBreak/>
        <w:t xml:space="preserve">2.2. Тематический план учебной дисциплины </w:t>
      </w:r>
      <w:r w:rsidR="0053309F">
        <w:rPr>
          <w:b/>
          <w:bCs/>
          <w:sz w:val="28"/>
          <w:szCs w:val="28"/>
        </w:rPr>
        <w:t>ОУД.01</w:t>
      </w:r>
      <w:r w:rsidRPr="00E50303">
        <w:rPr>
          <w:b/>
          <w:bCs/>
          <w:sz w:val="28"/>
          <w:szCs w:val="28"/>
        </w:rPr>
        <w:t xml:space="preserve">.01 </w:t>
      </w:r>
      <w:r w:rsidRPr="00E50303">
        <w:rPr>
          <w:b/>
          <w:bCs/>
          <w:caps/>
          <w:sz w:val="28"/>
          <w:szCs w:val="28"/>
        </w:rPr>
        <w:t>русский язык</w:t>
      </w: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</w:p>
    <w:tbl>
      <w:tblPr>
        <w:tblW w:w="149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76"/>
        <w:gridCol w:w="1417"/>
        <w:gridCol w:w="1419"/>
        <w:gridCol w:w="141"/>
        <w:gridCol w:w="1276"/>
        <w:gridCol w:w="1417"/>
        <w:gridCol w:w="1417"/>
      </w:tblGrid>
      <w:tr w:rsidR="00C42B96" w:rsidRPr="00045AEF">
        <w:tc>
          <w:tcPr>
            <w:tcW w:w="828" w:type="dxa"/>
            <w:vMerge w:val="restart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 xml:space="preserve">№ </w:t>
            </w:r>
            <w:proofErr w:type="gramStart"/>
            <w:r w:rsidRPr="00045AEF">
              <w:t>п</w:t>
            </w:r>
            <w:proofErr w:type="gramEnd"/>
            <w:r w:rsidRPr="00045AEF">
              <w:t>/п</w:t>
            </w:r>
          </w:p>
        </w:tc>
        <w:tc>
          <w:tcPr>
            <w:tcW w:w="7076" w:type="dxa"/>
            <w:vMerge w:val="restart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 xml:space="preserve">Разделы </w:t>
            </w:r>
          </w:p>
        </w:tc>
        <w:tc>
          <w:tcPr>
            <w:tcW w:w="7087" w:type="dxa"/>
            <w:gridSpan w:val="6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Объем времени на освоение учебной дисциплины</w:t>
            </w:r>
          </w:p>
        </w:tc>
      </w:tr>
      <w:tr w:rsidR="00C42B96" w:rsidRPr="00045AEF">
        <w:tc>
          <w:tcPr>
            <w:tcW w:w="828" w:type="dxa"/>
            <w:vMerge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7076" w:type="dxa"/>
            <w:vMerge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417" w:type="dxa"/>
            <w:vMerge w:val="restart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Макс</w:t>
            </w:r>
            <w:r w:rsidRPr="00045AEF">
              <w:t>и</w:t>
            </w:r>
            <w:r w:rsidRPr="00045AEF">
              <w:t>мальная учебная нагрузка</w:t>
            </w:r>
          </w:p>
        </w:tc>
        <w:tc>
          <w:tcPr>
            <w:tcW w:w="1419" w:type="dxa"/>
            <w:vMerge w:val="restart"/>
          </w:tcPr>
          <w:p w:rsidR="00C42B96" w:rsidRPr="00045AEF" w:rsidRDefault="00C42B96" w:rsidP="00D073DC">
            <w:pPr>
              <w:tabs>
                <w:tab w:val="left" w:pos="672"/>
              </w:tabs>
              <w:ind w:right="24"/>
              <w:jc w:val="center"/>
            </w:pPr>
            <w:r w:rsidRPr="00045AEF">
              <w:t>Самосто</w:t>
            </w:r>
            <w:r w:rsidRPr="00045AEF">
              <w:t>я</w:t>
            </w:r>
            <w:r w:rsidRPr="00045AEF">
              <w:t>тельная учебная нагрузка</w:t>
            </w:r>
          </w:p>
          <w:p w:rsidR="00C42B96" w:rsidRPr="00045AEF" w:rsidRDefault="00C42B96" w:rsidP="004D7F97">
            <w:pPr>
              <w:jc w:val="center"/>
            </w:pPr>
          </w:p>
        </w:tc>
        <w:tc>
          <w:tcPr>
            <w:tcW w:w="4251" w:type="dxa"/>
            <w:gridSpan w:val="4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Аудиторные занятия</w:t>
            </w:r>
          </w:p>
        </w:tc>
      </w:tr>
      <w:tr w:rsidR="00C42B96" w:rsidRPr="00045AEF">
        <w:tc>
          <w:tcPr>
            <w:tcW w:w="828" w:type="dxa"/>
            <w:vMerge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7076" w:type="dxa"/>
            <w:vMerge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417" w:type="dxa"/>
            <w:vMerge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419" w:type="dxa"/>
            <w:vMerge/>
          </w:tcPr>
          <w:p w:rsidR="00C42B96" w:rsidRPr="00045AEF" w:rsidRDefault="00C42B96" w:rsidP="004D7F97">
            <w:pPr>
              <w:jc w:val="center"/>
            </w:pPr>
          </w:p>
        </w:tc>
        <w:tc>
          <w:tcPr>
            <w:tcW w:w="1417" w:type="dxa"/>
            <w:gridSpan w:val="2"/>
          </w:tcPr>
          <w:p w:rsidR="00C42B96" w:rsidRPr="00045AEF" w:rsidRDefault="00C42B96" w:rsidP="004D7F97">
            <w:pPr>
              <w:jc w:val="center"/>
            </w:pPr>
            <w:r w:rsidRPr="00045AEF">
              <w:t>Всего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jc w:val="center"/>
            </w:pPr>
            <w:r w:rsidRPr="00045AEF">
              <w:t>Практич</w:t>
            </w:r>
            <w:r w:rsidRPr="00045AEF">
              <w:t>е</w:t>
            </w:r>
            <w:r w:rsidRPr="00045AEF">
              <w:t>ские зан</w:t>
            </w:r>
            <w:r w:rsidRPr="00045AEF">
              <w:t>я</w:t>
            </w:r>
            <w:r w:rsidRPr="00045AEF">
              <w:t>тия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jc w:val="center"/>
            </w:pPr>
            <w:r w:rsidRPr="00045AEF">
              <w:t>Лабор</w:t>
            </w:r>
            <w:r w:rsidRPr="00045AEF">
              <w:t>а</w:t>
            </w:r>
            <w:r w:rsidRPr="00045AEF">
              <w:t>торные р</w:t>
            </w:r>
            <w:r w:rsidRPr="00045AEF">
              <w:t>а</w:t>
            </w:r>
            <w:r w:rsidRPr="00045AEF">
              <w:t>боты</w:t>
            </w: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1</w:t>
            </w:r>
          </w:p>
        </w:tc>
        <w:tc>
          <w:tcPr>
            <w:tcW w:w="7076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2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3</w:t>
            </w:r>
          </w:p>
        </w:tc>
        <w:tc>
          <w:tcPr>
            <w:tcW w:w="1419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4</w:t>
            </w:r>
          </w:p>
        </w:tc>
        <w:tc>
          <w:tcPr>
            <w:tcW w:w="1417" w:type="dxa"/>
            <w:gridSpan w:val="2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5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6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6</w:t>
            </w:r>
          </w:p>
        </w:tc>
      </w:tr>
      <w:tr w:rsidR="00C42B96" w:rsidRPr="00045AEF">
        <w:tc>
          <w:tcPr>
            <w:tcW w:w="14991" w:type="dxa"/>
            <w:gridSpan w:val="8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 w:rsidRPr="00045AEF">
              <w:rPr>
                <w:b/>
                <w:bCs/>
              </w:rPr>
              <w:t>1 курс</w:t>
            </w: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1</w:t>
            </w:r>
          </w:p>
        </w:tc>
        <w:tc>
          <w:tcPr>
            <w:tcW w:w="7076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</w:pPr>
            <w:r w:rsidRPr="00045AEF">
              <w:t xml:space="preserve"> Введение</w:t>
            </w:r>
          </w:p>
        </w:tc>
        <w:tc>
          <w:tcPr>
            <w:tcW w:w="1417" w:type="dxa"/>
          </w:tcPr>
          <w:p w:rsidR="00C42B96" w:rsidRPr="00045AEF" w:rsidRDefault="002542C4" w:rsidP="004D7F97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276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2</w:t>
            </w:r>
          </w:p>
        </w:tc>
        <w:tc>
          <w:tcPr>
            <w:tcW w:w="1417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2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2</w:t>
            </w:r>
          </w:p>
        </w:tc>
        <w:tc>
          <w:tcPr>
            <w:tcW w:w="7076" w:type="dxa"/>
          </w:tcPr>
          <w:p w:rsidR="00C42B96" w:rsidRPr="00045AEF" w:rsidRDefault="00C42B96" w:rsidP="00D70010">
            <w:pPr>
              <w:tabs>
                <w:tab w:val="left" w:pos="672"/>
              </w:tabs>
              <w:ind w:right="24"/>
            </w:pPr>
            <w:r w:rsidRPr="00045AEF">
              <w:t>Раздел 1. Язык и речь. Функциональные стили речи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>
              <w:t>1</w:t>
            </w:r>
            <w:r w:rsidR="00D96573">
              <w:t>4</w:t>
            </w:r>
          </w:p>
        </w:tc>
        <w:tc>
          <w:tcPr>
            <w:tcW w:w="1560" w:type="dxa"/>
            <w:gridSpan w:val="2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276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14</w:t>
            </w:r>
          </w:p>
        </w:tc>
        <w:tc>
          <w:tcPr>
            <w:tcW w:w="1417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7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3</w:t>
            </w:r>
          </w:p>
        </w:tc>
        <w:tc>
          <w:tcPr>
            <w:tcW w:w="7076" w:type="dxa"/>
          </w:tcPr>
          <w:p w:rsidR="00C42B96" w:rsidRPr="00045AEF" w:rsidRDefault="00C42B96" w:rsidP="009D04EA">
            <w:pPr>
              <w:tabs>
                <w:tab w:val="left" w:pos="672"/>
              </w:tabs>
              <w:ind w:right="24"/>
            </w:pPr>
            <w:r w:rsidRPr="00045AEF">
              <w:t xml:space="preserve">Раздел 2. </w:t>
            </w:r>
            <w:r>
              <w:t>Фонетика, орфоэпия, графика, о</w:t>
            </w:r>
            <w:r w:rsidRPr="00045AEF">
              <w:t>рфография</w:t>
            </w:r>
          </w:p>
        </w:tc>
        <w:tc>
          <w:tcPr>
            <w:tcW w:w="1417" w:type="dxa"/>
          </w:tcPr>
          <w:p w:rsidR="00C42B96" w:rsidRPr="00045AEF" w:rsidRDefault="00D96573" w:rsidP="004D7F97">
            <w:pPr>
              <w:tabs>
                <w:tab w:val="left" w:pos="672"/>
              </w:tabs>
              <w:ind w:right="24"/>
              <w:jc w:val="center"/>
            </w:pPr>
            <w:r>
              <w:t>8</w:t>
            </w:r>
          </w:p>
        </w:tc>
        <w:tc>
          <w:tcPr>
            <w:tcW w:w="1560" w:type="dxa"/>
            <w:gridSpan w:val="2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276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8</w:t>
            </w:r>
          </w:p>
        </w:tc>
        <w:tc>
          <w:tcPr>
            <w:tcW w:w="1417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5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4</w:t>
            </w:r>
          </w:p>
        </w:tc>
        <w:tc>
          <w:tcPr>
            <w:tcW w:w="7076" w:type="dxa"/>
          </w:tcPr>
          <w:p w:rsidR="00C42B96" w:rsidRPr="00045AEF" w:rsidRDefault="00C42B96" w:rsidP="00D70010">
            <w:pPr>
              <w:tabs>
                <w:tab w:val="left" w:pos="672"/>
              </w:tabs>
              <w:ind w:right="24"/>
            </w:pPr>
            <w:r w:rsidRPr="00045AEF">
              <w:t>Раздел 3. Лексикология  и фразеология</w:t>
            </w:r>
          </w:p>
        </w:tc>
        <w:tc>
          <w:tcPr>
            <w:tcW w:w="1417" w:type="dxa"/>
          </w:tcPr>
          <w:p w:rsidR="00C42B96" w:rsidRPr="00045AEF" w:rsidRDefault="00C42B96" w:rsidP="00D96573">
            <w:pPr>
              <w:tabs>
                <w:tab w:val="left" w:pos="672"/>
              </w:tabs>
              <w:ind w:right="24"/>
              <w:jc w:val="center"/>
            </w:pPr>
            <w:r w:rsidRPr="00045AEF">
              <w:t>1</w:t>
            </w:r>
            <w:r w:rsidR="00D96573">
              <w:t>0</w:t>
            </w:r>
          </w:p>
        </w:tc>
        <w:tc>
          <w:tcPr>
            <w:tcW w:w="1560" w:type="dxa"/>
            <w:gridSpan w:val="2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276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10</w:t>
            </w:r>
          </w:p>
        </w:tc>
        <w:tc>
          <w:tcPr>
            <w:tcW w:w="1417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6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5</w:t>
            </w:r>
          </w:p>
        </w:tc>
        <w:tc>
          <w:tcPr>
            <w:tcW w:w="7076" w:type="dxa"/>
          </w:tcPr>
          <w:p w:rsidR="00C42B96" w:rsidRPr="00045AEF" w:rsidRDefault="00C42B96" w:rsidP="00D70010">
            <w:pPr>
              <w:tabs>
                <w:tab w:val="left" w:pos="672"/>
              </w:tabs>
              <w:ind w:right="24"/>
            </w:pPr>
            <w:r>
              <w:t>Раздел 4.  Морфемика, словообразование, о</w:t>
            </w:r>
            <w:r w:rsidRPr="00045AEF">
              <w:t>рфография</w:t>
            </w:r>
          </w:p>
        </w:tc>
        <w:tc>
          <w:tcPr>
            <w:tcW w:w="1417" w:type="dxa"/>
          </w:tcPr>
          <w:p w:rsidR="00C42B96" w:rsidRPr="00045AEF" w:rsidRDefault="00C42B96" w:rsidP="00D96573">
            <w:pPr>
              <w:tabs>
                <w:tab w:val="left" w:pos="672"/>
              </w:tabs>
              <w:ind w:right="24"/>
              <w:jc w:val="center"/>
            </w:pPr>
            <w:r w:rsidRPr="00045AEF">
              <w:t>1</w:t>
            </w:r>
            <w:r w:rsidR="00D96573">
              <w:t>0</w:t>
            </w:r>
          </w:p>
        </w:tc>
        <w:tc>
          <w:tcPr>
            <w:tcW w:w="1560" w:type="dxa"/>
            <w:gridSpan w:val="2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276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10</w:t>
            </w:r>
          </w:p>
        </w:tc>
        <w:tc>
          <w:tcPr>
            <w:tcW w:w="1417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6</w:t>
            </w:r>
          </w:p>
        </w:tc>
        <w:tc>
          <w:tcPr>
            <w:tcW w:w="7076" w:type="dxa"/>
          </w:tcPr>
          <w:p w:rsidR="00C42B96" w:rsidRPr="00045AEF" w:rsidRDefault="00C42B96" w:rsidP="00D70010">
            <w:pPr>
              <w:tabs>
                <w:tab w:val="left" w:pos="672"/>
              </w:tabs>
              <w:ind w:right="24"/>
            </w:pPr>
            <w:r w:rsidRPr="00045AEF">
              <w:t>Раздел 5. Морфология и орфография.</w:t>
            </w:r>
          </w:p>
        </w:tc>
        <w:tc>
          <w:tcPr>
            <w:tcW w:w="1417" w:type="dxa"/>
          </w:tcPr>
          <w:p w:rsidR="00C42B96" w:rsidRPr="00045AEF" w:rsidRDefault="002542C4" w:rsidP="004D7F97">
            <w:pPr>
              <w:tabs>
                <w:tab w:val="left" w:pos="672"/>
              </w:tabs>
              <w:ind w:right="24"/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276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14</w:t>
            </w:r>
          </w:p>
        </w:tc>
        <w:tc>
          <w:tcPr>
            <w:tcW w:w="1417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 w:rsidRPr="00045AEF">
              <w:t>7</w:t>
            </w:r>
          </w:p>
        </w:tc>
        <w:tc>
          <w:tcPr>
            <w:tcW w:w="7076" w:type="dxa"/>
          </w:tcPr>
          <w:p w:rsidR="00C42B96" w:rsidRPr="00045AEF" w:rsidRDefault="00C42B96" w:rsidP="00D70010">
            <w:pPr>
              <w:tabs>
                <w:tab w:val="left" w:pos="672"/>
              </w:tabs>
              <w:ind w:right="24"/>
            </w:pPr>
            <w:r w:rsidRPr="00045AEF">
              <w:t xml:space="preserve">Раздел 6. Синтаксис и пунктуация 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  <w:r w:rsidR="002542C4">
              <w:t>0</w:t>
            </w:r>
          </w:p>
        </w:tc>
        <w:tc>
          <w:tcPr>
            <w:tcW w:w="1560" w:type="dxa"/>
            <w:gridSpan w:val="2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276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20</w:t>
            </w:r>
          </w:p>
        </w:tc>
        <w:tc>
          <w:tcPr>
            <w:tcW w:w="1417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  <w:r w:rsidRPr="00045AEF">
              <w:t>13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7076" w:type="dxa"/>
          </w:tcPr>
          <w:p w:rsidR="00C42B96" w:rsidRPr="00045AEF" w:rsidRDefault="00B1386F" w:rsidP="00D70010">
            <w:pPr>
              <w:tabs>
                <w:tab w:val="left" w:pos="672"/>
              </w:tabs>
              <w:ind w:right="24"/>
            </w:pPr>
            <w:r>
              <w:t>Промежуточная аттестация</w:t>
            </w:r>
          </w:p>
        </w:tc>
        <w:tc>
          <w:tcPr>
            <w:tcW w:w="1417" w:type="dxa"/>
          </w:tcPr>
          <w:p w:rsidR="00C42B96" w:rsidRDefault="0053309F" w:rsidP="004D7F97">
            <w:pPr>
              <w:tabs>
                <w:tab w:val="left" w:pos="672"/>
              </w:tabs>
              <w:ind w:right="24"/>
              <w:jc w:val="center"/>
            </w:pPr>
            <w:r>
              <w:t>24</w:t>
            </w:r>
          </w:p>
        </w:tc>
        <w:tc>
          <w:tcPr>
            <w:tcW w:w="1560" w:type="dxa"/>
            <w:gridSpan w:val="2"/>
          </w:tcPr>
          <w:p w:rsidR="00C42B96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276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417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C42B96" w:rsidRPr="00045AEF">
        <w:tc>
          <w:tcPr>
            <w:tcW w:w="828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7076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right"/>
              <w:rPr>
                <w:b/>
                <w:bCs/>
              </w:rPr>
            </w:pPr>
            <w:r w:rsidRPr="00045AEF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C42B96" w:rsidRPr="00045AEF" w:rsidRDefault="0053309F" w:rsidP="004D7F97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560" w:type="dxa"/>
            <w:gridSpan w:val="2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42B96" w:rsidRPr="00045AEF" w:rsidRDefault="00C42B96" w:rsidP="009A3F3C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 w:rsidRPr="00045AEF">
              <w:rPr>
                <w:b/>
                <w:bCs/>
              </w:rPr>
              <w:t>78</w:t>
            </w:r>
          </w:p>
        </w:tc>
        <w:tc>
          <w:tcPr>
            <w:tcW w:w="1417" w:type="dxa"/>
          </w:tcPr>
          <w:p w:rsidR="00C42B96" w:rsidRPr="00045AEF" w:rsidRDefault="00C42B96" w:rsidP="006229FE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  <w:r w:rsidRPr="00045AEF">
              <w:rPr>
                <w:b/>
                <w:bCs/>
              </w:rPr>
              <w:t>48</w:t>
            </w:r>
          </w:p>
        </w:tc>
        <w:tc>
          <w:tcPr>
            <w:tcW w:w="1417" w:type="dxa"/>
          </w:tcPr>
          <w:p w:rsidR="00C42B96" w:rsidRPr="00045AEF" w:rsidRDefault="00C42B96" w:rsidP="004D7F97">
            <w:pPr>
              <w:tabs>
                <w:tab w:val="left" w:pos="672"/>
              </w:tabs>
              <w:ind w:right="24"/>
              <w:jc w:val="center"/>
              <w:rPr>
                <w:b/>
                <w:bCs/>
              </w:rPr>
            </w:pPr>
          </w:p>
        </w:tc>
      </w:tr>
    </w:tbl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42B96" w:rsidRDefault="00C42B96" w:rsidP="00E87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2.3.Содержание учебной дисциплины ОУД. 01</w:t>
      </w:r>
      <w:r w:rsidR="0053309F">
        <w:rPr>
          <w:b/>
          <w:bCs/>
          <w:sz w:val="28"/>
          <w:szCs w:val="28"/>
        </w:rPr>
        <w:t>.01</w:t>
      </w:r>
      <w:r>
        <w:rPr>
          <w:b/>
          <w:bCs/>
          <w:sz w:val="28"/>
          <w:szCs w:val="28"/>
        </w:rPr>
        <w:t xml:space="preserve">  Русский язык</w:t>
      </w:r>
    </w:p>
    <w:p w:rsidR="00C42B96" w:rsidRDefault="00C42B96" w:rsidP="00C52928"/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9625"/>
        <w:gridCol w:w="1277"/>
      </w:tblGrid>
      <w:tr w:rsidR="00C42B96" w:rsidRPr="005D1D12" w:rsidTr="005D1D12">
        <w:trPr>
          <w:trHeight w:val="650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D1D1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D1D12">
              <w:rPr>
                <w:b/>
                <w:bCs/>
                <w:sz w:val="20"/>
                <w:szCs w:val="20"/>
              </w:rPr>
              <w:t>, индивидуальный проект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C42B96" w:rsidRPr="005D1D12" w:rsidTr="005D1D12">
        <w:trPr>
          <w:trHeight w:val="311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 Введение 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C42B96" w:rsidRPr="005D1D12" w:rsidRDefault="002542C4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42B96" w:rsidRPr="005D1D12" w:rsidTr="005D1D12">
        <w:trPr>
          <w:trHeight w:val="1932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Язык как система. Основные уровни языка.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</w:t>
            </w:r>
            <w:r w:rsidRPr="005D1D12">
              <w:rPr>
                <w:rStyle w:val="2"/>
                <w:rFonts w:ascii="Times New Roman" w:hAnsi="Times New Roman" w:cs="Times New Roman"/>
                <w:color w:val="auto"/>
              </w:rPr>
              <w:t>русского языка при освоении про</w:t>
            </w:r>
            <w:r w:rsidRPr="005D1D12">
              <w:rPr>
                <w:rStyle w:val="2"/>
                <w:rFonts w:ascii="Times New Roman" w:hAnsi="Times New Roman" w:cs="Times New Roman"/>
                <w:color w:val="auto"/>
              </w:rPr>
              <w:softHyphen/>
              <w:t>фессий СПО.</w:t>
            </w:r>
          </w:p>
          <w:p w:rsidR="00C42B96" w:rsidRPr="005D1D12" w:rsidRDefault="00C42B96" w:rsidP="005D1D12">
            <w:pPr>
              <w:pStyle w:val="21"/>
              <w:suppressAutoHyphens/>
              <w:ind w:left="0" w:firstLine="0"/>
            </w:pP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pStyle w:val="af0"/>
              <w:suppressAutoHyphens/>
              <w:spacing w:after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№1</w:t>
            </w:r>
            <w:r w:rsidRPr="005D1D12">
              <w:rPr>
                <w:sz w:val="20"/>
                <w:szCs w:val="20"/>
              </w:rPr>
              <w:t xml:space="preserve"> Освоение общих закономерностей лингвистического анализа.</w:t>
            </w:r>
          </w:p>
          <w:p w:rsidR="00C42B96" w:rsidRPr="005D1D12" w:rsidRDefault="00C42B96" w:rsidP="005D1D12">
            <w:pPr>
              <w:pStyle w:val="af0"/>
              <w:suppressAutoHyphens/>
              <w:spacing w:after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№2 </w:t>
            </w:r>
            <w:r w:rsidRPr="005D1D12">
              <w:rPr>
                <w:sz w:val="20"/>
                <w:szCs w:val="20"/>
              </w:rPr>
              <w:t xml:space="preserve"> Выполнение заданий по обобщению знаний о современном русском языке как науке и анализу методов языкового исследования.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Язык и речь. Функциональные стили речи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1</w:t>
            </w:r>
            <w:r w:rsidR="002542C4" w:rsidRPr="005D1D1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1.1. Язык и речь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Язык и речь. Виды речевой деятельности. Речевая ситуация и ее компоненты.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Основные требования к речи: правильность, точность, выразительность, умест</w:t>
            </w:r>
            <w:r w:rsidRPr="005D1D12">
              <w:rPr>
                <w:sz w:val="20"/>
                <w:szCs w:val="20"/>
              </w:rPr>
              <w:softHyphen/>
              <w:t>ность употребления языковых средств.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rPr>
          <w:trHeight w:val="557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1.2. Функциональные стили речи. Разговорный, научный, официально- деловой стили речи.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Функциональные стили речи и их особенности.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Разговорный стиль речи, его основные признаки, сфера использования</w:t>
            </w:r>
            <w:r w:rsidRPr="005D1D12">
              <w:rPr>
                <w:b/>
                <w:bCs/>
                <w:sz w:val="20"/>
                <w:szCs w:val="20"/>
              </w:rPr>
              <w:t>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Научный стиль речи. Основные жанры научного стиля: доклад, статья, сообщение и др.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rPr>
          <w:trHeight w:val="1131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1.3.Публицистический, художественный стили речи.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</w:t>
            </w:r>
            <w:r w:rsidRPr="005D1D12">
              <w:rPr>
                <w:b/>
                <w:bCs/>
                <w:sz w:val="20"/>
                <w:szCs w:val="20"/>
              </w:rPr>
              <w:t>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rPr>
          <w:trHeight w:val="773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pStyle w:val="af0"/>
              <w:suppressAutoHyphens/>
              <w:spacing w:before="120" w:after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Pr="005D1D12">
              <w:rPr>
                <w:sz w:val="20"/>
                <w:szCs w:val="20"/>
              </w:rPr>
              <w:t>«Анализ основных стилевых разновидностей письменной и устной речи»</w:t>
            </w:r>
          </w:p>
          <w:p w:rsidR="00C42B96" w:rsidRPr="005D1D12" w:rsidRDefault="00C42B96" w:rsidP="005D1D12">
            <w:pPr>
              <w:pStyle w:val="af0"/>
              <w:suppressAutoHyphens/>
              <w:spacing w:before="120" w:after="0"/>
              <w:rPr>
                <w:sz w:val="20"/>
                <w:szCs w:val="20"/>
              </w:rPr>
            </w:pPr>
            <w:proofErr w:type="gramStart"/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№4   </w:t>
            </w:r>
            <w:r w:rsidRPr="005D1D12">
              <w:rPr>
                <w:sz w:val="20"/>
                <w:szCs w:val="20"/>
              </w:rPr>
              <w:t>«Составление связного высказывания на заданную тему, в том числе на лингвистическую»</w:t>
            </w:r>
            <w:proofErr w:type="gramEnd"/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rPr>
          <w:trHeight w:val="1131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lastRenderedPageBreak/>
              <w:t>Тема 1.4. Текст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Информационная переработка текста (план, тезисы, конспект, реферат, аннотация). Абзац как средство смыслового членения текста</w:t>
            </w:r>
            <w:r w:rsidRPr="005D1D12">
              <w:rPr>
                <w:b/>
                <w:bCs/>
                <w:sz w:val="20"/>
                <w:szCs w:val="20"/>
              </w:rPr>
              <w:t>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Функционально-смысловые типы речи (повествование, описание, рассуждение).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>Соединение в тексте различных типов речи</w:t>
            </w:r>
            <w:r w:rsidRPr="005D1D1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Лингвостилистический анализ текста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rPr>
          <w:trHeight w:val="385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№5</w:t>
            </w:r>
            <w:r w:rsidRPr="005D1D12">
              <w:rPr>
                <w:sz w:val="20"/>
                <w:szCs w:val="20"/>
              </w:rPr>
              <w:t xml:space="preserve">« Анализ структуры текста» 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rPr>
          <w:trHeight w:val="559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№6</w:t>
            </w:r>
            <w:r w:rsidRPr="005D1D12">
              <w:rPr>
                <w:sz w:val="20"/>
                <w:szCs w:val="20"/>
              </w:rPr>
              <w:t xml:space="preserve"> «Определение типа, стиля, жанра текста (по заданному способу)»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№7 «</w:t>
            </w:r>
            <w:r w:rsidRPr="005D1D12">
              <w:rPr>
                <w:sz w:val="20"/>
                <w:szCs w:val="20"/>
              </w:rPr>
              <w:t>Лингвостилистический (стилистический, речеведческий) анализ текста</w:t>
            </w:r>
            <w:r w:rsidRPr="005D1D1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153939">
        <w:trPr>
          <w:trHeight w:val="591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№8 </w:t>
            </w:r>
            <w:r w:rsidRPr="005D1D12">
              <w:rPr>
                <w:sz w:val="20"/>
                <w:szCs w:val="20"/>
              </w:rPr>
              <w:t>«Освоение видов  переработки текста»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№9</w:t>
            </w:r>
            <w:r w:rsidRPr="005D1D12">
              <w:rPr>
                <w:sz w:val="20"/>
                <w:szCs w:val="20"/>
              </w:rPr>
              <w:t>«Изучение особенностей построения текста разных функциональных типов»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Фонетика, орфоэпия, графика, орфография.</w:t>
            </w:r>
          </w:p>
        </w:tc>
        <w:tc>
          <w:tcPr>
            <w:tcW w:w="1277" w:type="dxa"/>
          </w:tcPr>
          <w:p w:rsidR="00C42B96" w:rsidRPr="005D1D12" w:rsidRDefault="002542C4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2.1. Фонетика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Фонетические единицы. Звук и фонема. Открытый и закрытый слоги. Соотно</w:t>
            </w:r>
            <w:r w:rsidRPr="005D1D12">
              <w:rPr>
                <w:sz w:val="20"/>
                <w:szCs w:val="20"/>
              </w:rPr>
              <w:softHyphen/>
              <w:t>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</w:t>
            </w:r>
            <w:r w:rsidRPr="005D1D12">
              <w:rPr>
                <w:sz w:val="20"/>
                <w:szCs w:val="20"/>
              </w:rPr>
              <w:softHyphen/>
              <w:t>ский разбор слова.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№10</w:t>
            </w:r>
            <w:r w:rsidRPr="005D1D12">
              <w:rPr>
                <w:sz w:val="20"/>
                <w:szCs w:val="20"/>
              </w:rPr>
              <w:t xml:space="preserve"> «Сопоставление устной и письменной речи»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2.2 Орфоэпия и графика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pStyle w:val="41"/>
              <w:shd w:val="clear" w:color="auto" w:fill="auto"/>
              <w:suppressAutoHyphens/>
              <w:spacing w:before="0" w:after="0" w:line="240" w:lineRule="auto"/>
              <w:ind w:firstLine="21"/>
              <w:jc w:val="both"/>
              <w:rPr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5D1D12">
              <w:rPr>
                <w:rFonts w:ascii="Times New Roman" w:hAnsi="Times New Roman" w:cs="Times New Roman"/>
                <w:i w:val="0"/>
                <w:iCs w:val="0"/>
              </w:rPr>
              <w:t>Орфоэпические нормы: произносительные и нормы ударения. Произношение гласных и согласных звуков,  заимствованных слов. Использование орфоэпического словаря</w:t>
            </w:r>
            <w:proofErr w:type="gramStart"/>
            <w:r w:rsidRPr="005D1D12">
              <w:rPr>
                <w:rFonts w:ascii="Times New Roman" w:hAnsi="Times New Roman" w:cs="Times New Roman"/>
                <w:i w:val="0"/>
                <w:iCs w:val="0"/>
              </w:rPr>
              <w:t>.</w:t>
            </w:r>
            <w:r w:rsidRPr="005D1D12">
              <w:rPr>
                <w:rStyle w:val="40"/>
                <w:rFonts w:ascii="Times New Roman" w:hAnsi="Times New Roman" w:cs="Times New Roman"/>
              </w:rPr>
              <w:t>Б</w:t>
            </w:r>
            <w:proofErr w:type="gramEnd"/>
            <w:r w:rsidRPr="005D1D12">
              <w:rPr>
                <w:rStyle w:val="40"/>
                <w:rFonts w:ascii="Times New Roman" w:hAnsi="Times New Roman" w:cs="Times New Roman"/>
              </w:rPr>
              <w:t>лагозвучие речи. Звукопись как изобразительное средство. Ассонанс, аллитерация.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№11</w:t>
            </w:r>
            <w:r w:rsidRPr="005D1D12">
              <w:rPr>
                <w:sz w:val="20"/>
                <w:szCs w:val="20"/>
              </w:rPr>
              <w:t xml:space="preserve"> «Выявление закономерностей функционирования фонетической системы русского языка»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2.3 Орфография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Правописание безударных гласных, звонких и глухих согласных. Употребление  буквы </w:t>
            </w:r>
            <w:r w:rsidRPr="005D1D12">
              <w:rPr>
                <w:i/>
                <w:iCs/>
                <w:sz w:val="20"/>
                <w:szCs w:val="20"/>
              </w:rPr>
              <w:t>ь</w:t>
            </w:r>
            <w:r w:rsidRPr="005D1D12">
              <w:rPr>
                <w:sz w:val="20"/>
                <w:szCs w:val="20"/>
              </w:rPr>
              <w:t xml:space="preserve">. Правописание </w:t>
            </w:r>
            <w:r w:rsidRPr="005D1D12">
              <w:rPr>
                <w:i/>
                <w:iCs/>
                <w:sz w:val="20"/>
                <w:szCs w:val="20"/>
              </w:rPr>
              <w:t>о</w:t>
            </w:r>
            <w:r w:rsidRPr="005D1D12">
              <w:rPr>
                <w:sz w:val="20"/>
                <w:szCs w:val="20"/>
              </w:rPr>
              <w:t>/</w:t>
            </w:r>
            <w:r w:rsidRPr="005D1D12">
              <w:rPr>
                <w:i/>
                <w:iCs/>
                <w:sz w:val="20"/>
                <w:szCs w:val="20"/>
              </w:rPr>
              <w:t xml:space="preserve">е </w:t>
            </w:r>
            <w:r w:rsidRPr="005D1D12">
              <w:rPr>
                <w:sz w:val="20"/>
                <w:szCs w:val="20"/>
              </w:rPr>
              <w:t xml:space="preserve">после шипящих и </w:t>
            </w:r>
            <w:r w:rsidRPr="005D1D12">
              <w:rPr>
                <w:i/>
                <w:iCs/>
                <w:sz w:val="20"/>
                <w:szCs w:val="20"/>
              </w:rPr>
              <w:t>ц</w:t>
            </w:r>
            <w:r w:rsidRPr="005D1D12">
              <w:rPr>
                <w:sz w:val="20"/>
                <w:szCs w:val="20"/>
              </w:rPr>
              <w:t xml:space="preserve">. Правописание приставок на </w:t>
            </w:r>
            <w:proofErr w:type="gramStart"/>
            <w:r w:rsidRPr="005D1D12">
              <w:rPr>
                <w:i/>
                <w:iCs/>
                <w:sz w:val="20"/>
                <w:szCs w:val="20"/>
              </w:rPr>
              <w:t>з</w:t>
            </w:r>
            <w:r w:rsidRPr="005D1D12">
              <w:rPr>
                <w:sz w:val="20"/>
                <w:szCs w:val="20"/>
              </w:rPr>
              <w:t>-</w:t>
            </w:r>
            <w:proofErr w:type="gramEnd"/>
            <w:r w:rsidRPr="005D1D12">
              <w:rPr>
                <w:sz w:val="20"/>
                <w:szCs w:val="20"/>
              </w:rPr>
              <w:t xml:space="preserve"> / </w:t>
            </w:r>
            <w:r w:rsidRPr="005D1D12">
              <w:rPr>
                <w:i/>
                <w:iCs/>
                <w:sz w:val="20"/>
                <w:szCs w:val="20"/>
              </w:rPr>
              <w:t>с</w:t>
            </w:r>
            <w:r w:rsidRPr="005D1D12">
              <w:rPr>
                <w:sz w:val="20"/>
                <w:szCs w:val="20"/>
              </w:rPr>
              <w:t xml:space="preserve">-  Правописание </w:t>
            </w:r>
            <w:r w:rsidRPr="005D1D12">
              <w:rPr>
                <w:i/>
                <w:iCs/>
                <w:sz w:val="20"/>
                <w:szCs w:val="20"/>
              </w:rPr>
              <w:t>и</w:t>
            </w:r>
            <w:r w:rsidRPr="005D1D12">
              <w:rPr>
                <w:sz w:val="20"/>
                <w:szCs w:val="20"/>
              </w:rPr>
              <w:t>/</w:t>
            </w:r>
            <w:r w:rsidRPr="005D1D12">
              <w:rPr>
                <w:i/>
                <w:iCs/>
                <w:sz w:val="20"/>
                <w:szCs w:val="20"/>
              </w:rPr>
              <w:t xml:space="preserve">ы </w:t>
            </w:r>
            <w:r w:rsidRPr="005D1D12">
              <w:rPr>
                <w:sz w:val="20"/>
                <w:szCs w:val="20"/>
              </w:rPr>
              <w:t xml:space="preserve">после приставок. Правописание </w:t>
            </w:r>
            <w:r w:rsidRPr="005D1D12">
              <w:rPr>
                <w:i/>
                <w:iCs/>
                <w:sz w:val="20"/>
                <w:szCs w:val="20"/>
              </w:rPr>
              <w:t>и</w:t>
            </w:r>
            <w:r w:rsidRPr="005D1D12">
              <w:rPr>
                <w:sz w:val="20"/>
                <w:szCs w:val="20"/>
              </w:rPr>
              <w:t>/</w:t>
            </w:r>
            <w:r w:rsidRPr="005D1D12">
              <w:rPr>
                <w:i/>
                <w:iCs/>
                <w:sz w:val="20"/>
                <w:szCs w:val="20"/>
              </w:rPr>
              <w:t xml:space="preserve">ы </w:t>
            </w:r>
            <w:r w:rsidRPr="005D1D12">
              <w:rPr>
                <w:sz w:val="20"/>
                <w:szCs w:val="20"/>
              </w:rPr>
              <w:t>после приставок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№12</w:t>
            </w:r>
            <w:r w:rsidRPr="005D1D12">
              <w:rPr>
                <w:sz w:val="20"/>
                <w:szCs w:val="20"/>
              </w:rPr>
              <w:t xml:space="preserve"> «Наблюдение над выразительными средствами фонетики»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№13</w:t>
            </w:r>
            <w:r w:rsidRPr="005D1D12">
              <w:rPr>
                <w:i/>
                <w:iCs/>
                <w:sz w:val="20"/>
                <w:szCs w:val="20"/>
              </w:rPr>
              <w:t>«Фонетический, орфоэпический и графический анализ слова»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№14</w:t>
            </w:r>
            <w:r w:rsidRPr="005D1D12">
              <w:rPr>
                <w:sz w:val="20"/>
                <w:szCs w:val="20"/>
              </w:rPr>
              <w:t xml:space="preserve"> «Наблюдение над функционированием правил орфографии и пунктуации в образ</w:t>
            </w:r>
            <w:r w:rsidRPr="005D1D12">
              <w:rPr>
                <w:sz w:val="20"/>
                <w:szCs w:val="20"/>
              </w:rPr>
              <w:softHyphen/>
              <w:t xml:space="preserve">цах письменных текстов». 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Раздел 3. 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pStyle w:val="af0"/>
              <w:suppressAutoHyphens/>
              <w:spacing w:after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Лексикология  и фразеология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1</w:t>
            </w:r>
            <w:r w:rsidR="002542C4" w:rsidRPr="005D1D1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3.1. Слово в лексической системе языка. Русская лексика с точки зрения ее происхождения.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Слово в лексической системе языка. Лексическое и грамматическое значение слова.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</w:t>
            </w:r>
          </w:p>
          <w:p w:rsidR="00C42B96" w:rsidRPr="005D1D12" w:rsidRDefault="00C42B96" w:rsidP="005D1D12">
            <w:pPr>
              <w:pStyle w:val="af0"/>
              <w:suppressAutoHyphens/>
              <w:spacing w:after="0"/>
              <w:ind w:firstLine="163"/>
              <w:rPr>
                <w:rStyle w:val="af5"/>
                <w:rFonts w:ascii="Times New Roman" w:hAnsi="Times New Roman" w:cs="Times New Roman"/>
              </w:rPr>
            </w:pPr>
            <w:r w:rsidRPr="005D1D12">
              <w:rPr>
                <w:rStyle w:val="af5"/>
                <w:rFonts w:ascii="Times New Roman" w:hAnsi="Times New Roman" w:cs="Times New Roman"/>
              </w:rPr>
              <w:lastRenderedPageBreak/>
              <w:t>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Терминологическая лексика.</w:t>
            </w:r>
          </w:p>
          <w:p w:rsidR="00C42B96" w:rsidRPr="005D1D12" w:rsidRDefault="00C42B96" w:rsidP="005D1D12">
            <w:pPr>
              <w:suppressAutoHyphens/>
              <w:spacing w:line="230" w:lineRule="exact"/>
              <w:ind w:firstLine="340"/>
              <w:jc w:val="both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      </w:r>
            <w:r w:rsidRPr="005D1D12">
              <w:rPr>
                <w:sz w:val="20"/>
                <w:szCs w:val="20"/>
              </w:rPr>
              <w:softHyphen/>
              <w:t>ния традиционного русского быта. Фольклорная лексика и фразеология. Русские пословицы и поговорки.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lastRenderedPageBreak/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lastRenderedPageBreak/>
              <w:t>Тема 3.2. Фразеологизмы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spacing w:line="230" w:lineRule="exact"/>
              <w:jc w:val="both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Фразеологизмы. Отличие фразеологизма от слова. Употребление фразеоло</w:t>
            </w:r>
            <w:r w:rsidRPr="005D1D12">
              <w:rPr>
                <w:sz w:val="20"/>
                <w:szCs w:val="20"/>
              </w:rPr>
              <w:softHyphen/>
              <w:t>гизмов в речи. Афоризмы. Лексические и фразеологические словари. Лексико</w:t>
            </w:r>
            <w:r w:rsidRPr="005D1D12">
              <w:rPr>
                <w:sz w:val="20"/>
                <w:szCs w:val="20"/>
              </w:rPr>
              <w:softHyphen/>
              <w:t>фразеологический разбор. Лексические нормы. Лексические ошибки и их исправление. Ошибки в употреб</w:t>
            </w:r>
            <w:r w:rsidRPr="005D1D12">
              <w:rPr>
                <w:sz w:val="20"/>
                <w:szCs w:val="20"/>
              </w:rPr>
              <w:softHyphen/>
              <w:t>лении фразеологических единиц и их исправление.</w:t>
            </w:r>
          </w:p>
        </w:tc>
        <w:tc>
          <w:tcPr>
            <w:tcW w:w="1277" w:type="dxa"/>
          </w:tcPr>
          <w:p w:rsidR="00C42B96" w:rsidRPr="005D1D12" w:rsidRDefault="0053309F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№15 </w:t>
            </w:r>
            <w:r w:rsidRPr="005D1D12">
              <w:rPr>
                <w:sz w:val="20"/>
                <w:szCs w:val="20"/>
              </w:rPr>
              <w:t xml:space="preserve"> «Наблюдение над изобразительно-выразительными средствами лексики».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№16</w:t>
            </w:r>
            <w:r w:rsidRPr="005D1D12">
              <w:rPr>
                <w:sz w:val="20"/>
                <w:szCs w:val="20"/>
              </w:rPr>
              <w:t xml:space="preserve"> «Лингвистическое исследование лексических и фразеологических единиц — выведение алгоритма лексического анализа».</w:t>
            </w:r>
          </w:p>
        </w:tc>
        <w:tc>
          <w:tcPr>
            <w:tcW w:w="1277" w:type="dxa"/>
          </w:tcPr>
          <w:p w:rsidR="00C42B96" w:rsidRPr="005D1D12" w:rsidRDefault="0053309F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№17</w:t>
            </w:r>
            <w:r w:rsidRPr="005D1D12">
              <w:rPr>
                <w:sz w:val="20"/>
                <w:szCs w:val="20"/>
              </w:rPr>
              <w:t xml:space="preserve"> 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</w:t>
            </w:r>
            <w:r w:rsidR="0053309F">
              <w:rPr>
                <w:sz w:val="20"/>
                <w:szCs w:val="20"/>
              </w:rPr>
              <w:t>.</w:t>
            </w:r>
          </w:p>
          <w:p w:rsidR="0053309F" w:rsidRPr="005D1D12" w:rsidRDefault="0053309F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№18</w:t>
            </w:r>
            <w:r w:rsidRPr="005D1D12">
              <w:rPr>
                <w:sz w:val="20"/>
                <w:szCs w:val="20"/>
              </w:rPr>
              <w:t xml:space="preserve"> «Лексический и фразеологический анализ слова»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№19 </w:t>
            </w:r>
            <w:r w:rsidRPr="005D1D12">
              <w:rPr>
                <w:sz w:val="20"/>
                <w:szCs w:val="20"/>
              </w:rPr>
              <w:t xml:space="preserve"> «Подбор текстов с изучаемым языковым явлением 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№20</w:t>
            </w:r>
            <w:r w:rsidRPr="005D1D12">
              <w:rPr>
                <w:sz w:val="20"/>
                <w:szCs w:val="20"/>
              </w:rPr>
              <w:t xml:space="preserve"> «Составление связного высказывания с использованием заданных лексем, в том числе на лингвистическую тему».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Раздел 4. 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Морфемика, словообразование, орфография.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1</w:t>
            </w:r>
            <w:r w:rsidR="002542C4" w:rsidRPr="005D1D1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42B96" w:rsidRPr="005D1D12" w:rsidTr="005D1D12">
        <w:trPr>
          <w:trHeight w:val="1094"/>
        </w:trPr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4.1. Морфемика, словообразование.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spacing w:line="230" w:lineRule="exact"/>
              <w:jc w:val="both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Понятие морфемы как значимой части слова. Многозначность морфем. Синонимия и антонимия морфем. Морфемный разбор слова.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      </w:r>
            <w:r w:rsidRPr="005D1D12">
              <w:rPr>
                <w:i/>
                <w:iCs/>
                <w:sz w:val="20"/>
                <w:szCs w:val="20"/>
              </w:rPr>
              <w:t xml:space="preserve">Понятие </w:t>
            </w:r>
            <w:proofErr w:type="spellStart"/>
            <w:r w:rsidRPr="005D1D12">
              <w:rPr>
                <w:i/>
                <w:iCs/>
                <w:sz w:val="20"/>
                <w:szCs w:val="20"/>
              </w:rPr>
              <w:t>обэтимологии</w:t>
            </w:r>
            <w:proofErr w:type="spellEnd"/>
            <w:r w:rsidRPr="005D1D12">
              <w:rPr>
                <w:sz w:val="20"/>
                <w:szCs w:val="20"/>
              </w:rPr>
              <w:t>. Словообразовательный анализ.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>Употребление приставок в разных стилях речи</w:t>
            </w:r>
            <w:r w:rsidRPr="005D1D12">
              <w:rPr>
                <w:sz w:val="20"/>
                <w:szCs w:val="20"/>
              </w:rPr>
              <w:t xml:space="preserve">. </w:t>
            </w:r>
            <w:r w:rsidRPr="005D1D12">
              <w:rPr>
                <w:i/>
                <w:iCs/>
                <w:sz w:val="20"/>
                <w:szCs w:val="20"/>
              </w:rPr>
              <w:t xml:space="preserve">Употребление суффиксов </w:t>
            </w:r>
            <w:proofErr w:type="gramStart"/>
            <w:r w:rsidRPr="005D1D12">
              <w:rPr>
                <w:i/>
                <w:iCs/>
                <w:sz w:val="20"/>
                <w:szCs w:val="20"/>
              </w:rPr>
              <w:t>в</w:t>
            </w:r>
            <w:proofErr w:type="gramEnd"/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 xml:space="preserve">разных </w:t>
            </w:r>
            <w:proofErr w:type="gramStart"/>
            <w:r w:rsidRPr="005D1D12">
              <w:rPr>
                <w:i/>
                <w:iCs/>
                <w:sz w:val="20"/>
                <w:szCs w:val="20"/>
              </w:rPr>
              <w:t>стилях</w:t>
            </w:r>
            <w:proofErr w:type="gramEnd"/>
            <w:r w:rsidRPr="005D1D12">
              <w:rPr>
                <w:i/>
                <w:iCs/>
                <w:sz w:val="20"/>
                <w:szCs w:val="20"/>
              </w:rPr>
              <w:t xml:space="preserve"> речи. </w:t>
            </w:r>
            <w:r w:rsidRPr="005D1D12">
              <w:rPr>
                <w:sz w:val="20"/>
                <w:szCs w:val="20"/>
              </w:rPr>
              <w:t>Речевые ошибки, связанные с неоправданным повтором однокоренных слов.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№21</w:t>
            </w:r>
            <w:r w:rsidRPr="005D1D12">
              <w:rPr>
                <w:sz w:val="20"/>
                <w:szCs w:val="20"/>
              </w:rPr>
              <w:t xml:space="preserve"> «Наблюдение над значением морфем и их функциями в тексте».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№22</w:t>
            </w:r>
            <w:r w:rsidRPr="005D1D12">
              <w:rPr>
                <w:sz w:val="20"/>
                <w:szCs w:val="20"/>
              </w:rPr>
              <w:t xml:space="preserve"> «Анализ одноструктурных слов с морфемами-омонимами; сопоставление слов с морфемами-синонимами».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№23</w:t>
            </w:r>
            <w:r w:rsidRPr="005D1D12">
              <w:rPr>
                <w:sz w:val="20"/>
                <w:szCs w:val="20"/>
              </w:rPr>
              <w:t xml:space="preserve"> «Распределение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 №24 </w:t>
            </w:r>
            <w:r w:rsidRPr="005D1D12">
              <w:rPr>
                <w:sz w:val="20"/>
                <w:szCs w:val="20"/>
              </w:rPr>
              <w:t>«Морфемный, словообразовательный, этимологический анализ для понимания внутренней формы слова, наблюдения за историческими процессами».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 Тема 4.2. Правописание чередующихся </w:t>
            </w:r>
            <w:r w:rsidRPr="005D1D12">
              <w:rPr>
                <w:sz w:val="20"/>
                <w:szCs w:val="20"/>
              </w:rPr>
              <w:lastRenderedPageBreak/>
              <w:t xml:space="preserve">гласных в корнях слов. Правописание приставок </w:t>
            </w:r>
            <w:r w:rsidRPr="005D1D12">
              <w:rPr>
                <w:i/>
                <w:iCs/>
                <w:sz w:val="20"/>
                <w:szCs w:val="20"/>
              </w:rPr>
              <w:t>пр</w:t>
            </w:r>
            <w:proofErr w:type="gramStart"/>
            <w:r w:rsidRPr="005D1D12">
              <w:rPr>
                <w:i/>
                <w:iCs/>
                <w:sz w:val="20"/>
                <w:szCs w:val="20"/>
              </w:rPr>
              <w:t>и</w:t>
            </w:r>
            <w:r w:rsidRPr="005D1D12">
              <w:rPr>
                <w:sz w:val="20"/>
                <w:szCs w:val="20"/>
              </w:rPr>
              <w:t>-</w:t>
            </w:r>
            <w:proofErr w:type="gramEnd"/>
            <w:r w:rsidRPr="005D1D12">
              <w:rPr>
                <w:sz w:val="20"/>
                <w:szCs w:val="20"/>
              </w:rPr>
              <w:t xml:space="preserve"> / </w:t>
            </w:r>
            <w:r w:rsidRPr="005D1D12">
              <w:rPr>
                <w:i/>
                <w:iCs/>
                <w:sz w:val="20"/>
                <w:szCs w:val="20"/>
              </w:rPr>
              <w:t>пре</w:t>
            </w:r>
            <w:r w:rsidRPr="005D1D12">
              <w:rPr>
                <w:sz w:val="20"/>
                <w:szCs w:val="20"/>
              </w:rPr>
              <w:t>-.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lastRenderedPageBreak/>
              <w:t xml:space="preserve">Правописание чередующихся гласных в корнях слов. Правописание приставок </w:t>
            </w:r>
            <w:r w:rsidRPr="005D1D12">
              <w:rPr>
                <w:i/>
                <w:iCs/>
                <w:sz w:val="20"/>
                <w:szCs w:val="20"/>
              </w:rPr>
              <w:t>пр</w:t>
            </w:r>
            <w:proofErr w:type="gramStart"/>
            <w:r w:rsidRPr="005D1D12">
              <w:rPr>
                <w:i/>
                <w:iCs/>
                <w:sz w:val="20"/>
                <w:szCs w:val="20"/>
              </w:rPr>
              <w:t>и</w:t>
            </w:r>
            <w:r w:rsidRPr="005D1D12">
              <w:rPr>
                <w:sz w:val="20"/>
                <w:szCs w:val="20"/>
              </w:rPr>
              <w:t>-</w:t>
            </w:r>
            <w:proofErr w:type="gramEnd"/>
            <w:r w:rsidRPr="005D1D12">
              <w:rPr>
                <w:sz w:val="20"/>
                <w:szCs w:val="20"/>
              </w:rPr>
              <w:t xml:space="preserve"> / </w:t>
            </w:r>
            <w:r w:rsidRPr="005D1D12">
              <w:rPr>
                <w:i/>
                <w:iCs/>
                <w:sz w:val="20"/>
                <w:szCs w:val="20"/>
              </w:rPr>
              <w:t>пре</w:t>
            </w:r>
            <w:r w:rsidRPr="005D1D12">
              <w:rPr>
                <w:sz w:val="20"/>
                <w:szCs w:val="20"/>
              </w:rPr>
              <w:t>-. Правописание сложных слов.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lastRenderedPageBreak/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№25</w:t>
            </w:r>
            <w:r w:rsidRPr="005D1D12">
              <w:rPr>
                <w:sz w:val="20"/>
                <w:szCs w:val="20"/>
              </w:rPr>
              <w:t xml:space="preserve"> «Составление текстов (устных и письменных) с использованием однокоренных слов, слов одной структуры».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№26</w:t>
            </w:r>
            <w:r w:rsidRPr="005D1D12">
              <w:rPr>
                <w:sz w:val="20"/>
                <w:szCs w:val="20"/>
              </w:rPr>
              <w:t xml:space="preserve">  «Наблюдение над функционированием правил орфографии и пунктуации в образцах письменных текстов».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Раздел 5. 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Морфология и орфография</w:t>
            </w:r>
          </w:p>
        </w:tc>
        <w:tc>
          <w:tcPr>
            <w:tcW w:w="1277" w:type="dxa"/>
          </w:tcPr>
          <w:p w:rsidR="00C42B96" w:rsidRPr="005D1D12" w:rsidRDefault="002542C4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C42B96" w:rsidRPr="005D1D12" w:rsidTr="005D1D12">
        <w:trPr>
          <w:trHeight w:val="1449"/>
        </w:trPr>
        <w:tc>
          <w:tcPr>
            <w:tcW w:w="3948" w:type="dxa"/>
          </w:tcPr>
          <w:p w:rsidR="00C42B96" w:rsidRPr="005D1D12" w:rsidRDefault="00C42B96" w:rsidP="005D1D12">
            <w:pPr>
              <w:pStyle w:val="Default"/>
              <w:suppressAutoHyphens/>
              <w:snapToGrid w:val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5D1D12">
              <w:rPr>
                <w:color w:val="auto"/>
                <w:sz w:val="20"/>
                <w:szCs w:val="20"/>
              </w:rPr>
              <w:t>Тема 5.1 Имя существительное как часть речи.</w:t>
            </w: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  <w:r w:rsidRPr="005D1D12">
              <w:rPr>
                <w:i/>
                <w:iCs/>
                <w:sz w:val="20"/>
                <w:szCs w:val="20"/>
              </w:rPr>
              <w:t>Основные выразительные средства морфологии.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Имя существительное. Лексико-грамматические разряды имен существительных.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rPr>
          <w:trHeight w:val="602"/>
        </w:trPr>
        <w:tc>
          <w:tcPr>
            <w:tcW w:w="3948" w:type="dxa"/>
          </w:tcPr>
          <w:p w:rsidR="00C42B96" w:rsidRPr="005D1D12" w:rsidRDefault="00C42B96" w:rsidP="005D1D12">
            <w:pPr>
              <w:pStyle w:val="Default"/>
              <w:suppressAutoHyphens/>
              <w:snapToGri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№27</w:t>
            </w:r>
            <w:r w:rsidRPr="005D1D12">
              <w:rPr>
                <w:sz w:val="20"/>
                <w:szCs w:val="20"/>
              </w:rPr>
              <w:t xml:space="preserve"> «Сопоставление лексического и грамматического значения слов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pStyle w:val="af0"/>
              <w:suppressAutoHyphens/>
              <w:spacing w:after="0" w:line="360" w:lineRule="auto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5.2 Имя прилагательное</w:t>
            </w:r>
            <w:proofErr w:type="gramStart"/>
            <w:r w:rsidRPr="005D1D12">
              <w:rPr>
                <w:sz w:val="20"/>
                <w:szCs w:val="20"/>
              </w:rPr>
              <w:t xml:space="preserve"> .</w:t>
            </w:r>
            <w:proofErr w:type="gramEnd"/>
            <w:r w:rsidRPr="005D1D12">
              <w:rPr>
                <w:sz w:val="20"/>
                <w:szCs w:val="20"/>
              </w:rPr>
              <w:t xml:space="preserve"> Имя числительное. Местоимение.</w:t>
            </w: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Имя прилагательное. Лексико-грамматические разряды имен прилагательных.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Имя числительное. Лексико-грамматические разряды имен числительных. Правописание числительных. Морфологический разбор имени числительного.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Употребление числительных в речи. Сочетание числительных </w:t>
            </w:r>
            <w:r w:rsidRPr="005D1D12">
              <w:rPr>
                <w:i/>
                <w:iCs/>
                <w:sz w:val="20"/>
                <w:szCs w:val="20"/>
              </w:rPr>
              <w:t xml:space="preserve">оба, обе, двое, трое </w:t>
            </w:r>
            <w:r w:rsidRPr="005D1D12">
              <w:rPr>
                <w:sz w:val="20"/>
                <w:szCs w:val="20"/>
              </w:rPr>
              <w:t>и других с существительными разного рода. Местоимение. 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Употребление местоимений в речи. Местоимение как средство связи предложений в тексте. </w:t>
            </w:r>
            <w:r w:rsidRPr="005D1D12">
              <w:rPr>
                <w:i/>
                <w:iCs/>
                <w:sz w:val="20"/>
                <w:szCs w:val="20"/>
              </w:rPr>
              <w:t>Синонимия местоименных форм.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№28 </w:t>
            </w:r>
            <w:r w:rsidRPr="005D1D12">
              <w:rPr>
                <w:sz w:val="20"/>
                <w:szCs w:val="20"/>
              </w:rPr>
              <w:t>« 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pStyle w:val="af0"/>
              <w:suppressAutoHyphens/>
              <w:spacing w:after="0" w:line="360" w:lineRule="auto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5.3 Глагол. Причастие. Деепричастие</w:t>
            </w:r>
          </w:p>
          <w:p w:rsidR="00C42B96" w:rsidRPr="005D1D12" w:rsidRDefault="00C42B96" w:rsidP="005D1D12">
            <w:pPr>
              <w:pStyle w:val="af0"/>
              <w:suppressAutoHyphens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  Глагол. Грамматические признаки глагола. Правописание суффиксов и личных окончаний глагола. Правописание </w:t>
            </w:r>
            <w:r w:rsidRPr="005D1D12">
              <w:rPr>
                <w:i/>
                <w:iCs/>
                <w:sz w:val="20"/>
                <w:szCs w:val="20"/>
              </w:rPr>
              <w:t>не</w:t>
            </w:r>
            <w:r w:rsidRPr="005D1D12">
              <w:rPr>
                <w:sz w:val="20"/>
                <w:szCs w:val="20"/>
              </w:rPr>
              <w:t xml:space="preserve"> с гла</w:t>
            </w:r>
            <w:r w:rsidRPr="005D1D12">
              <w:rPr>
                <w:sz w:val="20"/>
                <w:szCs w:val="20"/>
              </w:rPr>
              <w:softHyphen/>
              <w:t>голами. Морфологический разбор глагола.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 xml:space="preserve">Употребление форм глагола в речи. </w:t>
            </w:r>
            <w:r w:rsidRPr="005D1D12">
              <w:rPr>
                <w:sz w:val="20"/>
                <w:szCs w:val="20"/>
              </w:rPr>
              <w:t>Употребление в художественном тексте одного времени вместо другого, одного наклонения вместо другого с целью повы</w:t>
            </w:r>
            <w:r w:rsidRPr="005D1D12">
              <w:rPr>
                <w:sz w:val="20"/>
                <w:szCs w:val="20"/>
              </w:rPr>
              <w:softHyphen/>
              <w:t>шения образности и эмоциональности</w:t>
            </w:r>
            <w:r w:rsidRPr="005D1D12">
              <w:rPr>
                <w:i/>
                <w:iCs/>
                <w:sz w:val="20"/>
                <w:szCs w:val="20"/>
              </w:rPr>
              <w:t>. Синонимия глагольных форм в художе</w:t>
            </w:r>
            <w:r w:rsidRPr="005D1D12">
              <w:rPr>
                <w:i/>
                <w:iCs/>
                <w:sz w:val="20"/>
                <w:szCs w:val="20"/>
              </w:rPr>
              <w:softHyphen/>
              <w:t>ственном тексте.</w:t>
            </w:r>
            <w:r w:rsidRPr="005D1D12">
              <w:rPr>
                <w:sz w:val="20"/>
                <w:szCs w:val="20"/>
              </w:rPr>
              <w:t xml:space="preserve"> Причастие как особая форма глагола. Образование действительных и страдатель</w:t>
            </w:r>
            <w:r w:rsidRPr="005D1D12">
              <w:rPr>
                <w:sz w:val="20"/>
                <w:szCs w:val="20"/>
              </w:rPr>
              <w:softHyphen/>
              <w:t xml:space="preserve">ных причастий. Правописание суффиксов и окончаний причастий. Правописание </w:t>
            </w:r>
            <w:r w:rsidRPr="005D1D12">
              <w:rPr>
                <w:i/>
                <w:iCs/>
                <w:sz w:val="20"/>
                <w:szCs w:val="20"/>
              </w:rPr>
              <w:t>не</w:t>
            </w:r>
            <w:r w:rsidRPr="005D1D12">
              <w:rPr>
                <w:sz w:val="20"/>
                <w:szCs w:val="20"/>
              </w:rPr>
              <w:t xml:space="preserve"> с причастиями. Правописание </w:t>
            </w:r>
            <w:proofErr w:type="gramStart"/>
            <w:r w:rsidRPr="005D1D12">
              <w:rPr>
                <w:sz w:val="20"/>
                <w:szCs w:val="20"/>
              </w:rPr>
              <w:t>-</w:t>
            </w:r>
            <w:r w:rsidRPr="005D1D1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5D1D12">
              <w:rPr>
                <w:sz w:val="20"/>
                <w:szCs w:val="20"/>
              </w:rPr>
              <w:t>- и -</w:t>
            </w:r>
            <w:proofErr w:type="spellStart"/>
            <w:r w:rsidRPr="005D1D12">
              <w:rPr>
                <w:i/>
                <w:iCs/>
                <w:sz w:val="20"/>
                <w:szCs w:val="20"/>
              </w:rPr>
              <w:t>нн</w:t>
            </w:r>
            <w:proofErr w:type="spellEnd"/>
            <w:r w:rsidRPr="005D1D12">
              <w:rPr>
                <w:sz w:val="20"/>
                <w:szCs w:val="20"/>
              </w:rPr>
              <w:t>- в причастиях и отглагольных прила</w:t>
            </w:r>
            <w:r w:rsidRPr="005D1D12">
              <w:rPr>
                <w:sz w:val="20"/>
                <w:szCs w:val="20"/>
              </w:rPr>
              <w:softHyphen/>
              <w:t xml:space="preserve">гательных. </w:t>
            </w:r>
            <w:r w:rsidRPr="005D1D12">
              <w:rPr>
                <w:sz w:val="20"/>
                <w:szCs w:val="20"/>
              </w:rPr>
              <w:lastRenderedPageBreak/>
              <w:t xml:space="preserve">Причастный оборот и знаки препинания в предложении с причастным оборотом. Морфологический разбор причастия. </w:t>
            </w:r>
            <w:r w:rsidRPr="005D1D12">
              <w:rPr>
                <w:i/>
                <w:iCs/>
                <w:sz w:val="20"/>
                <w:szCs w:val="20"/>
              </w:rPr>
              <w:t>Употребление причастий в текстах разных стилей. Синонимия причастий.</w:t>
            </w:r>
            <w:r w:rsidRPr="005D1D12">
              <w:rPr>
                <w:sz w:val="20"/>
                <w:szCs w:val="20"/>
              </w:rPr>
              <w:t xml:space="preserve"> Деепричастие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</w:t>
            </w:r>
            <w:r w:rsidRPr="005D1D12">
              <w:rPr>
                <w:i/>
                <w:iCs/>
                <w:sz w:val="20"/>
                <w:szCs w:val="20"/>
              </w:rPr>
              <w:t>Употребление деепричастий в текстах разных стилей</w:t>
            </w:r>
            <w:r w:rsidRPr="005D1D12">
              <w:rPr>
                <w:sz w:val="20"/>
                <w:szCs w:val="20"/>
              </w:rPr>
              <w:t xml:space="preserve">. Особенности построения предложений с деепричастиями. </w:t>
            </w:r>
            <w:r w:rsidRPr="005D1D12">
              <w:rPr>
                <w:i/>
                <w:iCs/>
                <w:sz w:val="20"/>
                <w:szCs w:val="20"/>
              </w:rPr>
              <w:t>Синонимия деепричастий</w:t>
            </w:r>
            <w:r w:rsidRPr="005D1D12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lastRenderedPageBreak/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pStyle w:val="af0"/>
              <w:suppressAutoHyphens/>
              <w:spacing w:after="0" w:line="360" w:lineRule="auto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lastRenderedPageBreak/>
              <w:t>Тема 5.4  Наречие. Слова категории состояния (безлично-предикативные слова). Предлог</w:t>
            </w:r>
          </w:p>
          <w:p w:rsidR="00C42B96" w:rsidRPr="005D1D12" w:rsidRDefault="00C42B96" w:rsidP="005D1D12">
            <w:pPr>
              <w:pStyle w:val="af0"/>
              <w:suppressAutoHyphens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pStyle w:val="21"/>
              <w:suppressAutoHyphens/>
              <w:ind w:left="0" w:firstLine="21"/>
            </w:pPr>
            <w:r w:rsidRPr="005D1D12">
              <w:t xml:space="preserve"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наречий. </w:t>
            </w:r>
          </w:p>
          <w:p w:rsidR="00C42B96" w:rsidRPr="005D1D12" w:rsidRDefault="00C42B96" w:rsidP="005D1D12">
            <w:pPr>
              <w:pStyle w:val="21"/>
              <w:suppressAutoHyphens/>
              <w:ind w:left="0" w:firstLine="21"/>
            </w:pPr>
            <w:r w:rsidRPr="005D1D12">
              <w:t xml:space="preserve">Употребление наречия в речи. </w:t>
            </w:r>
            <w:r w:rsidRPr="005D1D12">
              <w:rPr>
                <w:i/>
                <w:iCs/>
              </w:rPr>
              <w:t>Синонимия наречий при характеристике признака действия.</w:t>
            </w:r>
            <w:r w:rsidRPr="005D1D12">
              <w:t xml:space="preserve"> Использование местоименных наречий для связи предложений в тексте.</w:t>
            </w:r>
          </w:p>
          <w:p w:rsidR="00C42B96" w:rsidRPr="005D1D12" w:rsidRDefault="00C42B96" w:rsidP="005D1D12">
            <w:pPr>
              <w:pStyle w:val="af2"/>
              <w:suppressAutoHyphens/>
              <w:spacing w:after="0" w:line="240" w:lineRule="auto"/>
              <w:ind w:left="0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D1D12">
              <w:rPr>
                <w:rFonts w:ascii="Times New Roman" w:hAnsi="Times New Roman" w:cs="Times New Roman"/>
                <w:sz w:val="20"/>
                <w:szCs w:val="20"/>
              </w:rPr>
              <w:t xml:space="preserve"> Слова категории состояния (безлично- предикативные слова). Отличие слов категории состояния от слов-омонимов. Группы слов категории состояния. Их функции в речи. Предлог как часть речи. Правописание предлогов. Отличие производных предлогов </w:t>
            </w:r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 течение</w:t>
            </w:r>
            <w:r w:rsidRPr="005D1D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продолжение</w:t>
            </w:r>
            <w:proofErr w:type="gramStart"/>
            <w:r w:rsidRPr="005D1D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следствие</w:t>
            </w:r>
            <w:proofErr w:type="spellEnd"/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др.)</w:t>
            </w:r>
            <w:r w:rsidRPr="005D1D12">
              <w:rPr>
                <w:rFonts w:ascii="Times New Roman" w:hAnsi="Times New Roman" w:cs="Times New Roman"/>
                <w:sz w:val="20"/>
                <w:szCs w:val="20"/>
              </w:rPr>
              <w:t xml:space="preserve"> от слов-омонимов. </w:t>
            </w:r>
          </w:p>
          <w:p w:rsidR="00C42B96" w:rsidRPr="005D1D12" w:rsidRDefault="00C42B96" w:rsidP="005D1D12">
            <w:pPr>
              <w:pStyle w:val="21"/>
              <w:suppressAutoHyphens/>
              <w:ind w:left="0" w:firstLine="21"/>
              <w:rPr>
                <w:b/>
                <w:bCs/>
              </w:rPr>
            </w:pPr>
            <w:r w:rsidRPr="005D1D12">
              <w:t xml:space="preserve">Употребление предлогов в составе словосочетаний. Употребление существительных с предлогами </w:t>
            </w:r>
            <w:proofErr w:type="gramStart"/>
            <w:r w:rsidRPr="005D1D12">
              <w:rPr>
                <w:i/>
                <w:iCs/>
              </w:rPr>
              <w:t>благодаря</w:t>
            </w:r>
            <w:proofErr w:type="gramEnd"/>
            <w:r w:rsidRPr="005D1D12">
              <w:t>,</w:t>
            </w:r>
            <w:r w:rsidRPr="005D1D12">
              <w:rPr>
                <w:i/>
                <w:iCs/>
              </w:rPr>
              <w:t xml:space="preserve"> вопреки</w:t>
            </w:r>
            <w:r w:rsidRPr="005D1D12">
              <w:t>,</w:t>
            </w:r>
            <w:r w:rsidRPr="005D1D12">
              <w:rPr>
                <w:i/>
                <w:iCs/>
              </w:rPr>
              <w:t xml:space="preserve"> согласно и др.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№29</w:t>
            </w:r>
            <w:r w:rsidRPr="005D1D12">
              <w:rPr>
                <w:sz w:val="20"/>
                <w:szCs w:val="20"/>
              </w:rPr>
              <w:t xml:space="preserve"> «Выявление нормы употребления сходных грамматических форм в письменной речи обучающихся»</w:t>
            </w:r>
            <w:proofErr w:type="gramStart"/>
            <w:r w:rsidRPr="005D1D12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rPr>
          <w:trHeight w:val="758"/>
        </w:trPr>
        <w:tc>
          <w:tcPr>
            <w:tcW w:w="3948" w:type="dxa"/>
          </w:tcPr>
          <w:p w:rsidR="00C42B96" w:rsidRPr="005D1D12" w:rsidRDefault="00C42B96" w:rsidP="005D1D12">
            <w:pPr>
              <w:pStyle w:val="af2"/>
              <w:suppressAutoHyphens/>
              <w:spacing w:before="120"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 № 30  </w:t>
            </w:r>
            <w:r w:rsidRPr="005D1D12">
              <w:rPr>
                <w:sz w:val="20"/>
                <w:szCs w:val="20"/>
              </w:rPr>
              <w:t>«Анализ и характеристика общего грамматического значения, морфологических и синтаксических признаков слов разных частей речи»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pStyle w:val="af2"/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D12">
              <w:rPr>
                <w:rFonts w:ascii="Times New Roman" w:hAnsi="Times New Roman" w:cs="Times New Roman"/>
                <w:sz w:val="20"/>
                <w:szCs w:val="20"/>
              </w:rPr>
              <w:t>Тема 5.5.  Союз. Частица. Междометия и звукоподражательные слова</w:t>
            </w:r>
          </w:p>
          <w:p w:rsidR="00C42B96" w:rsidRPr="005D1D12" w:rsidRDefault="00C42B96" w:rsidP="005D1D12">
            <w:pPr>
              <w:pStyle w:val="af2"/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pStyle w:val="af2"/>
              <w:suppressAutoHyphens/>
              <w:spacing w:after="0" w:line="240" w:lineRule="auto"/>
              <w:ind w:left="0"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D1D12">
              <w:rPr>
                <w:rFonts w:ascii="Times New Roman" w:hAnsi="Times New Roman" w:cs="Times New Roman"/>
                <w:sz w:val="20"/>
                <w:szCs w:val="20"/>
              </w:rPr>
              <w:t xml:space="preserve">Союз  как часть речи. Правописание союзов. Отличие союзов </w:t>
            </w:r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тоже</w:t>
            </w:r>
            <w:r w:rsidRPr="005D1D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также</w:t>
            </w:r>
            <w:r w:rsidRPr="005D1D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чтобы</w:t>
            </w:r>
            <w:r w:rsidRPr="005D1D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зато</w:t>
            </w:r>
            <w:r w:rsidRPr="005D1D12">
              <w:rPr>
                <w:rFonts w:ascii="Times New Roman" w:hAnsi="Times New Roman" w:cs="Times New Roman"/>
                <w:sz w:val="20"/>
                <w:szCs w:val="20"/>
              </w:rPr>
              <w:t xml:space="preserve"> от слов-омонимов.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sz w:val="20"/>
                <w:szCs w:val="20"/>
              </w:rPr>
              <w:t xml:space="preserve">Употребление союзов в простом и сложном предложении. Союзы как средство связи предложений в тексте. Частица как часть речи. Правописание частиц. Правописание частиц </w:t>
            </w:r>
            <w:r w:rsidRPr="005D1D12">
              <w:rPr>
                <w:i/>
                <w:iCs/>
                <w:sz w:val="20"/>
                <w:szCs w:val="20"/>
              </w:rPr>
              <w:t xml:space="preserve">не </w:t>
            </w:r>
            <w:r w:rsidRPr="005D1D12">
              <w:rPr>
                <w:sz w:val="20"/>
                <w:szCs w:val="20"/>
              </w:rPr>
              <w:t xml:space="preserve">и </w:t>
            </w:r>
            <w:r w:rsidRPr="005D1D12">
              <w:rPr>
                <w:i/>
                <w:iCs/>
                <w:sz w:val="20"/>
                <w:szCs w:val="20"/>
              </w:rPr>
              <w:t xml:space="preserve">ни </w:t>
            </w:r>
            <w:r w:rsidRPr="005D1D12">
              <w:rPr>
                <w:sz w:val="20"/>
                <w:szCs w:val="20"/>
              </w:rPr>
              <w:t xml:space="preserve">с разными частями речи. </w:t>
            </w:r>
            <w:r w:rsidRPr="005D1D12">
              <w:rPr>
                <w:i/>
                <w:iCs/>
                <w:sz w:val="20"/>
                <w:szCs w:val="20"/>
              </w:rPr>
              <w:t xml:space="preserve">Частицы как средство выразительности речи. </w:t>
            </w:r>
            <w:r w:rsidRPr="005D1D12">
              <w:rPr>
                <w:sz w:val="20"/>
                <w:szCs w:val="20"/>
              </w:rPr>
              <w:t>Употребление частиц в речи. Междометия и 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pStyle w:val="af2"/>
              <w:suppressAutoHyphens/>
              <w:spacing w:before="120"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№31</w:t>
            </w:r>
            <w:r w:rsidRPr="005D1D12">
              <w:rPr>
                <w:sz w:val="20"/>
                <w:szCs w:val="20"/>
              </w:rPr>
              <w:t xml:space="preserve"> «Образование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№32</w:t>
            </w:r>
            <w:r w:rsidRPr="005D1D12">
              <w:rPr>
                <w:sz w:val="20"/>
                <w:szCs w:val="20"/>
              </w:rPr>
              <w:t xml:space="preserve"> «Наблюдение над значением словоформ разных частей речи и их функциями в тексте».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№33 </w:t>
            </w:r>
            <w:r w:rsidRPr="005D1D12">
              <w:rPr>
                <w:sz w:val="20"/>
                <w:szCs w:val="20"/>
              </w:rPr>
              <w:t xml:space="preserve"> «Составление словосочетаний, предложений, текстов (устных и письменных)  с использованием нужной  словоформы с учетом различных типов и стилей речи.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№34 «</w:t>
            </w:r>
            <w:r w:rsidRPr="005D1D12">
              <w:rPr>
                <w:sz w:val="20"/>
                <w:szCs w:val="20"/>
              </w:rPr>
              <w:t xml:space="preserve">Подбор текстов с определенными орфограммами и пунктограммами». 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№35</w:t>
            </w:r>
            <w:r w:rsidRPr="005D1D12">
              <w:rPr>
                <w:sz w:val="20"/>
                <w:szCs w:val="20"/>
              </w:rPr>
              <w:t xml:space="preserve"> «Наблюдение над функционированием правил орфографии и пунктуации в образцах письменных текстов».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Синтаксис и пунктуация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2</w:t>
            </w:r>
            <w:r w:rsidR="002542C4" w:rsidRPr="005D1D1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42B96" w:rsidRPr="005D1D12" w:rsidTr="005D1D12">
        <w:trPr>
          <w:trHeight w:val="924"/>
        </w:trPr>
        <w:tc>
          <w:tcPr>
            <w:tcW w:w="3948" w:type="dxa"/>
          </w:tcPr>
          <w:p w:rsidR="00C42B96" w:rsidRPr="005D1D12" w:rsidRDefault="00C42B96" w:rsidP="005D1D12">
            <w:pPr>
              <w:pStyle w:val="21"/>
              <w:suppressAutoHyphens/>
              <w:spacing w:before="120"/>
              <w:ind w:left="0" w:firstLine="0"/>
            </w:pPr>
            <w:r w:rsidRPr="005D1D12">
              <w:lastRenderedPageBreak/>
              <w:t>Тема 6.1 Основные единицы синтаксиса. Словосочетание. Простое предложение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Основные единицы синтаксиса. Словосочетание, предложение, сложное синтаксическое целое. </w:t>
            </w:r>
            <w:r w:rsidRPr="005D1D12">
              <w:rPr>
                <w:i/>
                <w:iCs/>
                <w:sz w:val="20"/>
                <w:szCs w:val="20"/>
              </w:rPr>
              <w:t>Основные выразительные средства синтаксиса.</w:t>
            </w:r>
            <w:r w:rsidRPr="005D1D12">
              <w:rPr>
                <w:sz w:val="20"/>
                <w:szCs w:val="20"/>
              </w:rPr>
              <w:t xml:space="preserve"> Словосочетание. Строение словосочетания. 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Виды связи слов в словосочетании.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Простое предложение. Виды предложений по цели высказывания; восклицательные предложения. Интонационное богатство русской речи.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Логическое ударение. Прямой и обратный порядок слов. </w:t>
            </w:r>
            <w:r w:rsidRPr="005D1D12">
              <w:rPr>
                <w:i/>
                <w:iCs/>
                <w:sz w:val="20"/>
                <w:szCs w:val="20"/>
              </w:rPr>
              <w:t>Стилистические функции и роль порядка слов в предложении</w:t>
            </w:r>
            <w:r w:rsidRPr="005D1D1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      </w:r>
            <w:r w:rsidRPr="005D1D12">
              <w:rPr>
                <w:i/>
                <w:iCs/>
                <w:sz w:val="20"/>
                <w:szCs w:val="20"/>
              </w:rPr>
              <w:t xml:space="preserve">Синонимия составных сказуемых. Единство видовременных форм глаголов-сказуемых как </w:t>
            </w:r>
            <w:proofErr w:type="spellStart"/>
            <w:r w:rsidRPr="005D1D12">
              <w:rPr>
                <w:i/>
                <w:iCs/>
                <w:sz w:val="20"/>
                <w:szCs w:val="20"/>
              </w:rPr>
              <w:t>средствосвязи</w:t>
            </w:r>
            <w:proofErr w:type="spellEnd"/>
            <w:r w:rsidRPr="005D1D12">
              <w:rPr>
                <w:i/>
                <w:iCs/>
                <w:sz w:val="20"/>
                <w:szCs w:val="20"/>
              </w:rPr>
              <w:t xml:space="preserve"> предложений в тексте.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Нормы построения словосочетаний. Синтаксический разбор словосочетаний</w:t>
            </w:r>
            <w:r w:rsidRPr="005D1D12">
              <w:rPr>
                <w:b/>
                <w:bCs/>
                <w:sz w:val="20"/>
                <w:szCs w:val="20"/>
              </w:rPr>
              <w:t xml:space="preserve">. </w:t>
            </w:r>
            <w:r w:rsidRPr="005D1D12">
              <w:rPr>
                <w:sz w:val="20"/>
                <w:szCs w:val="20"/>
              </w:rPr>
              <w:t xml:space="preserve">Значение словосочетания в построении предложения. </w:t>
            </w:r>
            <w:r w:rsidRPr="005D1D12">
              <w:rPr>
                <w:i/>
                <w:iCs/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pStyle w:val="21"/>
              <w:suppressAutoHyphens/>
              <w:spacing w:before="120"/>
              <w:ind w:left="0" w:firstLine="0"/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№36</w:t>
            </w:r>
            <w:r w:rsidRPr="005D1D12">
              <w:rPr>
                <w:sz w:val="20"/>
                <w:szCs w:val="20"/>
              </w:rPr>
              <w:t xml:space="preserve"> «Исследование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ее нормах и тенденциях развития».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№37</w:t>
            </w:r>
            <w:r w:rsidRPr="005D1D12">
              <w:rPr>
                <w:sz w:val="20"/>
                <w:szCs w:val="20"/>
              </w:rPr>
              <w:t xml:space="preserve"> «Наблюдение над существенными признаками словосочетания»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№38</w:t>
            </w:r>
            <w:r w:rsidRPr="005D1D12">
              <w:rPr>
                <w:sz w:val="20"/>
                <w:szCs w:val="20"/>
              </w:rPr>
              <w:t xml:space="preserve">  «Особенности употребления словосочетаний».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6.2. Второстепенные члены предложения. Односоставное  предложение.</w:t>
            </w:r>
          </w:p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Второстепенные члены предложения (определение, приложение, обстоятельство, дополнение).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Роль второстепенных членов предложения в построении текста.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>Синонимия согласованных и несогласованных определений. Обстоятельства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>времени и места как средство связи предложений в тексте.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Односоставное и неполное предложение.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Односоставные предложения с главным членом в форме подлежащего.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Односоставные предложения с главным членом в форме сказуемого.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D1D12">
              <w:rPr>
                <w:i/>
                <w:iCs/>
                <w:sz w:val="20"/>
                <w:szCs w:val="20"/>
              </w:rPr>
              <w:t>Синонимия односоставных предложений</w:t>
            </w:r>
            <w:r w:rsidRPr="005D1D12">
              <w:rPr>
                <w:sz w:val="20"/>
                <w:szCs w:val="20"/>
              </w:rPr>
              <w:t xml:space="preserve">. </w:t>
            </w:r>
            <w:r w:rsidRPr="005D1D12">
              <w:rPr>
                <w:i/>
                <w:iCs/>
                <w:sz w:val="20"/>
                <w:szCs w:val="20"/>
              </w:rPr>
      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№39</w:t>
            </w:r>
            <w:r w:rsidRPr="005D1D12">
              <w:rPr>
                <w:sz w:val="20"/>
                <w:szCs w:val="20"/>
              </w:rPr>
              <w:t xml:space="preserve"> «Синонимия словосочетаний»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4D645D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6.3. Сложное </w:t>
            </w:r>
            <w:r w:rsidR="00C42B96" w:rsidRPr="005D1D12">
              <w:rPr>
                <w:sz w:val="20"/>
                <w:szCs w:val="20"/>
              </w:rPr>
              <w:t>предложение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4D645D" w:rsidRPr="005D1D12" w:rsidRDefault="004D645D" w:rsidP="004D645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Сложное предложение. Сложносочиненное предложение. Знаки препинания в сложносочиненном предложении. </w:t>
            </w:r>
            <w:r w:rsidRPr="005D1D12">
              <w:rPr>
                <w:i/>
                <w:iCs/>
                <w:sz w:val="20"/>
                <w:szCs w:val="20"/>
              </w:rPr>
              <w:t xml:space="preserve">Синонимика сложносочиненных предложений </w:t>
            </w:r>
            <w:proofErr w:type="spellStart"/>
            <w:r w:rsidRPr="005D1D12">
              <w:rPr>
                <w:i/>
                <w:iCs/>
                <w:sz w:val="20"/>
                <w:szCs w:val="20"/>
              </w:rPr>
              <w:t>сразличными</w:t>
            </w:r>
            <w:proofErr w:type="spellEnd"/>
            <w:r w:rsidRPr="005D1D12">
              <w:rPr>
                <w:i/>
                <w:iCs/>
                <w:sz w:val="20"/>
                <w:szCs w:val="20"/>
              </w:rPr>
              <w:t xml:space="preserve"> союзами. </w:t>
            </w:r>
            <w:r w:rsidRPr="005D1D12">
              <w:rPr>
                <w:sz w:val="20"/>
                <w:szCs w:val="20"/>
              </w:rPr>
              <w:t>Употребление сложносочиненных предложений в речи</w:t>
            </w:r>
            <w:r w:rsidRPr="005D1D12">
              <w:rPr>
                <w:b/>
                <w:bCs/>
                <w:sz w:val="20"/>
                <w:szCs w:val="20"/>
              </w:rPr>
              <w:t xml:space="preserve">. </w:t>
            </w:r>
            <w:r w:rsidRPr="005D1D12">
              <w:rPr>
                <w:sz w:val="20"/>
                <w:szCs w:val="20"/>
              </w:rPr>
      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Бессоюзное сложное предложение. Знаки препинания в бессоюзном сложном предложении. Использование бессоюзных сложных предложений в речи.</w:t>
            </w:r>
          </w:p>
          <w:p w:rsidR="00C42B96" w:rsidRPr="005D1D12" w:rsidRDefault="004D645D" w:rsidP="004D645D">
            <w:pPr>
              <w:pStyle w:val="111"/>
              <w:shd w:val="clear" w:color="auto" w:fill="auto"/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Знаки препинания в сложном предложении с разными видами связи. Синонимика простых и сложных </w:t>
            </w:r>
            <w:r w:rsidRPr="004D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предложений (простые и сложноподчиненные предложения, сложные союзные и бессоюзные предложения).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lastRenderedPageBreak/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№40</w:t>
            </w:r>
            <w:r w:rsidRPr="005D1D12">
              <w:rPr>
                <w:sz w:val="20"/>
                <w:szCs w:val="20"/>
              </w:rPr>
              <w:t xml:space="preserve"> «Применение синтаксического и пунктуационного разбора простого предложения»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1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 41 </w:t>
            </w:r>
            <w:r w:rsidRPr="005D1D12">
              <w:rPr>
                <w:sz w:val="20"/>
                <w:szCs w:val="20"/>
              </w:rPr>
              <w:t>«Наблюдение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предложения».</w:t>
            </w:r>
          </w:p>
        </w:tc>
        <w:tc>
          <w:tcPr>
            <w:tcW w:w="1277" w:type="dxa"/>
          </w:tcPr>
          <w:p w:rsidR="00C42B96" w:rsidRPr="005D1D12" w:rsidRDefault="004D645D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 №42 </w:t>
            </w:r>
            <w:r w:rsidRPr="005D1D12">
              <w:rPr>
                <w:sz w:val="20"/>
                <w:szCs w:val="20"/>
              </w:rPr>
              <w:t xml:space="preserve">«Анализ роли разных типов простых и сложных предложений в текстообразовании».  </w:t>
            </w:r>
          </w:p>
        </w:tc>
        <w:tc>
          <w:tcPr>
            <w:tcW w:w="1277" w:type="dxa"/>
          </w:tcPr>
          <w:p w:rsidR="00C42B96" w:rsidRPr="005D1D12" w:rsidRDefault="004D645D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№43 </w:t>
            </w:r>
            <w:r w:rsidRPr="005D1D12">
              <w:rPr>
                <w:sz w:val="20"/>
                <w:szCs w:val="20"/>
              </w:rPr>
              <w:t>«Сопоставление устной и письменной речи».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 №44 </w:t>
            </w:r>
            <w:r w:rsidRPr="005D1D12">
              <w:rPr>
                <w:sz w:val="20"/>
                <w:szCs w:val="20"/>
              </w:rPr>
      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4D6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Тема 6.</w:t>
            </w:r>
            <w:r w:rsidR="004D645D">
              <w:rPr>
                <w:sz w:val="20"/>
                <w:szCs w:val="20"/>
              </w:rPr>
              <w:t>4</w:t>
            </w:r>
            <w:r w:rsidRPr="005D1D12">
              <w:rPr>
                <w:sz w:val="20"/>
                <w:szCs w:val="20"/>
              </w:rPr>
              <w:t xml:space="preserve"> Предложения с чужой речью</w:t>
            </w: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материала: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Способы передачи чужой речи. Знаки препинания при прямой речи. Замена прямой речи косвенной. Знаки препинания при цитатах.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Оформление диалога. Знаки препинания при диалоге</w:t>
            </w:r>
            <w:r w:rsidRPr="005D1D1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№ 45«</w:t>
            </w:r>
            <w:r w:rsidRPr="005D1D12">
              <w:rPr>
                <w:sz w:val="20"/>
                <w:szCs w:val="20"/>
              </w:rPr>
              <w:t>Составление связного высказывания с использованием предложений определенной структуры, в том числе на лингвистическую тему».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№46 </w:t>
            </w:r>
            <w:r w:rsidRPr="005D1D12">
              <w:rPr>
                <w:sz w:val="20"/>
                <w:szCs w:val="20"/>
              </w:rPr>
              <w:t xml:space="preserve"> «Анализ ошибок и недочетов в построении простого (сложного) предложения».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Практическое занятие  №47</w:t>
            </w:r>
            <w:r w:rsidRPr="005D1D12">
              <w:rPr>
                <w:sz w:val="20"/>
                <w:szCs w:val="20"/>
              </w:rPr>
              <w:t xml:space="preserve"> «Составление схем простых  и  сложных предложений и составление предложений по схемам»</w:t>
            </w:r>
          </w:p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 xml:space="preserve">Практическое занятие  №48 </w:t>
            </w:r>
            <w:r w:rsidRPr="005D1D12">
              <w:rPr>
                <w:sz w:val="20"/>
                <w:szCs w:val="20"/>
              </w:rPr>
              <w:t>«Наблюдение над функционированием правил пунктуации в образцах письменных текстов».</w:t>
            </w:r>
          </w:p>
        </w:tc>
        <w:tc>
          <w:tcPr>
            <w:tcW w:w="1277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2</w:t>
            </w:r>
          </w:p>
        </w:tc>
      </w:tr>
      <w:tr w:rsidR="00E87126" w:rsidRPr="005D1D12" w:rsidTr="005D1D12">
        <w:tc>
          <w:tcPr>
            <w:tcW w:w="3948" w:type="dxa"/>
          </w:tcPr>
          <w:p w:rsidR="00E87126" w:rsidRDefault="00E8712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E87126" w:rsidRPr="00E87126" w:rsidRDefault="00E87126" w:rsidP="00E8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7126">
              <w:rPr>
                <w:b/>
                <w:sz w:val="20"/>
                <w:szCs w:val="20"/>
              </w:rPr>
              <w:t xml:space="preserve">Темы </w:t>
            </w:r>
            <w:proofErr w:type="gramStart"/>
            <w:r w:rsidRPr="00E87126">
              <w:rPr>
                <w:b/>
                <w:sz w:val="20"/>
                <w:szCs w:val="20"/>
              </w:rPr>
              <w:t>индивидуальных проектов</w:t>
            </w:r>
            <w:proofErr w:type="gramEnd"/>
            <w:r w:rsidRPr="00E87126">
              <w:rPr>
                <w:b/>
                <w:sz w:val="20"/>
                <w:szCs w:val="20"/>
              </w:rPr>
              <w:t>: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Русский язык среди других языков мира.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84" w:hanging="284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Языковой вкус. Языковая норма. Языковая агрессия.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84" w:hanging="284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Языковой портрет современника.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Молодежный сленг и жаргон.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Деятельность М.В. Ломоносова в развитии и популяризации русского литературного языка.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А.С. Пушкин — создатель современного русского литературного языка.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Русский литературный язык на рубеже XX—XXI веков.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>Формы существования национального русского языка: русский литературный язык, просторечие, диале</w:t>
            </w:r>
            <w:r w:rsidRPr="00E87126">
              <w:rPr>
                <w:sz w:val="20"/>
                <w:szCs w:val="20"/>
              </w:rPr>
              <w:t>к</w:t>
            </w:r>
            <w:r w:rsidRPr="00E87126">
              <w:rPr>
                <w:sz w:val="20"/>
                <w:szCs w:val="20"/>
              </w:rPr>
              <w:t xml:space="preserve">ты, жаргонизмы.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Язык и культура.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Культурно-речевые традиции русского языка и современное состояние русской устной речи.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Вопросы экологии русского языка.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Виды делового общения, их языковые особенности.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Языковые особенности научного стиля речи.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Особенности художественного стиля.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lastRenderedPageBreak/>
              <w:t xml:space="preserve">Публицистический стиль: языковые особенности, сфера использования.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Экспрессивные средства языка в художественном тексте.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СМИ и культура речи.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Устная и письменная формы существования русского языка и сферы их применения.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>Стилистическое использование профессиональной и терминологической лексики в произведениях худ</w:t>
            </w:r>
            <w:r w:rsidRPr="00E87126">
              <w:rPr>
                <w:sz w:val="20"/>
                <w:szCs w:val="20"/>
              </w:rPr>
              <w:t>о</w:t>
            </w:r>
            <w:r w:rsidRPr="00E87126">
              <w:rPr>
                <w:sz w:val="20"/>
                <w:szCs w:val="20"/>
              </w:rPr>
              <w:t xml:space="preserve">жественной литературы.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Текст и его назначение. Типы текстов по смыслу и стилю.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Русское письмо и его эволюция.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Функционирование звуков языка в тексте: звукопись, анафора, аллитерация.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Антонимы и их роль в речи.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Синонимия в русском языке. Типы синонимов. Роль синонимов в организации речи.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Старославянизмы и их роль в развитии русского языка.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Русская фразеология как средство экспрессивности в русском языке.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В.И.Даль как создатель «Словаря живого великорусского языка».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Строение русского слова. Способы образования слов в русском языке.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Исторические изменения в структуре слова.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Учение о частях речи в русской грамматике.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Грамматические нормы русского языка.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Лексико-грамматические разряды имен существительных (на материале произведений художественной литературы).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Прилагательные, их разряды, синтаксическая и стилистическая роль (на примере лирики русских поэтов).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Категория наклонения глагола и ее роль в текстообразовании.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Вопрос о причастии и деепричастии в русской грамматике.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Наречия и слова категории состояния: семантика, синтаксические функции, употребление.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Слова-омонимы в морфологии русского языка.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Роль словосочетания в построении предложения. 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Односоставные предложения в русском языке: особенности структуры и семантики.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Синтаксическая роль инфинитива.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Предложения с однородными членами и их функции в речи.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Обособленные члены предложения и их роль в организации текста.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Структура и стилистическая роль вводных и вставных конструкций.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Монолог и диалог. Особенности построения и употребления.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Синонимика простых предложений.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Синонимика сложных предложений.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Использование сложных предложений в речи.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 xml:space="preserve">Способы введения чужой речи в текст. </w:t>
            </w:r>
          </w:p>
          <w:p w:rsidR="00E87126" w:rsidRPr="00E87126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>Русская пунктуация и ее назначение.</w:t>
            </w:r>
          </w:p>
          <w:p w:rsidR="00E87126" w:rsidRPr="00E87126" w:rsidRDefault="00E87126" w:rsidP="00E87126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E87126" w:rsidRPr="005D1D12" w:rsidRDefault="00E87126" w:rsidP="00E87126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b/>
                <w:bCs/>
                <w:sz w:val="20"/>
                <w:szCs w:val="20"/>
              </w:rPr>
            </w:pPr>
            <w:r w:rsidRPr="00E87126">
              <w:rPr>
                <w:sz w:val="20"/>
                <w:szCs w:val="20"/>
              </w:rPr>
              <w:t>Порядок слов в предложении и его роль в организации художественного текста</w:t>
            </w:r>
          </w:p>
        </w:tc>
        <w:tc>
          <w:tcPr>
            <w:tcW w:w="1277" w:type="dxa"/>
          </w:tcPr>
          <w:p w:rsidR="00E87126" w:rsidRPr="005D1D12" w:rsidRDefault="00E8712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42C4" w:rsidRPr="005D1D12" w:rsidTr="005D1D12">
        <w:tc>
          <w:tcPr>
            <w:tcW w:w="3948" w:type="dxa"/>
          </w:tcPr>
          <w:p w:rsidR="002542C4" w:rsidRPr="005D1D12" w:rsidRDefault="00B1386F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Промежуточная аттестация </w:t>
            </w:r>
          </w:p>
        </w:tc>
        <w:tc>
          <w:tcPr>
            <w:tcW w:w="9625" w:type="dxa"/>
          </w:tcPr>
          <w:p w:rsidR="002542C4" w:rsidRPr="005D1D12" w:rsidRDefault="002542C4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2542C4" w:rsidRPr="005D1D12" w:rsidRDefault="004D645D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C42B96" w:rsidRPr="005D1D12" w:rsidTr="005D1D12">
        <w:tc>
          <w:tcPr>
            <w:tcW w:w="3948" w:type="dxa"/>
          </w:tcPr>
          <w:p w:rsidR="00C42B96" w:rsidRPr="005D1D12" w:rsidRDefault="00C42B96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625" w:type="dxa"/>
          </w:tcPr>
          <w:p w:rsidR="00C42B96" w:rsidRPr="005D1D12" w:rsidRDefault="00C42B96" w:rsidP="005D1D12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1D1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7" w:type="dxa"/>
          </w:tcPr>
          <w:p w:rsidR="00C42B96" w:rsidRPr="005D1D12" w:rsidRDefault="004D645D" w:rsidP="005D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</w:tr>
    </w:tbl>
    <w:p w:rsidR="00C42B96" w:rsidRPr="009B7FC6" w:rsidRDefault="00C42B96" w:rsidP="009B7F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C42B96" w:rsidRPr="009B7FC6"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42B96" w:rsidRPr="005D1D12" w:rsidRDefault="00C42B96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5D1D12">
        <w:rPr>
          <w:b/>
          <w:bCs/>
          <w:caps/>
          <w:sz w:val="28"/>
          <w:szCs w:val="28"/>
        </w:rPr>
        <w:lastRenderedPageBreak/>
        <w:t xml:space="preserve">2.4. </w:t>
      </w:r>
      <w:r w:rsidRPr="005D1D12">
        <w:rPr>
          <w:b/>
          <w:bCs/>
          <w:sz w:val="28"/>
          <w:szCs w:val="28"/>
        </w:rPr>
        <w:t>Характеристика основных видов деятельности обучающихся</w:t>
      </w:r>
    </w:p>
    <w:p w:rsidR="00C42B96" w:rsidRPr="005D1D12" w:rsidRDefault="00C42B96" w:rsidP="00B138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5D1D12">
        <w:rPr>
          <w:b/>
          <w:bCs/>
          <w:sz w:val="28"/>
          <w:szCs w:val="28"/>
        </w:rPr>
        <w:t xml:space="preserve"> на уровне учебных действий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7245"/>
      </w:tblGrid>
      <w:tr w:rsidR="00C42B96" w:rsidRPr="005D1D12" w:rsidTr="005D1D12">
        <w:tc>
          <w:tcPr>
            <w:tcW w:w="1949" w:type="dxa"/>
          </w:tcPr>
          <w:p w:rsidR="00C42B96" w:rsidRPr="005D1D12" w:rsidRDefault="00C42B96" w:rsidP="00B1386F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Содержание обучения</w:t>
            </w:r>
          </w:p>
        </w:tc>
        <w:tc>
          <w:tcPr>
            <w:tcW w:w="7245" w:type="dxa"/>
          </w:tcPr>
          <w:p w:rsidR="00C42B96" w:rsidRPr="005D1D12" w:rsidRDefault="00C42B96" w:rsidP="00B1386F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42B96" w:rsidRPr="005D1D12" w:rsidTr="005D1D12">
        <w:tc>
          <w:tcPr>
            <w:tcW w:w="1949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7245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Извлекать из разных источников и преобразовывать инфор</w:t>
            </w:r>
            <w:r w:rsidRPr="005D1D12">
              <w:rPr>
                <w:sz w:val="20"/>
                <w:szCs w:val="20"/>
              </w:rPr>
              <w:softHyphen/>
              <w:t>мацию о языке как развивающемся явлении, о связи языка и культуры;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составлять связное высказывание (сочинение-рассуждение) в устной или письменной форме;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определять тему, основную мысль текстов о роли русского языка в жизни общества;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преобразовывать информацию; строить рассуждение о роли русского языка в жизни человека</w:t>
            </w:r>
          </w:p>
        </w:tc>
      </w:tr>
      <w:tr w:rsidR="00C42B96" w:rsidRPr="005D1D12" w:rsidTr="005D1D12">
        <w:tc>
          <w:tcPr>
            <w:tcW w:w="1949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Язык и речь. Функцио</w:t>
            </w:r>
            <w:r w:rsidRPr="005D1D12">
              <w:rPr>
                <w:sz w:val="20"/>
                <w:szCs w:val="20"/>
              </w:rPr>
              <w:softHyphen/>
              <w:t>нальные стили речи</w:t>
            </w:r>
          </w:p>
        </w:tc>
        <w:tc>
          <w:tcPr>
            <w:tcW w:w="7245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Выразительно читать текст, определять тему, функциональ</w:t>
            </w:r>
            <w:r w:rsidRPr="005D1D12">
              <w:rPr>
                <w:sz w:val="20"/>
                <w:szCs w:val="20"/>
              </w:rPr>
              <w:softHyphen/>
              <w:t>ный тип речи, формулировать основную мысль художествен</w:t>
            </w:r>
            <w:r w:rsidRPr="005D1D12">
              <w:rPr>
                <w:sz w:val="20"/>
                <w:szCs w:val="20"/>
              </w:rPr>
              <w:softHyphen/>
              <w:t>ных текстов;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вычитывать разные виды информации;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характеризовать средства и способы связи предложений в тексте;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выполнять лингвостилистический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характеризовать изобразительно-выразительные средства языка, указывать их роль в идейно-художественном содержании текста;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анализировать речь с точки зрения правильности, точности, вы</w:t>
            </w:r>
            <w:r w:rsidRPr="005D1D12">
              <w:rPr>
                <w:sz w:val="20"/>
                <w:szCs w:val="20"/>
              </w:rPr>
              <w:softHyphen/>
              <w:t>разительности, уместности употребления языковых средств;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подбирать примеры по темам, взятым из изучаемых художе</w:t>
            </w:r>
            <w:r w:rsidRPr="005D1D12">
              <w:rPr>
                <w:sz w:val="20"/>
                <w:szCs w:val="20"/>
              </w:rPr>
              <w:softHyphen/>
              <w:t>ственных произведений;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</w:t>
            </w:r>
            <w:r w:rsidRPr="005D1D12">
              <w:rPr>
                <w:sz w:val="20"/>
                <w:szCs w:val="20"/>
              </w:rPr>
              <w:softHyphen/>
              <w:t>го литературного языка;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исправлять речевые недостатки, редактировать текст;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выступать перед аудиторией сверстников с небольшими ин</w:t>
            </w:r>
            <w:r w:rsidRPr="005D1D12">
              <w:rPr>
                <w:sz w:val="20"/>
                <w:szCs w:val="20"/>
              </w:rPr>
              <w:softHyphen/>
              <w:t>формационными сообщениями, докладами на учебно-научную тему;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анализировать и сравнивать русский речевой этикет с речевым этикетом отдельных народов России и мира;</w:t>
            </w:r>
          </w:p>
          <w:p w:rsidR="007F34AE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proofErr w:type="gramStart"/>
            <w:r w:rsidRPr="005D1D12">
              <w:rPr>
                <w:sz w:val="20"/>
                <w:szCs w:val="20"/>
              </w:rPr>
              <w:t>различать тексты разных функциональных стилей (экстра</w:t>
            </w:r>
            <w:r w:rsidRPr="005D1D12">
              <w:rPr>
                <w:sz w:val="20"/>
                <w:szCs w:val="20"/>
              </w:rPr>
              <w:softHyphen/>
            </w:r>
            <w:proofErr w:type="gramEnd"/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лингвистические особенности, лингвистические особенности на уровне употребления лексических средств, типичных син</w:t>
            </w:r>
            <w:r w:rsidRPr="005D1D12">
              <w:rPr>
                <w:sz w:val="20"/>
                <w:szCs w:val="20"/>
              </w:rPr>
              <w:softHyphen/>
              <w:t>таксических конструкций);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анализировать тексты разных жанров научного (</w:t>
            </w:r>
            <w:proofErr w:type="spellStart"/>
            <w:r w:rsidRPr="005D1D12">
              <w:rPr>
                <w:sz w:val="20"/>
                <w:szCs w:val="20"/>
              </w:rPr>
              <w:t>учебно</w:t>
            </w:r>
            <w:r w:rsidRPr="005D1D12">
              <w:rPr>
                <w:sz w:val="20"/>
                <w:szCs w:val="20"/>
              </w:rPr>
              <w:softHyphen/>
              <w:t>научного</w:t>
            </w:r>
            <w:proofErr w:type="spellEnd"/>
            <w:r w:rsidRPr="005D1D12">
              <w:rPr>
                <w:sz w:val="20"/>
                <w:szCs w:val="20"/>
              </w:rPr>
              <w:t>), публицистического, официально-делового стилей, разговорной речи;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proofErr w:type="gramStart"/>
            <w:r w:rsidRPr="005D1D12">
              <w:rPr>
                <w:sz w:val="20"/>
                <w:szCs w:val="20"/>
              </w:rPr>
              <w:t>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</w:t>
            </w:r>
            <w:proofErr w:type="gramEnd"/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</w:t>
            </w:r>
          </w:p>
        </w:tc>
      </w:tr>
      <w:tr w:rsidR="00C42B96" w:rsidRPr="005D1D12" w:rsidTr="005D1D12">
        <w:tc>
          <w:tcPr>
            <w:tcW w:w="1949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Фонетика, орфоэпия, графика, орфография</w:t>
            </w:r>
          </w:p>
        </w:tc>
        <w:tc>
          <w:tcPr>
            <w:tcW w:w="7245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Проводить фонетический разбор; извлекать необходимую ин</w:t>
            </w:r>
            <w:r w:rsidRPr="005D1D12">
              <w:rPr>
                <w:sz w:val="20"/>
                <w:szCs w:val="20"/>
              </w:rPr>
              <w:softHyphen/>
              <w:t>формацию по изучаемой теме из таблиц, схем учебника;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извлекать необходимую информацию из мультимедийных орфоэпических словарей и справочников; использовать ее в различных видах деятельности;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 xml:space="preserve">проводить операции синтеза и анализа с целью обобщения признаков, </w:t>
            </w:r>
            <w:r w:rsidRPr="005D1D12">
              <w:rPr>
                <w:sz w:val="20"/>
                <w:szCs w:val="20"/>
              </w:rPr>
              <w:lastRenderedPageBreak/>
              <w:t>характеристик, фактов и т.д.;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извлекать необходимую информацию из орфоэпических сло</w:t>
            </w:r>
            <w:r w:rsidRPr="005D1D12">
              <w:rPr>
                <w:sz w:val="20"/>
                <w:szCs w:val="20"/>
              </w:rPr>
              <w:softHyphen/>
              <w:t>варей и справочников; опознавать основные выразительные средства фонетики (звукопись)</w:t>
            </w:r>
          </w:p>
        </w:tc>
      </w:tr>
      <w:tr w:rsidR="00C42B96" w:rsidRPr="005D1D12" w:rsidTr="005D1D12">
        <w:tc>
          <w:tcPr>
            <w:tcW w:w="1949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lastRenderedPageBreak/>
              <w:t>Лексикология и фразеология</w:t>
            </w:r>
          </w:p>
        </w:tc>
        <w:tc>
          <w:tcPr>
            <w:tcW w:w="7245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объяснять особенности употребления лексических сре</w:t>
            </w:r>
            <w:proofErr w:type="gramStart"/>
            <w:r w:rsidRPr="005D1D12">
              <w:rPr>
                <w:sz w:val="20"/>
                <w:szCs w:val="20"/>
              </w:rPr>
              <w:t>дств в т</w:t>
            </w:r>
            <w:proofErr w:type="gramEnd"/>
            <w:r w:rsidRPr="005D1D12">
              <w:rPr>
                <w:sz w:val="20"/>
                <w:szCs w:val="20"/>
              </w:rPr>
              <w:t>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C42B96" w:rsidRPr="005D1D12" w:rsidTr="005D1D12">
        <w:tc>
          <w:tcPr>
            <w:tcW w:w="1949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Морфемика,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словообразование,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орфография</w:t>
            </w:r>
          </w:p>
        </w:tc>
        <w:tc>
          <w:tcPr>
            <w:tcW w:w="7245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Опознавать, наблюдать изучаемое языковое явление, извле</w:t>
            </w:r>
            <w:r w:rsidRPr="005D1D12">
              <w:rPr>
                <w:sz w:val="20"/>
                <w:szCs w:val="20"/>
              </w:rPr>
              <w:softHyphen/>
              <w:t>кать его из текста;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проводить морфемный, словообразовательный, этимологиче</w:t>
            </w:r>
            <w:r w:rsidRPr="005D1D12">
              <w:rPr>
                <w:sz w:val="20"/>
                <w:szCs w:val="20"/>
              </w:rPr>
              <w:softHyphen/>
              <w:t>ский, орфографический анализ;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извлекать необходимую информацию по изучаемой теме из таблиц, схем учебника;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характеризовать словообразовательные цепочки и словообра</w:t>
            </w:r>
            <w:r w:rsidRPr="005D1D12">
              <w:rPr>
                <w:sz w:val="20"/>
                <w:szCs w:val="20"/>
              </w:rPr>
              <w:softHyphen/>
              <w:t>зовательные гнезда, устанавливая смысловую и структурную связь однокоренных слов;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опознавать основные выразительные средства словообразова</w:t>
            </w:r>
            <w:r w:rsidRPr="005D1D12">
              <w:rPr>
                <w:sz w:val="20"/>
                <w:szCs w:val="20"/>
              </w:rPr>
              <w:softHyphen/>
              <w:t>ния в художественной речи и оценивать их;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извлекать необходимую информацию из морфемных, слово</w:t>
            </w:r>
            <w:r w:rsidRPr="005D1D12">
              <w:rPr>
                <w:sz w:val="20"/>
                <w:szCs w:val="20"/>
              </w:rPr>
              <w:softHyphen/>
              <w:t>образовательных и этимологических словарей и справочников, в том числе мультимедийных;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использовать этимологическую справку для объяснения право</w:t>
            </w:r>
            <w:r w:rsidRPr="005D1D12">
              <w:rPr>
                <w:sz w:val="20"/>
                <w:szCs w:val="20"/>
              </w:rPr>
              <w:softHyphen/>
              <w:t>писания и лексического значения слова</w:t>
            </w:r>
          </w:p>
        </w:tc>
      </w:tr>
      <w:tr w:rsidR="00C42B96" w:rsidRPr="005D1D12" w:rsidTr="005D1D12">
        <w:tc>
          <w:tcPr>
            <w:tcW w:w="1949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Морфология и орфография</w:t>
            </w:r>
          </w:p>
        </w:tc>
        <w:tc>
          <w:tcPr>
            <w:tcW w:w="7245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Опознавать, наблюдать изучаемое языковое явление, извле</w:t>
            </w:r>
            <w:r w:rsidRPr="005D1D12">
              <w:rPr>
                <w:sz w:val="20"/>
                <w:szCs w:val="20"/>
              </w:rPr>
              <w:softHyphen/>
              <w:t xml:space="preserve">кать его из текста, анализировать с точки зрения </w:t>
            </w:r>
            <w:proofErr w:type="spellStart"/>
            <w:r w:rsidRPr="005D1D12">
              <w:rPr>
                <w:sz w:val="20"/>
                <w:szCs w:val="20"/>
              </w:rPr>
              <w:t>текстообра</w:t>
            </w:r>
            <w:r w:rsidRPr="005D1D12">
              <w:rPr>
                <w:sz w:val="20"/>
                <w:szCs w:val="20"/>
              </w:rPr>
              <w:softHyphen/>
              <w:t>зующей</w:t>
            </w:r>
            <w:proofErr w:type="spellEnd"/>
            <w:r w:rsidRPr="005D1D12">
              <w:rPr>
                <w:sz w:val="20"/>
                <w:szCs w:val="20"/>
              </w:rPr>
              <w:t xml:space="preserve"> роли;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проводить морфологический, орфографический, пунктуаци</w:t>
            </w:r>
            <w:r w:rsidRPr="005D1D12">
              <w:rPr>
                <w:sz w:val="20"/>
                <w:szCs w:val="20"/>
              </w:rPr>
              <w:softHyphen/>
              <w:t>онный анализ;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проводить операции синтеза и анализа с целью обобщения при</w:t>
            </w:r>
            <w:r w:rsidRPr="005D1D12">
              <w:rPr>
                <w:sz w:val="20"/>
                <w:szCs w:val="20"/>
              </w:rPr>
              <w:softHyphen/>
              <w:t>знаков, характеристик, фактов и т. д.; подбирать примеры по теме из художественных текстов изучаемых произведений;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</w:t>
            </w:r>
            <w:r w:rsidRPr="005D1D12">
              <w:rPr>
                <w:sz w:val="20"/>
                <w:szCs w:val="20"/>
              </w:rPr>
              <w:softHyphen/>
              <w:t xml:space="preserve">грамм, </w:t>
            </w:r>
            <w:proofErr w:type="spellStart"/>
            <w:r w:rsidRPr="005D1D12">
              <w:rPr>
                <w:sz w:val="20"/>
                <w:szCs w:val="20"/>
              </w:rPr>
              <w:t>пунктограмм</w:t>
            </w:r>
            <w:proofErr w:type="spellEnd"/>
            <w:r w:rsidRPr="005D1D12">
              <w:rPr>
                <w:sz w:val="20"/>
                <w:szCs w:val="20"/>
              </w:rPr>
              <w:t>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• 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текстообразовании;</w:t>
            </w:r>
          </w:p>
        </w:tc>
      </w:tr>
      <w:tr w:rsidR="00C42B96" w:rsidRPr="005D1D12" w:rsidTr="005D1D12">
        <w:tc>
          <w:tcPr>
            <w:tcW w:w="1949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Синтаксис и пунктуация</w:t>
            </w:r>
          </w:p>
        </w:tc>
        <w:tc>
          <w:tcPr>
            <w:tcW w:w="7245" w:type="dxa"/>
          </w:tcPr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proofErr w:type="gramStart"/>
            <w:r w:rsidRPr="005D1D12">
              <w:rPr>
                <w:sz w:val="20"/>
                <w:szCs w:val="20"/>
              </w:rPr>
              <w:t>Опознавать, наблюдать изучаемое языковое явление, извле</w:t>
            </w:r>
            <w:r w:rsidRPr="005D1D12">
              <w:rPr>
                <w:sz w:val="20"/>
                <w:szCs w:val="20"/>
              </w:rPr>
              <w:softHyphen/>
              <w:t xml:space="preserve">кать его из текста, анализировать с точки зрения </w:t>
            </w:r>
            <w:proofErr w:type="spellStart"/>
            <w:r w:rsidRPr="005D1D12">
              <w:rPr>
                <w:sz w:val="20"/>
                <w:szCs w:val="20"/>
              </w:rPr>
              <w:t>тексто</w:t>
            </w:r>
            <w:r w:rsidRPr="005D1D12">
              <w:rPr>
                <w:sz w:val="20"/>
                <w:szCs w:val="20"/>
              </w:rPr>
              <w:softHyphen/>
              <w:t>образующей</w:t>
            </w:r>
            <w:proofErr w:type="spellEnd"/>
            <w:r w:rsidRPr="005D1D12">
              <w:rPr>
                <w:sz w:val="20"/>
                <w:szCs w:val="20"/>
              </w:rPr>
              <w:t xml:space="preserve"> роли, проводить языковой разбор (фонетический, лексический, морфемный, словообразовательный, этимологи</w:t>
            </w:r>
            <w:r w:rsidRPr="005D1D12">
              <w:rPr>
                <w:sz w:val="20"/>
                <w:szCs w:val="20"/>
              </w:rPr>
              <w:softHyphen/>
              <w:t>ческий, морфологический, синтаксический, орфографический, пунктуационный);</w:t>
            </w:r>
            <w:proofErr w:type="gramEnd"/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комментировать ответы товарищей;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 определять круг орфографических и пунк</w:t>
            </w:r>
            <w:r w:rsidRPr="005D1D12">
              <w:rPr>
                <w:sz w:val="20"/>
                <w:szCs w:val="20"/>
              </w:rPr>
              <w:softHyphen/>
              <w:t xml:space="preserve">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5D1D12">
              <w:rPr>
                <w:sz w:val="20"/>
                <w:szCs w:val="20"/>
              </w:rPr>
              <w:t>пунктограмм</w:t>
            </w:r>
            <w:proofErr w:type="spellEnd"/>
            <w:r w:rsidRPr="005D1D12">
              <w:rPr>
                <w:sz w:val="20"/>
                <w:szCs w:val="20"/>
              </w:rPr>
              <w:t>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проводить операции синтеза и анализа с целью обобщения при</w:t>
            </w:r>
            <w:r w:rsidRPr="005D1D12">
              <w:rPr>
                <w:sz w:val="20"/>
                <w:szCs w:val="20"/>
              </w:rPr>
              <w:softHyphen/>
              <w:t>знаков, характеристик, фактов и т.д.; подбирать примеры по теме из художественных текстов изучаемых произведений;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определять роль синтаксических конструкций в текстообразо</w:t>
            </w:r>
            <w:r w:rsidRPr="005D1D12">
              <w:rPr>
                <w:sz w:val="20"/>
                <w:szCs w:val="20"/>
              </w:rPr>
              <w:softHyphen/>
              <w:t xml:space="preserve">вании; находить в </w:t>
            </w:r>
            <w:r w:rsidRPr="005D1D12">
              <w:rPr>
                <w:sz w:val="20"/>
                <w:szCs w:val="20"/>
              </w:rPr>
              <w:lastRenderedPageBreak/>
              <w:t>тексте стилистические фигуры;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составлять связное высказывание (сочинение) на лингвистиче</w:t>
            </w:r>
            <w:r w:rsidRPr="005D1D12">
              <w:rPr>
                <w:sz w:val="20"/>
                <w:szCs w:val="20"/>
              </w:rPr>
              <w:softHyphen/>
              <w:t>скую тему в устной и письменной форме по теме занятия;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производить синонимическую замену синтаксических кон</w:t>
            </w:r>
            <w:r w:rsidRPr="005D1D12">
              <w:rPr>
                <w:sz w:val="20"/>
                <w:szCs w:val="20"/>
              </w:rPr>
              <w:softHyphen/>
              <w:t>струкций;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пунктуационно оформлять предложения с разными смысловы</w:t>
            </w:r>
            <w:r w:rsidRPr="005D1D12">
              <w:rPr>
                <w:sz w:val="20"/>
                <w:szCs w:val="20"/>
              </w:rPr>
              <w:softHyphen/>
              <w:t>ми отрезками; определять роль знаков препинания в простых и сложных предложениях;</w:t>
            </w:r>
          </w:p>
          <w:p w:rsidR="00C42B96" w:rsidRPr="005D1D12" w:rsidRDefault="00C42B96" w:rsidP="005D1D12">
            <w:pPr>
              <w:suppressAutoHyphens/>
              <w:rPr>
                <w:sz w:val="20"/>
                <w:szCs w:val="20"/>
              </w:rPr>
            </w:pPr>
            <w:r w:rsidRPr="005D1D12">
              <w:rPr>
                <w:sz w:val="20"/>
                <w:szCs w:val="20"/>
              </w:rPr>
              <w:t>составлять схемы предложений, конструировать предложения по схемам</w:t>
            </w:r>
          </w:p>
        </w:tc>
      </w:tr>
    </w:tbl>
    <w:p w:rsidR="00C42B96" w:rsidRDefault="00C42B96" w:rsidP="00FB48F6"/>
    <w:p w:rsidR="00C42B96" w:rsidRDefault="00C42B96" w:rsidP="00FB48F6"/>
    <w:p w:rsidR="00C42B96" w:rsidRDefault="00C42B96" w:rsidP="00FB48F6"/>
    <w:p w:rsidR="00C42B96" w:rsidRPr="000A2D0F" w:rsidRDefault="00C42B96" w:rsidP="000A2D0F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  <w:between w:val="single" w:sz="8" w:space="1" w:color="auto"/>
        </w:pBdr>
        <w:sectPr w:rsidR="00C42B96" w:rsidRPr="000A2D0F">
          <w:headerReference w:type="default" r:id="rId11"/>
          <w:footerReference w:type="default" r:id="rId12"/>
          <w:footerReference w:type="first" r:id="rId13"/>
          <w:pgSz w:w="11900" w:h="16840"/>
          <w:pgMar w:top="1052" w:right="1252" w:bottom="1273" w:left="1668" w:header="0" w:footer="3" w:gutter="0"/>
          <w:cols w:space="720"/>
          <w:noEndnote/>
          <w:titlePg/>
          <w:rtlGutter/>
          <w:docGrid w:linePitch="360"/>
        </w:sectPr>
      </w:pPr>
    </w:p>
    <w:p w:rsidR="00C42B96" w:rsidRPr="005D1D12" w:rsidRDefault="00C42B96" w:rsidP="00E87126">
      <w:pPr>
        <w:tabs>
          <w:tab w:val="left" w:pos="8154"/>
          <w:tab w:val="left" w:pos="8206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5D1D12">
        <w:rPr>
          <w:b/>
          <w:bCs/>
          <w:caps/>
          <w:sz w:val="28"/>
          <w:szCs w:val="28"/>
        </w:rPr>
        <w:lastRenderedPageBreak/>
        <w:t>3.условия реализации ПРОГРАММЫ  учебной дисциплины</w:t>
      </w:r>
    </w:p>
    <w:p w:rsidR="005D1D12" w:rsidRPr="00E87126" w:rsidRDefault="00C42B96" w:rsidP="00E87126">
      <w:pPr>
        <w:jc w:val="center"/>
        <w:rPr>
          <w:b/>
          <w:bCs/>
          <w:sz w:val="28"/>
          <w:szCs w:val="28"/>
        </w:rPr>
      </w:pPr>
      <w:r w:rsidRPr="005D1D12">
        <w:rPr>
          <w:b/>
          <w:bCs/>
          <w:sz w:val="28"/>
          <w:szCs w:val="28"/>
        </w:rPr>
        <w:t>3.1</w:t>
      </w:r>
      <w:r w:rsidRPr="00E87126">
        <w:rPr>
          <w:b/>
          <w:bCs/>
          <w:sz w:val="28"/>
          <w:szCs w:val="28"/>
        </w:rPr>
        <w:t>. Учебно-методическое и материально-техническое обеспечение</w:t>
      </w:r>
    </w:p>
    <w:p w:rsidR="00C42B96" w:rsidRPr="00E87126" w:rsidRDefault="00C42B96" w:rsidP="00E87126">
      <w:pPr>
        <w:spacing w:line="360" w:lineRule="auto"/>
        <w:jc w:val="center"/>
        <w:rPr>
          <w:b/>
          <w:bCs/>
          <w:sz w:val="28"/>
          <w:szCs w:val="28"/>
        </w:rPr>
      </w:pPr>
      <w:r w:rsidRPr="00E87126">
        <w:rPr>
          <w:b/>
          <w:bCs/>
          <w:sz w:val="28"/>
          <w:szCs w:val="28"/>
        </w:rPr>
        <w:t xml:space="preserve"> программы учебной дисциплины</w:t>
      </w:r>
    </w:p>
    <w:p w:rsidR="00C42B96" w:rsidRPr="00695509" w:rsidRDefault="00C42B96" w:rsidP="00E87126">
      <w:pPr>
        <w:widowControl w:val="0"/>
        <w:suppressAutoHyphens/>
        <w:overflowPunct w:val="0"/>
        <w:autoSpaceDE w:val="0"/>
        <w:autoSpaceDN w:val="0"/>
        <w:adjustRightInd w:val="0"/>
        <w:ind w:firstLine="283"/>
        <w:jc w:val="both"/>
      </w:pPr>
      <w:r w:rsidRPr="00695509">
        <w:t>Освоение программы учебной дисцип</w:t>
      </w:r>
      <w:r>
        <w:t>лины «</w:t>
      </w:r>
      <w:r w:rsidRPr="00695509">
        <w:t>Русский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3" w:lineRule="exact"/>
      </w:pPr>
    </w:p>
    <w:p w:rsidR="00C42B96" w:rsidRPr="00695509" w:rsidRDefault="00C42B96" w:rsidP="00B1386F">
      <w:pPr>
        <w:widowControl w:val="0"/>
        <w:suppressAutoHyphens/>
        <w:overflowPunct w:val="0"/>
        <w:autoSpaceDE w:val="0"/>
        <w:autoSpaceDN w:val="0"/>
        <w:adjustRightInd w:val="0"/>
        <w:spacing w:line="223" w:lineRule="auto"/>
        <w:ind w:firstLine="284"/>
        <w:jc w:val="both"/>
      </w:pPr>
      <w:r w:rsidRPr="00695509">
        <w:t>Помещение кабинета должно удовлетворять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1" w:lineRule="exact"/>
      </w:pPr>
    </w:p>
    <w:p w:rsidR="00C42B96" w:rsidRPr="00695509" w:rsidRDefault="00C42B96" w:rsidP="005D1D12">
      <w:pPr>
        <w:widowControl w:val="0"/>
        <w:numPr>
          <w:ilvl w:val="0"/>
          <w:numId w:val="17"/>
        </w:numPr>
        <w:tabs>
          <w:tab w:val="clear" w:pos="720"/>
          <w:tab w:val="num" w:pos="521"/>
        </w:tabs>
        <w:suppressAutoHyphens/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proofErr w:type="gramStart"/>
      <w:r w:rsidRPr="00695509">
        <w:t>кабинете</w:t>
      </w:r>
      <w:proofErr w:type="gramEnd"/>
      <w:r w:rsidRPr="00695509">
        <w:t xml:space="preserve"> должно быть мультимедийное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 </w:t>
      </w:r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1" w:lineRule="exact"/>
      </w:pPr>
    </w:p>
    <w:p w:rsidR="00C42B96" w:rsidRPr="00695509" w:rsidRDefault="00C42B96" w:rsidP="005D1D12">
      <w:pPr>
        <w:widowControl w:val="0"/>
        <w:numPr>
          <w:ilvl w:val="0"/>
          <w:numId w:val="17"/>
        </w:numPr>
        <w:tabs>
          <w:tab w:val="clear" w:pos="720"/>
          <w:tab w:val="num" w:pos="494"/>
        </w:tabs>
        <w:suppressAutoHyphens/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r w:rsidRPr="00695509">
        <w:t xml:space="preserve">состав учебно-методического и материально-технического обеспечения программы учебной дисциплины «Русский язык и литература. Русский язык» входят: </w:t>
      </w:r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105" w:lineRule="exact"/>
      </w:pPr>
    </w:p>
    <w:p w:rsidR="00C42B96" w:rsidRPr="00695509" w:rsidRDefault="00C42B96" w:rsidP="005D1D12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</w:pPr>
      <w:r w:rsidRPr="00695509">
        <w:t xml:space="preserve">многофункциональный комплекс преподавателя; </w:t>
      </w:r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3" w:lineRule="exact"/>
      </w:pPr>
    </w:p>
    <w:p w:rsidR="00C42B96" w:rsidRPr="00695509" w:rsidRDefault="00C42B96" w:rsidP="005D1D12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695509">
        <w:t xml:space="preserve">наглядные пособия (комплекты учебных таблиц, плакатов, портретов выдающихся ученых, поэтов, писателей и др.); </w:t>
      </w:r>
    </w:p>
    <w:p w:rsidR="00C42B96" w:rsidRPr="00695509" w:rsidRDefault="00C42B96" w:rsidP="005D1D12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695509">
        <w:t xml:space="preserve">информационно-коммуникативные средства; </w:t>
      </w:r>
    </w:p>
    <w:p w:rsidR="00C42B96" w:rsidRPr="00695509" w:rsidRDefault="00C42B96" w:rsidP="005D1D12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695509">
        <w:t xml:space="preserve">экранно-звуковые пособия; </w:t>
      </w:r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5D1D12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spacing w:line="229" w:lineRule="auto"/>
        <w:ind w:left="560" w:hanging="276"/>
        <w:jc w:val="both"/>
      </w:pPr>
      <w:r w:rsidRPr="00695509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C42B96" w:rsidRPr="00695509" w:rsidRDefault="00C42B96" w:rsidP="005D1D12">
      <w:pPr>
        <w:widowControl w:val="0"/>
        <w:numPr>
          <w:ilvl w:val="0"/>
          <w:numId w:val="18"/>
        </w:numPr>
        <w:tabs>
          <w:tab w:val="clear" w:pos="720"/>
          <w:tab w:val="num" w:pos="560"/>
        </w:tabs>
        <w:suppressAutoHyphens/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</w:pPr>
      <w:r w:rsidRPr="00695509">
        <w:t xml:space="preserve">библиотечный фонд. </w:t>
      </w:r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114" w:lineRule="exact"/>
      </w:pPr>
    </w:p>
    <w:p w:rsidR="00C42B96" w:rsidRPr="00695509" w:rsidRDefault="00C42B96" w:rsidP="005D1D12">
      <w:pPr>
        <w:widowControl w:val="0"/>
        <w:numPr>
          <w:ilvl w:val="1"/>
          <w:numId w:val="19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r w:rsidRPr="00695509">
        <w:t xml:space="preserve">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2" w:lineRule="exact"/>
      </w:pPr>
    </w:p>
    <w:p w:rsidR="00C42B96" w:rsidRPr="00695509" w:rsidRDefault="00C42B96" w:rsidP="005D1D12">
      <w:pPr>
        <w:widowControl w:val="0"/>
        <w:suppressAutoHyphens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  <w:r w:rsidRPr="00695509">
        <w:t xml:space="preserve">Библиотечный фонд может быть дополнен энциклопедиями, справочниками, научно-популярной литературой по вопросам языкознания и др. </w:t>
      </w:r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1" w:lineRule="exact"/>
      </w:pPr>
    </w:p>
    <w:p w:rsidR="00C42B96" w:rsidRPr="00695509" w:rsidRDefault="00C42B96" w:rsidP="005D1D12">
      <w:pPr>
        <w:widowControl w:val="0"/>
        <w:numPr>
          <w:ilvl w:val="1"/>
          <w:numId w:val="19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30" w:lineRule="auto"/>
        <w:ind w:left="0" w:firstLine="284"/>
        <w:jc w:val="both"/>
      </w:pPr>
      <w:proofErr w:type="gramStart"/>
      <w:r w:rsidRPr="00695509">
        <w:t>процессе</w:t>
      </w:r>
      <w:proofErr w:type="gramEnd"/>
      <w:r w:rsidRPr="00695509">
        <w:t xml:space="preserve"> освоения программы учебной дисциплины «Русский язык и литература. </w:t>
      </w:r>
      <w:proofErr w:type="gramStart"/>
      <w:r w:rsidRPr="00695509">
        <w:t xml:space="preserve">Русский язык» студенты должны иметь возможность доступа к электронным учебным материалам по русскому языку и литературе, имеющимся в свободном доступе в Интернете (электронным книгам, практикумам, тестам, материалам ЕГЭ </w:t>
      </w:r>
      <w:proofErr w:type="gramEnd"/>
    </w:p>
    <w:p w:rsidR="00C42B96" w:rsidRPr="00695509" w:rsidRDefault="00C42B96" w:rsidP="005D1D12">
      <w:pPr>
        <w:widowControl w:val="0"/>
        <w:suppressAutoHyphens/>
        <w:autoSpaceDE w:val="0"/>
        <w:autoSpaceDN w:val="0"/>
        <w:adjustRightInd w:val="0"/>
        <w:spacing w:line="1" w:lineRule="exact"/>
      </w:pPr>
    </w:p>
    <w:p w:rsidR="00C42B96" w:rsidRPr="000D241B" w:rsidRDefault="00C42B96" w:rsidP="005D1D12">
      <w:pPr>
        <w:widowControl w:val="0"/>
        <w:numPr>
          <w:ilvl w:val="0"/>
          <w:numId w:val="19"/>
        </w:numPr>
        <w:tabs>
          <w:tab w:val="clear" w:pos="720"/>
          <w:tab w:val="num" w:pos="200"/>
        </w:tabs>
        <w:suppressAutoHyphens/>
        <w:overflowPunct w:val="0"/>
        <w:autoSpaceDE w:val="0"/>
        <w:autoSpaceDN w:val="0"/>
        <w:adjustRightInd w:val="0"/>
        <w:spacing w:line="200" w:lineRule="exact"/>
        <w:ind w:left="200" w:hanging="199"/>
        <w:jc w:val="both"/>
      </w:pPr>
      <w:r w:rsidRPr="00695509">
        <w:t>др.</w:t>
      </w:r>
    </w:p>
    <w:p w:rsidR="00C42B96" w:rsidRPr="00695509" w:rsidRDefault="00C42B96" w:rsidP="005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C42B96" w:rsidRDefault="00C42B96" w:rsidP="005D1D12">
      <w:pPr>
        <w:suppressAutoHyphens/>
        <w:rPr>
          <w:b/>
          <w:bCs/>
        </w:rPr>
      </w:pPr>
    </w:p>
    <w:p w:rsidR="00C42B96" w:rsidRDefault="00C42B96" w:rsidP="005D1D12">
      <w:pPr>
        <w:suppressAutoHyphens/>
        <w:rPr>
          <w:b/>
          <w:bCs/>
        </w:rPr>
      </w:pPr>
    </w:p>
    <w:p w:rsidR="00C42B96" w:rsidRDefault="00C42B96" w:rsidP="005D1D12">
      <w:pPr>
        <w:suppressAutoHyphens/>
        <w:rPr>
          <w:b/>
          <w:bCs/>
        </w:rPr>
      </w:pPr>
    </w:p>
    <w:p w:rsidR="00C42B96" w:rsidRDefault="00C42B96" w:rsidP="000D241B">
      <w:pPr>
        <w:rPr>
          <w:b/>
          <w:bCs/>
        </w:rPr>
      </w:pPr>
    </w:p>
    <w:p w:rsidR="00C42B96" w:rsidRDefault="00C42B96" w:rsidP="000D241B">
      <w:pPr>
        <w:rPr>
          <w:b/>
          <w:bCs/>
        </w:rPr>
      </w:pPr>
    </w:p>
    <w:p w:rsidR="00C42B96" w:rsidRDefault="00C42B96" w:rsidP="000D241B">
      <w:pPr>
        <w:rPr>
          <w:b/>
          <w:bCs/>
        </w:rPr>
      </w:pPr>
    </w:p>
    <w:p w:rsidR="00C42B96" w:rsidRDefault="00C42B96" w:rsidP="000D241B">
      <w:pPr>
        <w:rPr>
          <w:b/>
          <w:bCs/>
        </w:rPr>
      </w:pPr>
    </w:p>
    <w:p w:rsidR="00C42B96" w:rsidRDefault="00C42B96" w:rsidP="000D241B">
      <w:pPr>
        <w:rPr>
          <w:b/>
          <w:bCs/>
        </w:rPr>
      </w:pPr>
    </w:p>
    <w:p w:rsidR="007F34AE" w:rsidRDefault="007F34AE" w:rsidP="000D241B">
      <w:pPr>
        <w:rPr>
          <w:b/>
          <w:bCs/>
        </w:rPr>
      </w:pPr>
    </w:p>
    <w:p w:rsidR="007F34AE" w:rsidRDefault="007F34AE" w:rsidP="005D1D12">
      <w:pPr>
        <w:jc w:val="center"/>
        <w:rPr>
          <w:b/>
          <w:bCs/>
        </w:rPr>
      </w:pPr>
    </w:p>
    <w:p w:rsidR="00C42B96" w:rsidRPr="00A14D51" w:rsidRDefault="00C42B96" w:rsidP="00B1386F">
      <w:pPr>
        <w:spacing w:line="360" w:lineRule="auto"/>
        <w:jc w:val="center"/>
        <w:rPr>
          <w:b/>
          <w:bCs/>
        </w:rPr>
      </w:pPr>
      <w:r w:rsidRPr="00A14D51">
        <w:rPr>
          <w:b/>
          <w:bCs/>
        </w:rPr>
        <w:lastRenderedPageBreak/>
        <w:t>3.2.Рекомендуемая литература</w:t>
      </w:r>
    </w:p>
    <w:p w:rsidR="00C7188E" w:rsidRPr="00695509" w:rsidRDefault="00C7188E" w:rsidP="00C7188E">
      <w:pPr>
        <w:jc w:val="center"/>
        <w:rPr>
          <w:b/>
          <w:bCs/>
        </w:rPr>
      </w:pPr>
      <w:r>
        <w:rPr>
          <w:b/>
          <w:bCs/>
        </w:rPr>
        <w:t>Для студентов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2" w:lineRule="exact"/>
      </w:pPr>
    </w:p>
    <w:p w:rsidR="00C7188E" w:rsidRPr="00695509" w:rsidRDefault="00C7188E" w:rsidP="00C7188E">
      <w:pPr>
        <w:pStyle w:val="81"/>
        <w:numPr>
          <w:ilvl w:val="0"/>
          <w:numId w:val="44"/>
        </w:numPr>
        <w:shd w:val="clear" w:color="auto" w:fill="auto"/>
        <w:suppressAutoHyphens/>
        <w:spacing w:before="0" w:line="211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5509">
        <w:rPr>
          <w:rStyle w:val="82"/>
          <w:rFonts w:ascii="Times New Roman" w:hAnsi="Times New Roman" w:cs="Times New Roman"/>
          <w:sz w:val="24"/>
          <w:szCs w:val="24"/>
        </w:rPr>
        <w:t>Антонова Е.С., Воителева Т.М.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Русский язык: пособие для подготовки к ЕГЭ: </w:t>
      </w:r>
      <w:proofErr w:type="spellStart"/>
      <w:r w:rsidRPr="00695509">
        <w:rPr>
          <w:rStyle w:val="83"/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95509">
        <w:rPr>
          <w:rStyle w:val="83"/>
          <w:rFonts w:ascii="Times New Roman" w:hAnsi="Times New Roman" w:cs="Times New Roman"/>
          <w:sz w:val="24"/>
          <w:szCs w:val="24"/>
        </w:rPr>
        <w:t>.п</w:t>
      </w:r>
      <w:proofErr w:type="gramEnd"/>
      <w:r w:rsidRPr="00695509">
        <w:rPr>
          <w:rStyle w:val="83"/>
          <w:rFonts w:ascii="Times New Roman" w:hAnsi="Times New Roman" w:cs="Times New Roman"/>
          <w:sz w:val="24"/>
          <w:szCs w:val="24"/>
        </w:rPr>
        <w:t>о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softHyphen/>
        <w:t>собие</w:t>
      </w:r>
      <w:proofErr w:type="spellEnd"/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сред. проф. образования. — М., 2014.</w:t>
      </w:r>
    </w:p>
    <w:p w:rsidR="00C7188E" w:rsidRPr="00695509" w:rsidRDefault="00C7188E" w:rsidP="00C7188E">
      <w:pPr>
        <w:pStyle w:val="81"/>
        <w:numPr>
          <w:ilvl w:val="0"/>
          <w:numId w:val="44"/>
        </w:numPr>
        <w:shd w:val="clear" w:color="auto" w:fill="auto"/>
        <w:suppressAutoHyphens/>
        <w:spacing w:before="0" w:line="211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5509">
        <w:rPr>
          <w:rStyle w:val="82"/>
          <w:rFonts w:ascii="Times New Roman" w:hAnsi="Times New Roman" w:cs="Times New Roman"/>
          <w:sz w:val="24"/>
          <w:szCs w:val="24"/>
        </w:rPr>
        <w:t>Антонова Е.С., Воителева Т.М.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Русский язык: учебник для учреждений </w:t>
      </w:r>
      <w:proofErr w:type="spellStart"/>
      <w:r w:rsidRPr="00695509">
        <w:rPr>
          <w:rStyle w:val="83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695509">
        <w:rPr>
          <w:rStyle w:val="83"/>
          <w:rFonts w:ascii="Times New Roman" w:hAnsi="Times New Roman" w:cs="Times New Roman"/>
          <w:sz w:val="24"/>
          <w:szCs w:val="24"/>
        </w:rPr>
        <w:t>.п</w:t>
      </w:r>
      <w:proofErr w:type="gramEnd"/>
      <w:r w:rsidRPr="00695509">
        <w:rPr>
          <w:rStyle w:val="83"/>
          <w:rFonts w:ascii="Times New Roman" w:hAnsi="Times New Roman" w:cs="Times New Roman"/>
          <w:sz w:val="24"/>
          <w:szCs w:val="24"/>
        </w:rPr>
        <w:t>роф</w:t>
      </w:r>
      <w:proofErr w:type="spellEnd"/>
      <w:r w:rsidRPr="00695509">
        <w:rPr>
          <w:rStyle w:val="83"/>
          <w:rFonts w:ascii="Times New Roman" w:hAnsi="Times New Roman" w:cs="Times New Roman"/>
          <w:sz w:val="24"/>
          <w:szCs w:val="24"/>
        </w:rPr>
        <w:t>. об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softHyphen/>
        <w:t>разования. — М., 2014.</w:t>
      </w:r>
    </w:p>
    <w:p w:rsidR="00C7188E" w:rsidRPr="00695509" w:rsidRDefault="00C7188E" w:rsidP="00C7188E">
      <w:pPr>
        <w:pStyle w:val="81"/>
        <w:numPr>
          <w:ilvl w:val="0"/>
          <w:numId w:val="44"/>
        </w:numPr>
        <w:shd w:val="clear" w:color="auto" w:fill="auto"/>
        <w:suppressAutoHyphens/>
        <w:spacing w:before="0" w:line="211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5509">
        <w:rPr>
          <w:rStyle w:val="82"/>
          <w:rFonts w:ascii="Times New Roman" w:hAnsi="Times New Roman" w:cs="Times New Roman"/>
          <w:sz w:val="24"/>
          <w:szCs w:val="24"/>
        </w:rPr>
        <w:t>Воителева Т.М.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Русский язык и литература. Русский язык (базовый уровень): учебник для 10 класса общеобразовательной школы. — М., 2014.</w:t>
      </w:r>
    </w:p>
    <w:p w:rsidR="00C7188E" w:rsidRPr="00695509" w:rsidRDefault="00C7188E" w:rsidP="00C7188E">
      <w:pPr>
        <w:pStyle w:val="81"/>
        <w:numPr>
          <w:ilvl w:val="0"/>
          <w:numId w:val="44"/>
        </w:numPr>
        <w:shd w:val="clear" w:color="auto" w:fill="auto"/>
        <w:suppressAutoHyphens/>
        <w:spacing w:before="0" w:line="211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5509">
        <w:rPr>
          <w:rStyle w:val="82"/>
          <w:rFonts w:ascii="Times New Roman" w:hAnsi="Times New Roman" w:cs="Times New Roman"/>
          <w:sz w:val="24"/>
          <w:szCs w:val="24"/>
        </w:rPr>
        <w:t>Воителева Т.М.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Русский язык и литература. Русский язык (базовый уровень): учебник для 11 класса общеобразовательной школы. — М., 2014.</w:t>
      </w:r>
    </w:p>
    <w:p w:rsidR="00C7188E" w:rsidRPr="00695509" w:rsidRDefault="00C7188E" w:rsidP="00C7188E">
      <w:pPr>
        <w:pStyle w:val="81"/>
        <w:numPr>
          <w:ilvl w:val="0"/>
          <w:numId w:val="44"/>
        </w:numPr>
        <w:shd w:val="clear" w:color="auto" w:fill="auto"/>
        <w:suppressAutoHyphens/>
        <w:spacing w:before="0" w:line="211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5509">
        <w:rPr>
          <w:rStyle w:val="82"/>
          <w:rFonts w:ascii="Times New Roman" w:hAnsi="Times New Roman" w:cs="Times New Roman"/>
          <w:sz w:val="24"/>
          <w:szCs w:val="24"/>
        </w:rPr>
        <w:t>Воителева Т.М.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Русский язык: сб. упражнений: </w:t>
      </w:r>
      <w:proofErr w:type="spellStart"/>
      <w:r w:rsidRPr="00695509">
        <w:rPr>
          <w:rStyle w:val="83"/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95509">
        <w:rPr>
          <w:rStyle w:val="83"/>
          <w:rFonts w:ascii="Times New Roman" w:hAnsi="Times New Roman" w:cs="Times New Roman"/>
          <w:sz w:val="24"/>
          <w:szCs w:val="24"/>
        </w:rPr>
        <w:t>.п</w:t>
      </w:r>
      <w:proofErr w:type="gramEnd"/>
      <w:r w:rsidRPr="00695509">
        <w:rPr>
          <w:rStyle w:val="83"/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сред. проф. образования. — М., 2014.</w:t>
      </w:r>
    </w:p>
    <w:p w:rsidR="00C7188E" w:rsidRPr="00631630" w:rsidRDefault="00C7188E" w:rsidP="00C7188E">
      <w:pPr>
        <w:pStyle w:val="81"/>
        <w:numPr>
          <w:ilvl w:val="0"/>
          <w:numId w:val="44"/>
        </w:numPr>
        <w:shd w:val="clear" w:color="auto" w:fill="auto"/>
        <w:suppressAutoHyphens/>
        <w:spacing w:before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509">
        <w:rPr>
          <w:rStyle w:val="82"/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695509">
        <w:rPr>
          <w:rStyle w:val="82"/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695509">
        <w:rPr>
          <w:rStyle w:val="82"/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695509">
        <w:rPr>
          <w:rStyle w:val="82"/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695509">
        <w:rPr>
          <w:rStyle w:val="82"/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695509">
        <w:rPr>
          <w:rStyle w:val="82"/>
          <w:rFonts w:ascii="Times New Roman" w:hAnsi="Times New Roman" w:cs="Times New Roman"/>
          <w:sz w:val="24"/>
          <w:szCs w:val="24"/>
        </w:rPr>
        <w:t xml:space="preserve"> М.А.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Русский язык и литература. Русский язык (базовый уровень). 10—11 классы: в 2 ч. — М., 2014.</w:t>
      </w:r>
      <w:r w:rsidRPr="006A62F2">
        <w:rPr>
          <w:b/>
          <w:bCs/>
        </w:rPr>
        <w:t>Для преподавателей:</w:t>
      </w:r>
    </w:p>
    <w:p w:rsidR="00C7188E" w:rsidRPr="00BC2E72" w:rsidRDefault="00C7188E" w:rsidP="00C7188E">
      <w:pPr>
        <w:numPr>
          <w:ilvl w:val="0"/>
          <w:numId w:val="44"/>
        </w:numPr>
        <w:suppressAutoHyphens/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BC2E72">
        <w:rPr>
          <w:rFonts w:eastAsia="Calibri"/>
        </w:rPr>
        <w:t>Антонова Е.С., Воителева Т.М. Русский язык: учебник для студентов</w:t>
      </w:r>
      <w:r>
        <w:rPr>
          <w:rFonts w:eastAsia="Calibri"/>
        </w:rPr>
        <w:t xml:space="preserve"> </w:t>
      </w:r>
      <w:r w:rsidRPr="00BC2E72">
        <w:rPr>
          <w:rFonts w:eastAsia="Calibri"/>
        </w:rPr>
        <w:t>профессиональных образовательных организаций, осваивающих профессии и</w:t>
      </w:r>
      <w:r>
        <w:rPr>
          <w:rFonts w:eastAsia="Calibri"/>
        </w:rPr>
        <w:t xml:space="preserve"> </w:t>
      </w:r>
      <w:r w:rsidRPr="00BC2E72">
        <w:rPr>
          <w:rFonts w:eastAsia="Calibri"/>
        </w:rPr>
        <w:t>специальности СПО. – М.: 2017.</w:t>
      </w:r>
    </w:p>
    <w:p w:rsidR="00C7188E" w:rsidRPr="00BC2E72" w:rsidRDefault="00C7188E" w:rsidP="00C7188E">
      <w:pPr>
        <w:numPr>
          <w:ilvl w:val="0"/>
          <w:numId w:val="44"/>
        </w:numPr>
        <w:suppressAutoHyphens/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BC2E72">
        <w:rPr>
          <w:rFonts w:eastAsia="Calibri"/>
        </w:rPr>
        <w:t xml:space="preserve">Антонова Е.С., Воителева Т.М. Русский язык: пособие для подготовки </w:t>
      </w:r>
      <w:proofErr w:type="spellStart"/>
      <w:r w:rsidRPr="00BC2E72">
        <w:rPr>
          <w:rFonts w:eastAsia="Calibri"/>
        </w:rPr>
        <w:t>кЕГЭ</w:t>
      </w:r>
      <w:proofErr w:type="spellEnd"/>
      <w:r w:rsidRPr="00BC2E72">
        <w:rPr>
          <w:rFonts w:eastAsia="Calibri"/>
        </w:rPr>
        <w:t xml:space="preserve">: </w:t>
      </w:r>
      <w:proofErr w:type="spellStart"/>
      <w:r w:rsidRPr="00BC2E72">
        <w:rPr>
          <w:rFonts w:eastAsia="Calibri"/>
        </w:rPr>
        <w:t>учеб</w:t>
      </w:r>
      <w:proofErr w:type="gramStart"/>
      <w:r w:rsidRPr="00BC2E72">
        <w:rPr>
          <w:rFonts w:eastAsia="Calibri"/>
        </w:rPr>
        <w:t>.п</w:t>
      </w:r>
      <w:proofErr w:type="gramEnd"/>
      <w:r w:rsidRPr="00BC2E72">
        <w:rPr>
          <w:rFonts w:eastAsia="Calibri"/>
        </w:rPr>
        <w:t>особие</w:t>
      </w:r>
      <w:proofErr w:type="spellEnd"/>
      <w:r w:rsidRPr="00BC2E72">
        <w:rPr>
          <w:rFonts w:eastAsia="Calibri"/>
        </w:rPr>
        <w:t xml:space="preserve"> для студентов профессиональных образовательных</w:t>
      </w:r>
      <w:r>
        <w:rPr>
          <w:rFonts w:eastAsia="Calibri"/>
        </w:rPr>
        <w:t xml:space="preserve"> </w:t>
      </w:r>
      <w:r w:rsidRPr="00BC2E72">
        <w:rPr>
          <w:rFonts w:eastAsia="Calibri"/>
        </w:rPr>
        <w:t>организаций, осваивающих профессии и специальности СПО. – М.: 2017.</w:t>
      </w:r>
    </w:p>
    <w:p w:rsidR="00C7188E" w:rsidRPr="00BC2E72" w:rsidRDefault="00C7188E" w:rsidP="00C7188E">
      <w:pPr>
        <w:numPr>
          <w:ilvl w:val="0"/>
          <w:numId w:val="44"/>
        </w:numPr>
        <w:suppressAutoHyphens/>
        <w:autoSpaceDE w:val="0"/>
        <w:autoSpaceDN w:val="0"/>
        <w:adjustRightInd w:val="0"/>
        <w:ind w:left="357" w:hanging="357"/>
        <w:jc w:val="both"/>
      </w:pPr>
      <w:r w:rsidRPr="00BC2E72">
        <w:rPr>
          <w:rFonts w:eastAsia="Calibri"/>
        </w:rPr>
        <w:t>Антонова Е.С., Воителева Т.М. Русский язык: электронный учебно-методический комплекс для студентов профессиональных образовательных</w:t>
      </w:r>
      <w:r>
        <w:rPr>
          <w:rFonts w:eastAsia="Calibri"/>
        </w:rPr>
        <w:t xml:space="preserve"> </w:t>
      </w:r>
      <w:r w:rsidRPr="00BC2E72">
        <w:rPr>
          <w:rFonts w:eastAsia="Calibri"/>
        </w:rPr>
        <w:t>организаций, осваивающих профессии и специальности СПО. – М.: 2017.</w:t>
      </w:r>
    </w:p>
    <w:p w:rsidR="00C7188E" w:rsidRPr="00BC2E72" w:rsidRDefault="00C7188E" w:rsidP="00C7188E">
      <w:pPr>
        <w:numPr>
          <w:ilvl w:val="0"/>
          <w:numId w:val="44"/>
        </w:numPr>
        <w:suppressAutoHyphens/>
        <w:autoSpaceDE w:val="0"/>
        <w:autoSpaceDN w:val="0"/>
        <w:adjustRightInd w:val="0"/>
        <w:ind w:left="357" w:hanging="357"/>
        <w:jc w:val="both"/>
        <w:rPr>
          <w:rStyle w:val="83"/>
        </w:rPr>
      </w:pPr>
      <w:r w:rsidRPr="00BC2E72">
        <w:rPr>
          <w:rFonts w:eastAsia="Calibri"/>
        </w:rPr>
        <w:t xml:space="preserve">Воителева Т.М. Русский язык: сборник упражнений: </w:t>
      </w:r>
      <w:proofErr w:type="spellStart"/>
      <w:r w:rsidRPr="00BC2E72">
        <w:rPr>
          <w:rFonts w:eastAsia="Calibri"/>
        </w:rPr>
        <w:t>учеб</w:t>
      </w:r>
      <w:proofErr w:type="gramStart"/>
      <w:r w:rsidRPr="00BC2E72">
        <w:rPr>
          <w:rFonts w:eastAsia="Calibri"/>
        </w:rPr>
        <w:t>.п</w:t>
      </w:r>
      <w:proofErr w:type="gramEnd"/>
      <w:r w:rsidRPr="00BC2E72">
        <w:rPr>
          <w:rFonts w:eastAsia="Calibri"/>
        </w:rPr>
        <w:t>особие</w:t>
      </w:r>
      <w:proofErr w:type="spellEnd"/>
      <w:r>
        <w:rPr>
          <w:rFonts w:eastAsia="Calibri"/>
        </w:rPr>
        <w:t xml:space="preserve"> </w:t>
      </w:r>
      <w:r w:rsidRPr="00BC2E72">
        <w:rPr>
          <w:rFonts w:eastAsia="Calibri"/>
        </w:rPr>
        <w:t>для</w:t>
      </w:r>
      <w:r>
        <w:rPr>
          <w:rFonts w:eastAsia="Calibri"/>
        </w:rPr>
        <w:t xml:space="preserve"> </w:t>
      </w:r>
      <w:r w:rsidRPr="00BC2E72">
        <w:rPr>
          <w:rFonts w:eastAsia="Calibri"/>
        </w:rPr>
        <w:t>студентов профессиональных образовательных организаций, осваивающих</w:t>
      </w:r>
      <w:r>
        <w:rPr>
          <w:rFonts w:eastAsia="Calibri"/>
        </w:rPr>
        <w:t xml:space="preserve"> </w:t>
      </w:r>
      <w:r w:rsidRPr="00BC2E72">
        <w:rPr>
          <w:rFonts w:eastAsia="Calibri"/>
        </w:rPr>
        <w:t>профессии и специальности СПО – М.: 2015.</w:t>
      </w:r>
    </w:p>
    <w:p w:rsidR="00C7188E" w:rsidRDefault="00C7188E" w:rsidP="00C7188E">
      <w:pPr>
        <w:pStyle w:val="81"/>
        <w:shd w:val="clear" w:color="auto" w:fill="auto"/>
        <w:spacing w:before="0" w:after="289" w:line="211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188E" w:rsidRPr="00631630" w:rsidRDefault="00C7188E" w:rsidP="00C7188E">
      <w:pPr>
        <w:pStyle w:val="81"/>
        <w:shd w:val="clear" w:color="auto" w:fill="auto"/>
        <w:spacing w:before="0" w:after="289" w:line="211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преподавателей</w:t>
      </w:r>
    </w:p>
    <w:p w:rsidR="00C7188E" w:rsidRPr="00695509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509">
        <w:rPr>
          <w:rStyle w:val="83"/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  <w:proofErr w:type="gramEnd"/>
    </w:p>
    <w:p w:rsidR="00C7188E" w:rsidRPr="00695509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09">
        <w:rPr>
          <w:rStyle w:val="83"/>
          <w:rFonts w:ascii="Times New Roman" w:hAnsi="Times New Roman" w:cs="Times New Roman"/>
          <w:sz w:val="24"/>
          <w:szCs w:val="24"/>
        </w:rPr>
        <w:t>Приказ Минобрнауки России от 17.05.2012 № 413 «Об утверждении федерального государ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среднего (полного) общего образования» (зарегистриро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softHyphen/>
        <w:t>ван в Минюсте РФ 07.06.2012 № 24480).</w:t>
      </w:r>
    </w:p>
    <w:p w:rsidR="00C7188E" w:rsidRPr="00695509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09">
        <w:rPr>
          <w:rStyle w:val="83"/>
          <w:rFonts w:ascii="Times New Roman" w:hAnsi="Times New Roman" w:cs="Times New Roman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C7188E" w:rsidRPr="00695509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509">
        <w:rPr>
          <w:rStyle w:val="83"/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C7188E" w:rsidRPr="00695509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09">
        <w:rPr>
          <w:rStyle w:val="82"/>
          <w:rFonts w:ascii="Times New Roman" w:hAnsi="Times New Roman" w:cs="Times New Roman"/>
          <w:sz w:val="24"/>
          <w:szCs w:val="24"/>
        </w:rPr>
        <w:t>Воителева Т.М.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Русский язык: методические рекомендации: </w:t>
      </w:r>
      <w:proofErr w:type="spellStart"/>
      <w:r w:rsidRPr="00695509">
        <w:rPr>
          <w:rStyle w:val="83"/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695509">
        <w:rPr>
          <w:rStyle w:val="83"/>
          <w:rFonts w:ascii="Times New Roman" w:hAnsi="Times New Roman" w:cs="Times New Roman"/>
          <w:sz w:val="24"/>
          <w:szCs w:val="24"/>
        </w:rPr>
        <w:t>.п</w:t>
      </w:r>
      <w:proofErr w:type="gramEnd"/>
      <w:r w:rsidRPr="00695509">
        <w:rPr>
          <w:rStyle w:val="83"/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для учреж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softHyphen/>
        <w:t>дений сред. проф. образования. — М., 2014.</w:t>
      </w:r>
    </w:p>
    <w:p w:rsidR="00C7188E" w:rsidRPr="00631630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Style w:val="83"/>
          <w:rFonts w:ascii="Times New Roman" w:hAnsi="Times New Roman" w:cs="Times New Roman"/>
          <w:sz w:val="24"/>
          <w:szCs w:val="24"/>
        </w:rPr>
      </w:pPr>
      <w:r w:rsidRPr="00695509">
        <w:rPr>
          <w:rStyle w:val="82"/>
          <w:rFonts w:ascii="Times New Roman" w:hAnsi="Times New Roman" w:cs="Times New Roman"/>
          <w:sz w:val="24"/>
          <w:szCs w:val="24"/>
        </w:rPr>
        <w:t>Львова С.И.</w:t>
      </w:r>
      <w:r w:rsidRPr="00695509">
        <w:rPr>
          <w:rStyle w:val="83"/>
          <w:rFonts w:ascii="Times New Roman" w:hAnsi="Times New Roman" w:cs="Times New Roman"/>
          <w:sz w:val="24"/>
          <w:szCs w:val="24"/>
        </w:rPr>
        <w:t xml:space="preserve"> Таблицы по русскому языку. — М., 2010.</w:t>
      </w:r>
    </w:p>
    <w:p w:rsidR="00C7188E" w:rsidRPr="00631630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Style w:val="83"/>
          <w:rFonts w:ascii="Times New Roman" w:hAnsi="Times New Roman" w:cs="Times New Roman"/>
          <w:sz w:val="24"/>
          <w:szCs w:val="24"/>
        </w:rPr>
      </w:pPr>
      <w:r w:rsidRPr="00631630">
        <w:rPr>
          <w:rStyle w:val="83"/>
          <w:rFonts w:ascii="Times New Roman" w:hAnsi="Times New Roman" w:cs="Times New Roman"/>
          <w:sz w:val="24"/>
          <w:szCs w:val="24"/>
        </w:rPr>
        <w:t xml:space="preserve"> Об образовании в Российской Федерации: </w:t>
      </w:r>
      <w:proofErr w:type="spellStart"/>
      <w:r w:rsidRPr="00631630">
        <w:rPr>
          <w:rStyle w:val="83"/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631630">
        <w:rPr>
          <w:rStyle w:val="83"/>
          <w:rFonts w:ascii="Times New Roman" w:hAnsi="Times New Roman" w:cs="Times New Roman"/>
          <w:sz w:val="24"/>
          <w:szCs w:val="24"/>
        </w:rPr>
        <w:t xml:space="preserve">. закон от29.12. 2012 № 273-ФЗ (в ред. Федеральных законов от 07.05.2013 № 99-ФЗ, от07.06.2013 № 120-ФЗ, от </w:t>
      </w:r>
      <w:r w:rsidRPr="00631630">
        <w:rPr>
          <w:rStyle w:val="83"/>
          <w:rFonts w:ascii="Times New Roman" w:hAnsi="Times New Roman" w:cs="Times New Roman"/>
          <w:sz w:val="24"/>
          <w:szCs w:val="24"/>
        </w:rPr>
        <w:lastRenderedPageBreak/>
        <w:t>02.07.2013 № 170-ФЗ, от 23.07.2013 № 203-ФЗ, от25.11.2013 № 317-ФЗ, от 03.02.2014 № 11-ФЗ, от 03.02.2014 № 15-ФЗ, от05.05.2014 № 84-ФЗ, от 27.05.2014 № 135-ФЗ,</w:t>
      </w:r>
      <w:r>
        <w:rPr>
          <w:rStyle w:val="83"/>
          <w:rFonts w:ascii="Times New Roman" w:hAnsi="Times New Roman" w:cs="Times New Roman"/>
          <w:sz w:val="24"/>
          <w:szCs w:val="24"/>
        </w:rPr>
        <w:t xml:space="preserve"> от 04.06.2014 № 148-ФЗ, с </w:t>
      </w:r>
      <w:proofErr w:type="spellStart"/>
      <w:r>
        <w:rPr>
          <w:rStyle w:val="83"/>
          <w:rFonts w:ascii="Times New Roman" w:hAnsi="Times New Roman" w:cs="Times New Roman"/>
          <w:sz w:val="24"/>
          <w:szCs w:val="24"/>
        </w:rPr>
        <w:t>изм</w:t>
      </w:r>
      <w:proofErr w:type="gramStart"/>
      <w:r>
        <w:rPr>
          <w:rStyle w:val="83"/>
          <w:rFonts w:ascii="Times New Roman" w:hAnsi="Times New Roman" w:cs="Times New Roman"/>
          <w:sz w:val="24"/>
          <w:szCs w:val="24"/>
        </w:rPr>
        <w:t>.</w:t>
      </w:r>
      <w:r w:rsidRPr="00631630">
        <w:rPr>
          <w:rStyle w:val="83"/>
          <w:rFonts w:ascii="Times New Roman" w:hAnsi="Times New Roman" w:cs="Times New Roman"/>
          <w:sz w:val="24"/>
          <w:szCs w:val="24"/>
        </w:rPr>
        <w:t>в</w:t>
      </w:r>
      <w:proofErr w:type="gramEnd"/>
      <w:r w:rsidRPr="00631630">
        <w:rPr>
          <w:rStyle w:val="83"/>
          <w:rFonts w:ascii="Times New Roman" w:hAnsi="Times New Roman" w:cs="Times New Roman"/>
          <w:sz w:val="24"/>
          <w:szCs w:val="24"/>
        </w:rPr>
        <w:t>несенными</w:t>
      </w:r>
      <w:proofErr w:type="spellEnd"/>
      <w:r w:rsidRPr="00631630">
        <w:rPr>
          <w:rStyle w:val="83"/>
          <w:rFonts w:ascii="Times New Roman" w:hAnsi="Times New Roman" w:cs="Times New Roman"/>
          <w:sz w:val="24"/>
          <w:szCs w:val="24"/>
        </w:rPr>
        <w:t xml:space="preserve"> Федеральным законом от 04.06.2014 № 145-ФЗ, в ред. от</w:t>
      </w:r>
    </w:p>
    <w:p w:rsidR="00C7188E" w:rsidRPr="00631630" w:rsidRDefault="00C7188E" w:rsidP="00C7188E">
      <w:pPr>
        <w:pStyle w:val="81"/>
        <w:shd w:val="clear" w:color="auto" w:fill="auto"/>
        <w:suppressAutoHyphens/>
        <w:spacing w:before="0" w:line="240" w:lineRule="auto"/>
        <w:jc w:val="both"/>
        <w:rPr>
          <w:rStyle w:val="83"/>
          <w:rFonts w:ascii="Times New Roman" w:hAnsi="Times New Roman" w:cs="Times New Roman"/>
          <w:sz w:val="24"/>
          <w:szCs w:val="24"/>
        </w:rPr>
      </w:pPr>
      <w:r w:rsidRPr="00631630">
        <w:rPr>
          <w:rStyle w:val="83"/>
          <w:rFonts w:ascii="Times New Roman" w:hAnsi="Times New Roman" w:cs="Times New Roman"/>
          <w:sz w:val="24"/>
          <w:szCs w:val="24"/>
        </w:rPr>
        <w:t>03.07.2016, с изм. от 19.12.2016</w:t>
      </w:r>
      <w:proofErr w:type="gramStart"/>
      <w:r w:rsidRPr="00631630">
        <w:rPr>
          <w:rStyle w:val="83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31630">
        <w:rPr>
          <w:rStyle w:val="83"/>
          <w:rFonts w:ascii="Times New Roman" w:hAnsi="Times New Roman" w:cs="Times New Roman"/>
          <w:sz w:val="24"/>
          <w:szCs w:val="24"/>
        </w:rPr>
        <w:t>.</w:t>
      </w:r>
    </w:p>
    <w:p w:rsidR="00C7188E" w:rsidRPr="00631630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Style w:val="83"/>
          <w:rFonts w:ascii="Times New Roman" w:hAnsi="Times New Roman" w:cs="Times New Roman"/>
          <w:sz w:val="24"/>
          <w:szCs w:val="24"/>
        </w:rPr>
      </w:pPr>
      <w:r w:rsidRPr="00631630">
        <w:rPr>
          <w:rStyle w:val="83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31 декабря 2015 г. N1578 "О внесении изменений в федеральный государственный</w:t>
      </w:r>
      <w:r>
        <w:rPr>
          <w:rStyle w:val="83"/>
          <w:rFonts w:ascii="Times New Roman" w:hAnsi="Times New Roman" w:cs="Times New Roman"/>
          <w:sz w:val="24"/>
          <w:szCs w:val="24"/>
        </w:rPr>
        <w:t xml:space="preserve"> </w:t>
      </w:r>
      <w:r w:rsidRPr="00631630">
        <w:rPr>
          <w:rStyle w:val="83"/>
          <w:rFonts w:ascii="Times New Roman" w:hAnsi="Times New Roman" w:cs="Times New Roman"/>
          <w:sz w:val="24"/>
          <w:szCs w:val="24"/>
        </w:rPr>
        <w:t>образовательный стандарт среднего общего образования, утвержденный</w:t>
      </w:r>
      <w:r>
        <w:rPr>
          <w:rStyle w:val="83"/>
          <w:rFonts w:ascii="Times New Roman" w:hAnsi="Times New Roman" w:cs="Times New Roman"/>
          <w:sz w:val="24"/>
          <w:szCs w:val="24"/>
        </w:rPr>
        <w:t xml:space="preserve"> </w:t>
      </w:r>
      <w:r w:rsidRPr="00631630">
        <w:rPr>
          <w:rStyle w:val="83"/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17мая 2012 г. N 413».</w:t>
      </w:r>
    </w:p>
    <w:p w:rsidR="00C7188E" w:rsidRPr="00631630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Style w:val="83"/>
          <w:rFonts w:ascii="Times New Roman" w:hAnsi="Times New Roman" w:cs="Times New Roman"/>
          <w:sz w:val="24"/>
          <w:szCs w:val="24"/>
        </w:rPr>
      </w:pPr>
      <w:r w:rsidRPr="00631630">
        <w:rPr>
          <w:rStyle w:val="83"/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Российской</w:t>
      </w:r>
      <w:r>
        <w:rPr>
          <w:rStyle w:val="83"/>
          <w:rFonts w:ascii="Times New Roman" w:hAnsi="Times New Roman" w:cs="Times New Roman"/>
          <w:sz w:val="24"/>
          <w:szCs w:val="24"/>
        </w:rPr>
        <w:t xml:space="preserve"> </w:t>
      </w:r>
      <w:r w:rsidRPr="00631630">
        <w:rPr>
          <w:rStyle w:val="83"/>
          <w:rFonts w:ascii="Times New Roman" w:hAnsi="Times New Roman" w:cs="Times New Roman"/>
          <w:sz w:val="24"/>
          <w:szCs w:val="24"/>
        </w:rPr>
        <w:t>Федерации, утвержденная распоряжением Правительства Российской</w:t>
      </w:r>
      <w:r>
        <w:rPr>
          <w:rStyle w:val="83"/>
          <w:rFonts w:ascii="Times New Roman" w:hAnsi="Times New Roman" w:cs="Times New Roman"/>
          <w:sz w:val="24"/>
          <w:szCs w:val="24"/>
        </w:rPr>
        <w:t xml:space="preserve"> </w:t>
      </w:r>
      <w:r w:rsidRPr="00631630">
        <w:rPr>
          <w:rStyle w:val="83"/>
          <w:rFonts w:ascii="Times New Roman" w:hAnsi="Times New Roman" w:cs="Times New Roman"/>
          <w:sz w:val="24"/>
          <w:szCs w:val="24"/>
        </w:rPr>
        <w:t>Федерации от 9 апреля 2016 г. № 637-р.</w:t>
      </w:r>
    </w:p>
    <w:p w:rsidR="00C7188E" w:rsidRPr="0021494C" w:rsidRDefault="00C7188E" w:rsidP="00C7188E">
      <w:pPr>
        <w:pStyle w:val="81"/>
        <w:numPr>
          <w:ilvl w:val="0"/>
          <w:numId w:val="45"/>
        </w:numPr>
        <w:shd w:val="clear" w:color="auto" w:fill="auto"/>
        <w:suppressAutoHyphens/>
        <w:spacing w:before="0" w:line="240" w:lineRule="auto"/>
        <w:jc w:val="both"/>
        <w:rPr>
          <w:rStyle w:val="83"/>
          <w:rFonts w:ascii="Times New Roman" w:hAnsi="Times New Roman" w:cs="Times New Roman"/>
          <w:sz w:val="24"/>
          <w:szCs w:val="24"/>
        </w:rPr>
      </w:pPr>
      <w:r w:rsidRPr="00631630">
        <w:rPr>
          <w:rStyle w:val="83"/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</w:t>
      </w:r>
      <w:r>
        <w:rPr>
          <w:rStyle w:val="83"/>
          <w:rFonts w:ascii="Times New Roman" w:hAnsi="Times New Roman" w:cs="Times New Roman"/>
          <w:sz w:val="24"/>
          <w:szCs w:val="24"/>
        </w:rPr>
        <w:t xml:space="preserve"> </w:t>
      </w:r>
      <w:r w:rsidRPr="00631630">
        <w:rPr>
          <w:rStyle w:val="83"/>
          <w:rFonts w:ascii="Times New Roman" w:hAnsi="Times New Roman" w:cs="Times New Roman"/>
          <w:sz w:val="24"/>
          <w:szCs w:val="24"/>
        </w:rPr>
        <w:t>образования, одобренная решением федерального учебно-методического</w:t>
      </w:r>
      <w:r>
        <w:rPr>
          <w:rStyle w:val="83"/>
          <w:rFonts w:ascii="Times New Roman" w:hAnsi="Times New Roman" w:cs="Times New Roman"/>
          <w:sz w:val="24"/>
          <w:szCs w:val="24"/>
        </w:rPr>
        <w:t xml:space="preserve"> </w:t>
      </w:r>
      <w:r w:rsidRPr="00631630">
        <w:rPr>
          <w:rStyle w:val="83"/>
          <w:rFonts w:ascii="Times New Roman" w:hAnsi="Times New Roman" w:cs="Times New Roman"/>
          <w:sz w:val="24"/>
          <w:szCs w:val="24"/>
        </w:rPr>
        <w:t>объединения по общему образованию (протокол от 28 июня 2016 г. № 2/16-з).</w:t>
      </w:r>
    </w:p>
    <w:p w:rsidR="00C7188E" w:rsidRPr="00695509" w:rsidRDefault="00C7188E" w:rsidP="00C7188E">
      <w:pPr>
        <w:pStyle w:val="81"/>
        <w:shd w:val="clear" w:color="auto" w:fill="auto"/>
        <w:spacing w:before="0" w:line="2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7188E" w:rsidRPr="00631630" w:rsidRDefault="00C7188E" w:rsidP="00C7188E">
      <w:pPr>
        <w:widowControl w:val="0"/>
        <w:autoSpaceDE w:val="0"/>
        <w:autoSpaceDN w:val="0"/>
        <w:adjustRightInd w:val="0"/>
        <w:ind w:left="3880"/>
        <w:rPr>
          <w:b/>
        </w:rPr>
      </w:pPr>
      <w:r w:rsidRPr="00631630">
        <w:rPr>
          <w:b/>
        </w:rPr>
        <w:t>Словари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105" w:lineRule="exact"/>
      </w:pPr>
    </w:p>
    <w:p w:rsidR="00C7188E" w:rsidRPr="00695509" w:rsidRDefault="00C7188E" w:rsidP="00C7188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33" w:lineRule="auto"/>
        <w:ind w:left="360"/>
      </w:pPr>
      <w:proofErr w:type="spellStart"/>
      <w:r w:rsidRPr="00695509">
        <w:rPr>
          <w:i/>
          <w:iCs/>
        </w:rPr>
        <w:t>Горбачевич</w:t>
      </w:r>
      <w:proofErr w:type="spellEnd"/>
      <w:r w:rsidRPr="00695509">
        <w:rPr>
          <w:i/>
          <w:iCs/>
        </w:rPr>
        <w:t xml:space="preserve"> К.С. </w:t>
      </w:r>
      <w:r w:rsidRPr="00695509">
        <w:t xml:space="preserve">Словарь трудностей современного русского языка. </w:t>
      </w:r>
      <w:proofErr w:type="gramStart"/>
      <w:r w:rsidRPr="00695509">
        <w:t>—С</w:t>
      </w:r>
      <w:proofErr w:type="gramEnd"/>
      <w:r w:rsidRPr="00695509">
        <w:t>Пб., 2003.</w:t>
      </w:r>
      <w:r w:rsidRPr="00695509">
        <w:rPr>
          <w:i/>
          <w:iCs/>
        </w:rPr>
        <w:t xml:space="preserve"> Гр</w:t>
      </w:r>
      <w:r w:rsidRPr="00695509">
        <w:rPr>
          <w:i/>
          <w:iCs/>
        </w:rPr>
        <w:t>а</w:t>
      </w:r>
      <w:r w:rsidRPr="00695509">
        <w:rPr>
          <w:i/>
          <w:iCs/>
        </w:rPr>
        <w:t xml:space="preserve">удина Л.К., Ицкович В.А., </w:t>
      </w:r>
      <w:proofErr w:type="spellStart"/>
      <w:r w:rsidRPr="00695509">
        <w:rPr>
          <w:i/>
          <w:iCs/>
        </w:rPr>
        <w:t>Катлинская</w:t>
      </w:r>
      <w:proofErr w:type="spellEnd"/>
      <w:r w:rsidRPr="00695509">
        <w:rPr>
          <w:i/>
          <w:iCs/>
        </w:rPr>
        <w:t xml:space="preserve"> </w:t>
      </w:r>
      <w:proofErr w:type="spellStart"/>
      <w:r w:rsidRPr="00695509">
        <w:rPr>
          <w:i/>
          <w:iCs/>
        </w:rPr>
        <w:t>Л.П</w:t>
      </w:r>
      <w:r w:rsidRPr="00695509">
        <w:t>.Грамматическая</w:t>
      </w:r>
      <w:proofErr w:type="spellEnd"/>
      <w:r w:rsidRPr="00695509">
        <w:t xml:space="preserve"> правильность русской р</w:t>
      </w:r>
      <w:r w:rsidRPr="00695509">
        <w:t>е</w:t>
      </w:r>
      <w:r w:rsidRPr="00695509">
        <w:t>чи.</w:t>
      </w:r>
    </w:p>
    <w:p w:rsidR="00C7188E" w:rsidRPr="00695509" w:rsidRDefault="00C7188E" w:rsidP="00C7188E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32" w:lineRule="auto"/>
        <w:ind w:left="360"/>
      </w:pPr>
      <w:r w:rsidRPr="00695509">
        <w:t xml:space="preserve">Стилистический словарь вариантов. — 2-е изд., </w:t>
      </w:r>
      <w:proofErr w:type="spellStart"/>
      <w:r w:rsidRPr="00695509">
        <w:t>испр</w:t>
      </w:r>
      <w:proofErr w:type="spellEnd"/>
      <w:r w:rsidRPr="00695509">
        <w:t>. и доп. — М., 2001.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1" w:lineRule="exact"/>
      </w:pPr>
    </w:p>
    <w:p w:rsidR="00C7188E" w:rsidRPr="00695509" w:rsidRDefault="00C7188E" w:rsidP="00C7188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33" w:lineRule="auto"/>
        <w:ind w:left="360"/>
      </w:pPr>
      <w:r w:rsidRPr="00695509">
        <w:rPr>
          <w:i/>
          <w:iCs/>
        </w:rPr>
        <w:t xml:space="preserve">Иванова О.Е., Лопатин В.В., Нечаева И.В., Чельцова Л.К. </w:t>
      </w:r>
      <w:r w:rsidRPr="00695509">
        <w:t xml:space="preserve">Русский </w:t>
      </w:r>
      <w:proofErr w:type="spellStart"/>
      <w:r w:rsidRPr="00695509">
        <w:t>орфографический</w:t>
      </w:r>
      <w:r w:rsidRPr="00695509">
        <w:t>с</w:t>
      </w:r>
      <w:r w:rsidRPr="00695509">
        <w:t>ловарь</w:t>
      </w:r>
      <w:proofErr w:type="spellEnd"/>
      <w:r w:rsidRPr="00695509">
        <w:t>: около 180 000 слов / Российская академия наук. Институт русского языка им.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4" w:lineRule="exact"/>
      </w:pPr>
    </w:p>
    <w:p w:rsidR="00C7188E" w:rsidRPr="00695509" w:rsidRDefault="00C7188E" w:rsidP="00C7188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08" w:lineRule="auto"/>
        <w:ind w:left="360" w:right="1120"/>
      </w:pPr>
      <w:r w:rsidRPr="00695509">
        <w:t xml:space="preserve">В.В.Виноградова / под ред. В.В.Лопатина. — 2-е изд., </w:t>
      </w:r>
      <w:proofErr w:type="spellStart"/>
      <w:r w:rsidRPr="00695509">
        <w:t>испр</w:t>
      </w:r>
      <w:proofErr w:type="spellEnd"/>
      <w:r w:rsidRPr="00695509">
        <w:t xml:space="preserve">. и доп. — М., 2004. </w:t>
      </w:r>
      <w:r w:rsidRPr="00695509">
        <w:rPr>
          <w:i/>
          <w:iCs/>
        </w:rPr>
        <w:t xml:space="preserve">Крысин Л.П. </w:t>
      </w:r>
      <w:r w:rsidRPr="00695509">
        <w:t xml:space="preserve">Толковый словарь иноязычных слов. </w:t>
      </w:r>
      <w:proofErr w:type="gramStart"/>
      <w:r w:rsidRPr="00695509">
        <w:t>—М</w:t>
      </w:r>
      <w:proofErr w:type="gramEnd"/>
      <w:r w:rsidRPr="00695509">
        <w:t>., 2008.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1" w:lineRule="exact"/>
      </w:pPr>
    </w:p>
    <w:p w:rsidR="00C7188E" w:rsidRPr="00695509" w:rsidRDefault="00C7188E" w:rsidP="00C7188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ind w:left="360"/>
      </w:pPr>
      <w:proofErr w:type="spellStart"/>
      <w:r w:rsidRPr="00695509">
        <w:rPr>
          <w:i/>
          <w:iCs/>
        </w:rPr>
        <w:t>Лекант</w:t>
      </w:r>
      <w:proofErr w:type="spellEnd"/>
      <w:r w:rsidRPr="00695509">
        <w:rPr>
          <w:i/>
          <w:iCs/>
        </w:rPr>
        <w:t xml:space="preserve"> П.А., </w:t>
      </w:r>
      <w:proofErr w:type="spellStart"/>
      <w:r w:rsidRPr="00695509">
        <w:rPr>
          <w:i/>
          <w:iCs/>
        </w:rPr>
        <w:t>Леденева</w:t>
      </w:r>
      <w:proofErr w:type="spellEnd"/>
      <w:r w:rsidRPr="00695509">
        <w:rPr>
          <w:i/>
          <w:iCs/>
        </w:rPr>
        <w:t xml:space="preserve"> В.В. </w:t>
      </w:r>
      <w:r w:rsidRPr="00695509">
        <w:t xml:space="preserve">Школьный орфоэпический словарь русского языка. </w:t>
      </w:r>
      <w:proofErr w:type="gramStart"/>
      <w:r w:rsidRPr="00695509">
        <w:t>—М</w:t>
      </w:r>
      <w:proofErr w:type="gramEnd"/>
      <w:r w:rsidRPr="00695509">
        <w:t>.,2005.</w:t>
      </w:r>
    </w:p>
    <w:p w:rsidR="00C7188E" w:rsidRPr="00695509" w:rsidRDefault="00C7188E" w:rsidP="00C7188E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39" w:lineRule="auto"/>
        <w:ind w:left="360"/>
      </w:pPr>
      <w:r w:rsidRPr="00695509">
        <w:rPr>
          <w:i/>
          <w:iCs/>
        </w:rPr>
        <w:t xml:space="preserve">Львов В.В. </w:t>
      </w:r>
      <w:r w:rsidRPr="00695509">
        <w:t>Школьный орфоэпический словарь русского языка. —М., 2004.</w:t>
      </w:r>
      <w:r w:rsidRPr="00695509">
        <w:rPr>
          <w:i/>
          <w:iCs/>
        </w:rPr>
        <w:t xml:space="preserve">Ожегов С.И. </w:t>
      </w:r>
      <w:r w:rsidRPr="00695509">
        <w:t>Словарь русского языка</w:t>
      </w:r>
      <w:proofErr w:type="gramStart"/>
      <w:r w:rsidRPr="00695509">
        <w:t>.О</w:t>
      </w:r>
      <w:proofErr w:type="gramEnd"/>
      <w:r w:rsidRPr="00695509">
        <w:t xml:space="preserve">коло60 000слов и фразеологических выражений. —25-е изд., </w:t>
      </w:r>
      <w:proofErr w:type="spellStart"/>
      <w:r w:rsidRPr="00695509">
        <w:t>испр</w:t>
      </w:r>
      <w:proofErr w:type="spellEnd"/>
      <w:r w:rsidRPr="00695509">
        <w:t xml:space="preserve">. и доп. /под </w:t>
      </w:r>
      <w:proofErr w:type="spellStart"/>
      <w:r w:rsidRPr="00695509">
        <w:t>общ.ред</w:t>
      </w:r>
      <w:proofErr w:type="spellEnd"/>
      <w:r w:rsidRPr="00695509">
        <w:t>. Л.И.Скворцова. — М., 2006.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2" w:lineRule="exact"/>
      </w:pPr>
    </w:p>
    <w:p w:rsidR="00C7188E" w:rsidRPr="00695509" w:rsidRDefault="00C7188E" w:rsidP="00C7188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ind w:left="360"/>
      </w:pPr>
      <w:r w:rsidRPr="00695509">
        <w:rPr>
          <w:i/>
          <w:iCs/>
        </w:rPr>
        <w:t xml:space="preserve">Розенталь Д.Э., Краснянский В.В. </w:t>
      </w:r>
      <w:r w:rsidRPr="00695509">
        <w:t xml:space="preserve">Фразеологический словарь русского языка. </w:t>
      </w:r>
      <w:proofErr w:type="gramStart"/>
      <w:r w:rsidRPr="00695509">
        <w:t>—М</w:t>
      </w:r>
      <w:proofErr w:type="gramEnd"/>
      <w:r w:rsidRPr="00695509">
        <w:t>.,2011.</w:t>
      </w:r>
    </w:p>
    <w:p w:rsidR="00C7188E" w:rsidRPr="00695509" w:rsidRDefault="00C7188E" w:rsidP="00C7188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33" w:lineRule="auto"/>
        <w:ind w:left="360" w:right="700"/>
      </w:pPr>
      <w:r w:rsidRPr="00695509">
        <w:rPr>
          <w:i/>
          <w:iCs/>
        </w:rPr>
        <w:t xml:space="preserve">Скворцов Л.И. </w:t>
      </w:r>
      <w:r w:rsidRPr="00695509">
        <w:t xml:space="preserve">Большой толковый словарь правильной русской речи. </w:t>
      </w:r>
      <w:proofErr w:type="gramStart"/>
      <w:r w:rsidRPr="00695509">
        <w:t>—М</w:t>
      </w:r>
      <w:proofErr w:type="gramEnd"/>
      <w:r w:rsidRPr="00695509">
        <w:t>., 2005.</w:t>
      </w:r>
      <w:r w:rsidRPr="00695509">
        <w:rPr>
          <w:i/>
          <w:iCs/>
        </w:rPr>
        <w:t xml:space="preserve"> Ушаков Д.Н., Крючков С.Е. </w:t>
      </w:r>
      <w:r w:rsidRPr="00695509">
        <w:t xml:space="preserve">Орфографический словарь. </w:t>
      </w:r>
      <w:proofErr w:type="gramStart"/>
      <w:r w:rsidRPr="00695509">
        <w:t>—М</w:t>
      </w:r>
      <w:proofErr w:type="gramEnd"/>
      <w:r w:rsidRPr="00695509">
        <w:t>., 2006.</w:t>
      </w:r>
    </w:p>
    <w:p w:rsidR="00C7188E" w:rsidRPr="00695509" w:rsidRDefault="00C7188E" w:rsidP="00C7188E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33" w:lineRule="auto"/>
        <w:ind w:left="360"/>
      </w:pPr>
      <w:r w:rsidRPr="00695509">
        <w:t>Через дефис, слитно или раздельно?: словарь-справочник русского языка / сост.</w:t>
      </w:r>
    </w:p>
    <w:p w:rsidR="00C7188E" w:rsidRPr="00695509" w:rsidRDefault="00C7188E" w:rsidP="00C7188E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33" w:lineRule="auto"/>
        <w:ind w:left="360"/>
      </w:pPr>
      <w:r w:rsidRPr="00695509">
        <w:t>В.В.Бурцева. — М., 2006.</w:t>
      </w:r>
    </w:p>
    <w:p w:rsidR="00C7188E" w:rsidRPr="00695509" w:rsidRDefault="00C7188E" w:rsidP="00C7188E">
      <w:pPr>
        <w:jc w:val="center"/>
        <w:rPr>
          <w:b/>
          <w:bCs/>
        </w:rPr>
      </w:pPr>
      <w:r w:rsidRPr="00695509">
        <w:rPr>
          <w:b/>
          <w:bCs/>
        </w:rPr>
        <w:t>Интернет-ресурсы:</w:t>
      </w:r>
    </w:p>
    <w:p w:rsidR="00C7188E" w:rsidRPr="00695509" w:rsidRDefault="00C7188E" w:rsidP="00C7188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39" w:lineRule="auto"/>
        <w:ind w:left="360"/>
        <w:jc w:val="both"/>
      </w:pPr>
      <w:r w:rsidRPr="00695509">
        <w:t>www.eor.it.ru/eor (учебный портал по использованию ЭОР).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C7188E" w:rsidRPr="00695509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/>
        <w:jc w:val="both"/>
      </w:pPr>
      <w:r w:rsidRPr="00695509">
        <w:t>www.ruscorpora.ru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C7188E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 w:right="2180"/>
        <w:jc w:val="both"/>
      </w:pPr>
      <w:r w:rsidRPr="00695509">
        <w:t xml:space="preserve">www.russkiyjazik.ru (энциклопедия «Языкознание»). </w:t>
      </w:r>
    </w:p>
    <w:p w:rsidR="00C7188E" w:rsidRPr="00695509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 w:right="2180"/>
        <w:jc w:val="both"/>
      </w:pPr>
      <w:r w:rsidRPr="00695509">
        <w:t>www.etymolog.ruslang.ru (Этимология и история русского языка).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C7188E" w:rsidRPr="00695509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/>
        <w:jc w:val="both"/>
      </w:pPr>
      <w:r w:rsidRPr="00695509">
        <w:t>www.rus.1september.ru (электронная версия газеты «Русский язык»). Сайт для учителей «Я иду на урок русского языка».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C7188E" w:rsidRPr="00695509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/>
        <w:jc w:val="both"/>
      </w:pPr>
      <w:r w:rsidRPr="00695509">
        <w:t xml:space="preserve">www.uchportal.ru (Учительский </w:t>
      </w:r>
      <w:proofErr w:type="spellStart"/>
      <w:r w:rsidRPr="00695509">
        <w:t>портал</w:t>
      </w:r>
      <w:proofErr w:type="gramStart"/>
      <w:r w:rsidRPr="00695509">
        <w:t>.У</w:t>
      </w:r>
      <w:proofErr w:type="gramEnd"/>
      <w:r w:rsidRPr="00695509">
        <w:t>роки</w:t>
      </w:r>
      <w:proofErr w:type="spellEnd"/>
      <w:r w:rsidRPr="00695509">
        <w:t>, презентации, контрольные работы, т</w:t>
      </w:r>
      <w:r w:rsidRPr="00695509">
        <w:t>е</w:t>
      </w:r>
      <w:r w:rsidRPr="00695509">
        <w:t>сты, компьютерные программы, методические разработки по русскому языку и лит</w:t>
      </w:r>
      <w:r w:rsidRPr="00695509">
        <w:t>е</w:t>
      </w:r>
      <w:r w:rsidRPr="00695509">
        <w:t>ратуре).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C7188E" w:rsidRPr="00695509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 w:right="1100"/>
        <w:jc w:val="both"/>
      </w:pPr>
      <w:proofErr w:type="gramStart"/>
      <w:r w:rsidRPr="00695509">
        <w:t>www.Ucheba.com (Образовательный портал «Учеба»:</w:t>
      </w:r>
      <w:proofErr w:type="gramEnd"/>
      <w:r w:rsidRPr="00695509">
        <w:t xml:space="preserve"> «Уроки» (www.uroki.ru) www.metodiki.ru (Методики).</w:t>
      </w:r>
    </w:p>
    <w:p w:rsidR="00C7188E" w:rsidRPr="00695509" w:rsidRDefault="00C7188E" w:rsidP="00C7188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34" w:lineRule="auto"/>
        <w:ind w:left="360"/>
        <w:jc w:val="both"/>
      </w:pPr>
      <w:r w:rsidRPr="00695509">
        <w:t>www.posobie.ru (Пособия).</w:t>
      </w:r>
    </w:p>
    <w:p w:rsidR="00C7188E" w:rsidRPr="00695509" w:rsidRDefault="00C7188E" w:rsidP="00C7188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33" w:lineRule="auto"/>
        <w:ind w:left="360"/>
        <w:jc w:val="both"/>
      </w:pPr>
      <w:proofErr w:type="gramStart"/>
      <w:r w:rsidRPr="00695509">
        <w:t>www.it-n.ru/communities.aspx?cat_no=2168&amp;tmpl=com (Сеть творческих учителей.</w:t>
      </w:r>
      <w:proofErr w:type="gramEnd"/>
      <w:r w:rsidRPr="00695509">
        <w:t xml:space="preserve"> Ин-</w:t>
      </w:r>
    </w:p>
    <w:p w:rsidR="00C7188E" w:rsidRPr="00695509" w:rsidRDefault="00C7188E" w:rsidP="00C7188E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C7188E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/>
        <w:jc w:val="both"/>
      </w:pPr>
      <w:r w:rsidRPr="00695509">
        <w:t xml:space="preserve">формационные технологии на уроках русского языка и литературы). </w:t>
      </w:r>
    </w:p>
    <w:p w:rsidR="00C7188E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/>
        <w:jc w:val="both"/>
      </w:pPr>
      <w:r w:rsidRPr="00695509">
        <w:t>www.prosv.ru/umk/konkurs/info.aspx?ob_no=12267 (Р</w:t>
      </w:r>
      <w:r>
        <w:t>аботы победителей конкурса «Учи</w:t>
      </w:r>
      <w:r w:rsidRPr="00695509">
        <w:t>тель — учителю» издательства «Просвещение»).</w:t>
      </w:r>
    </w:p>
    <w:p w:rsidR="00C7188E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/>
        <w:jc w:val="both"/>
      </w:pPr>
      <w:r w:rsidRPr="00695509">
        <w:lastRenderedPageBreak/>
        <w:t xml:space="preserve"> www.spravka.gramota.ru (Справочная служба русского языка).</w:t>
      </w:r>
    </w:p>
    <w:p w:rsidR="00C7188E" w:rsidRPr="00695509" w:rsidRDefault="00C7188E" w:rsidP="00C7188E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30" w:lineRule="auto"/>
        <w:ind w:left="360"/>
        <w:jc w:val="both"/>
      </w:pPr>
      <w:r w:rsidRPr="00695509">
        <w:t xml:space="preserve"> www.slovari.ru/dictsearch (</w:t>
      </w:r>
      <w:proofErr w:type="spellStart"/>
      <w:r w:rsidRPr="00695509">
        <w:t>Словари</w:t>
      </w:r>
      <w:proofErr w:type="gramStart"/>
      <w:r w:rsidRPr="00695509">
        <w:t>.р</w:t>
      </w:r>
      <w:proofErr w:type="gramEnd"/>
      <w:r w:rsidRPr="00695509">
        <w:t>у</w:t>
      </w:r>
      <w:proofErr w:type="spellEnd"/>
      <w:r w:rsidRPr="00695509">
        <w:t>). www.gramota.ru/class/coach/tbgramota (Учебник грамоты). www.gramota.ru (Справочная служба).</w:t>
      </w:r>
    </w:p>
    <w:p w:rsidR="00C7188E" w:rsidRPr="00695509" w:rsidRDefault="00C7188E" w:rsidP="00C7188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33" w:lineRule="auto"/>
        <w:ind w:left="360"/>
        <w:jc w:val="both"/>
      </w:pPr>
      <w:r w:rsidRPr="00695509">
        <w:t>www.gramma.ru/EXM (</w:t>
      </w:r>
      <w:proofErr w:type="spellStart"/>
      <w:r w:rsidRPr="00695509">
        <w:t>Экзамены</w:t>
      </w:r>
      <w:proofErr w:type="gramStart"/>
      <w:r w:rsidRPr="00695509">
        <w:t>.Н</w:t>
      </w:r>
      <w:proofErr w:type="gramEnd"/>
      <w:r w:rsidRPr="00695509">
        <w:t>ормативные</w:t>
      </w:r>
      <w:proofErr w:type="spellEnd"/>
      <w:r w:rsidRPr="00695509">
        <w:t xml:space="preserve"> документы).</w:t>
      </w:r>
    </w:p>
    <w:p w:rsidR="00C42B96" w:rsidRPr="00695509" w:rsidRDefault="00C42B96" w:rsidP="000D241B">
      <w:pPr>
        <w:rPr>
          <w:b/>
          <w:bCs/>
        </w:rPr>
      </w:pPr>
    </w:p>
    <w:p w:rsidR="00153939" w:rsidRDefault="00153939" w:rsidP="005D1D12">
      <w:pPr>
        <w:widowControl w:val="0"/>
        <w:autoSpaceDE w:val="0"/>
        <w:autoSpaceDN w:val="0"/>
        <w:adjustRightInd w:val="0"/>
        <w:spacing w:line="233" w:lineRule="auto"/>
        <w:ind w:left="280"/>
        <w:jc w:val="center"/>
        <w:rPr>
          <w:b/>
          <w:bCs/>
          <w:caps/>
          <w:sz w:val="28"/>
          <w:szCs w:val="28"/>
        </w:rPr>
        <w:sectPr w:rsidR="00153939" w:rsidSect="005D1D12">
          <w:footerReference w:type="defaul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D1D12" w:rsidRDefault="00C42B96" w:rsidP="005D1D12">
      <w:pPr>
        <w:widowControl w:val="0"/>
        <w:autoSpaceDE w:val="0"/>
        <w:autoSpaceDN w:val="0"/>
        <w:adjustRightInd w:val="0"/>
        <w:spacing w:line="233" w:lineRule="auto"/>
        <w:ind w:left="280"/>
        <w:jc w:val="center"/>
        <w:rPr>
          <w:b/>
          <w:bCs/>
          <w:caps/>
          <w:sz w:val="28"/>
          <w:szCs w:val="28"/>
        </w:rPr>
      </w:pPr>
      <w:r w:rsidRPr="005D1D12">
        <w:rPr>
          <w:b/>
          <w:bCs/>
          <w:caps/>
          <w:sz w:val="28"/>
          <w:szCs w:val="28"/>
        </w:rPr>
        <w:lastRenderedPageBreak/>
        <w:t>4. Контроль и оценка результатов освоения</w:t>
      </w:r>
      <w:r w:rsidR="005D1D12">
        <w:rPr>
          <w:b/>
          <w:bCs/>
          <w:caps/>
          <w:sz w:val="28"/>
          <w:szCs w:val="28"/>
        </w:rPr>
        <w:t xml:space="preserve"> </w:t>
      </w:r>
    </w:p>
    <w:p w:rsidR="00C42B96" w:rsidRPr="005D1D12" w:rsidRDefault="00C42B96" w:rsidP="005D1D12">
      <w:pPr>
        <w:widowControl w:val="0"/>
        <w:autoSpaceDE w:val="0"/>
        <w:autoSpaceDN w:val="0"/>
        <w:adjustRightInd w:val="0"/>
        <w:spacing w:line="233" w:lineRule="auto"/>
        <w:ind w:left="280"/>
        <w:jc w:val="center"/>
        <w:rPr>
          <w:b/>
          <w:bCs/>
          <w:caps/>
          <w:sz w:val="28"/>
          <w:szCs w:val="28"/>
        </w:rPr>
      </w:pPr>
      <w:r w:rsidRPr="005D1D12">
        <w:rPr>
          <w:b/>
          <w:bCs/>
          <w:caps/>
          <w:sz w:val="28"/>
          <w:szCs w:val="28"/>
        </w:rPr>
        <w:t>УЧЕБНОЙ дсциплины</w:t>
      </w:r>
    </w:p>
    <w:p w:rsidR="00C42B96" w:rsidRPr="001209C6" w:rsidRDefault="00C42B96" w:rsidP="004A6463">
      <w:pPr>
        <w:widowControl w:val="0"/>
        <w:autoSpaceDE w:val="0"/>
        <w:autoSpaceDN w:val="0"/>
        <w:adjustRightInd w:val="0"/>
        <w:spacing w:line="233" w:lineRule="auto"/>
        <w:ind w:left="280"/>
      </w:pPr>
    </w:p>
    <w:p w:rsidR="00C42B96" w:rsidRPr="001209C6" w:rsidRDefault="00C42B96" w:rsidP="005D1D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1209C6">
        <w:rPr>
          <w:b/>
          <w:bCs/>
        </w:rPr>
        <w:t>Контроль и оценка</w:t>
      </w:r>
      <w:r w:rsidRPr="001209C6">
        <w:t xml:space="preserve"> результатов освоения учебной дисциплины осуществляется преподавателем в процессе проведения практических  занятий, самостоятельных работ, а также выполнения </w:t>
      </w:r>
      <w:proofErr w:type="gramStart"/>
      <w:r w:rsidRPr="001209C6">
        <w:t>обучающимися</w:t>
      </w:r>
      <w:proofErr w:type="gramEnd"/>
      <w:r w:rsidRPr="001209C6">
        <w:t xml:space="preserve"> индивидуальных заданий, проектов, текущего контроля и промежуточной аттестации.</w:t>
      </w:r>
    </w:p>
    <w:p w:rsidR="00C42B96" w:rsidRPr="001209C6" w:rsidRDefault="00C42B96" w:rsidP="004A6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9"/>
        <w:gridCol w:w="1843"/>
      </w:tblGrid>
      <w:tr w:rsidR="00C42B96" w:rsidRPr="00C7188E" w:rsidTr="00C7188E">
        <w:tc>
          <w:tcPr>
            <w:tcW w:w="7619" w:type="dxa"/>
            <w:vAlign w:val="center"/>
          </w:tcPr>
          <w:p w:rsidR="00C42B96" w:rsidRPr="00C7188E" w:rsidRDefault="00C42B96" w:rsidP="005D1D12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188E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1843" w:type="dxa"/>
            <w:vAlign w:val="center"/>
          </w:tcPr>
          <w:p w:rsidR="00C42B96" w:rsidRPr="00C7188E" w:rsidRDefault="00C42B96" w:rsidP="005D1D12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188E">
              <w:rPr>
                <w:b/>
                <w:bCs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C42B96" w:rsidRPr="00C7188E" w:rsidTr="00C7188E">
        <w:tc>
          <w:tcPr>
            <w:tcW w:w="7619" w:type="dxa"/>
          </w:tcPr>
          <w:p w:rsidR="00C42B96" w:rsidRPr="00C7188E" w:rsidRDefault="00C42B96" w:rsidP="005D1D1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uppressAutoHyphens/>
              <w:overflowPunct w:val="0"/>
              <w:autoSpaceDE w:val="0"/>
              <w:autoSpaceDN w:val="0"/>
              <w:adjustRightInd w:val="0"/>
              <w:spacing w:line="239" w:lineRule="auto"/>
              <w:ind w:left="560" w:hanging="276"/>
              <w:jc w:val="both"/>
              <w:rPr>
                <w:sz w:val="20"/>
                <w:szCs w:val="20"/>
              </w:rPr>
            </w:pPr>
            <w:r w:rsidRPr="00C7188E">
              <w:rPr>
                <w:b/>
                <w:bCs/>
                <w:i/>
                <w:iCs/>
                <w:sz w:val="20"/>
                <w:szCs w:val="20"/>
              </w:rPr>
              <w:t>личностных</w:t>
            </w:r>
            <w:r w:rsidRPr="00C7188E">
              <w:rPr>
                <w:b/>
                <w:bCs/>
                <w:sz w:val="20"/>
                <w:szCs w:val="20"/>
              </w:rPr>
              <w:t>: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1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  -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      </w: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 - понимание роли родного языка как основы успешной социализации личности; 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13" w:lineRule="exact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 - осознание эстетической ценности, потребности сохранить чистоту русского языка как явления национальной культуры; </w:t>
            </w: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 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 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      </w: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 - готовность и способность к самостоятельной, творческой и ответственной деятельности; 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3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 - способность к самооценке на основе наблюдения за собственной речью, потребность речевого самосовершенствования; 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76"/>
              </w:tabs>
              <w:suppressAutoHyphens/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C7188E">
              <w:rPr>
                <w:b/>
                <w:bCs/>
                <w:i/>
                <w:iCs/>
                <w:sz w:val="20"/>
                <w:szCs w:val="20"/>
              </w:rPr>
              <w:t>метапредметных</w:t>
            </w:r>
            <w:r w:rsidRPr="00C7188E">
              <w:rPr>
                <w:b/>
                <w:bCs/>
                <w:sz w:val="20"/>
                <w:szCs w:val="20"/>
              </w:rPr>
              <w:t>:</w:t>
            </w: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- владение всеми видами речевой деятельности: аудированием, чтением (пониманием), говорением, письмом; 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3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-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- овладение нормами речевого поведения в различных ситуациях межличностного и межкультурного общения; 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3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     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76"/>
              </w:tabs>
              <w:suppressAutoHyphens/>
              <w:overflowPunct w:val="0"/>
              <w:autoSpaceDE w:val="0"/>
              <w:autoSpaceDN w:val="0"/>
              <w:adjustRightInd w:val="0"/>
              <w:spacing w:line="239" w:lineRule="auto"/>
              <w:ind w:left="276" w:hanging="276"/>
              <w:jc w:val="both"/>
              <w:rPr>
                <w:sz w:val="20"/>
                <w:szCs w:val="20"/>
              </w:rPr>
            </w:pPr>
            <w:r w:rsidRPr="00C7188E">
              <w:rPr>
                <w:b/>
                <w:bCs/>
                <w:i/>
                <w:iCs/>
                <w:sz w:val="20"/>
                <w:szCs w:val="20"/>
              </w:rPr>
              <w:t>предметных</w:t>
            </w:r>
            <w:r w:rsidRPr="00C7188E">
              <w:rPr>
                <w:b/>
                <w:bCs/>
                <w:sz w:val="20"/>
                <w:szCs w:val="20"/>
              </w:rPr>
              <w:t>:</w:t>
            </w:r>
          </w:p>
          <w:p w:rsidR="00C42B96" w:rsidRPr="00C7188E" w:rsidRDefault="00C42B96" w:rsidP="005D1D12">
            <w:pPr>
              <w:widowControl w:val="0"/>
              <w:suppressAutoHyphens/>
              <w:autoSpaceDE w:val="0"/>
              <w:autoSpaceDN w:val="0"/>
              <w:adjustRightInd w:val="0"/>
              <w:spacing w:line="1" w:lineRule="exact"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сформированность понятий о нормах русского литературного языка и при</w:t>
            </w:r>
            <w:r w:rsidRPr="00C7188E">
              <w:rPr>
                <w:sz w:val="20"/>
                <w:szCs w:val="20"/>
              </w:rPr>
              <w:softHyphen/>
              <w:t>менение знаний о них в речевой практике;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C7188E">
              <w:rPr>
                <w:sz w:val="20"/>
                <w:szCs w:val="20"/>
              </w:rPr>
      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владение навыками самоанализа и самооценки на основе наблюдений за собственной речью;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lastRenderedPageBreak/>
              <w:t>владение умением представлять тексты в виде тезисов, конспектов, аннота</w:t>
            </w:r>
            <w:r w:rsidRPr="00C7188E">
              <w:rPr>
                <w:sz w:val="20"/>
                <w:szCs w:val="20"/>
              </w:rPr>
              <w:softHyphen/>
              <w:t>ций, рефератов, сочинений различных жанров;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сформированность представлений об изобразительно-выразительных возмож</w:t>
            </w:r>
            <w:r w:rsidRPr="00C7188E">
              <w:rPr>
                <w:sz w:val="20"/>
                <w:szCs w:val="20"/>
              </w:rPr>
              <w:softHyphen/>
              <w:t>ностях русского языка;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C7188E">
              <w:rPr>
                <w:sz w:val="20"/>
                <w:szCs w:val="20"/>
              </w:rPr>
              <w:t>кст тв</w:t>
            </w:r>
            <w:proofErr w:type="gramEnd"/>
            <w:r w:rsidRPr="00C7188E">
              <w:rPr>
                <w:sz w:val="20"/>
                <w:szCs w:val="20"/>
              </w:rPr>
              <w:t>орчества писателя в процессе анализа текста;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      </w:r>
            <w:r w:rsidRPr="00C7188E">
              <w:rPr>
                <w:sz w:val="20"/>
                <w:szCs w:val="20"/>
              </w:rPr>
              <w:softHyphen/>
              <w:t>тированных устных и письменных высказываниях;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владение навыками анализа текста с учетом их стилистической и </w:t>
            </w:r>
            <w:proofErr w:type="spellStart"/>
            <w:r w:rsidRPr="00C7188E">
              <w:rPr>
                <w:sz w:val="20"/>
                <w:szCs w:val="20"/>
              </w:rPr>
              <w:t>жанрово</w:t>
            </w:r>
            <w:r w:rsidRPr="00C7188E">
              <w:rPr>
                <w:sz w:val="20"/>
                <w:szCs w:val="20"/>
              </w:rPr>
              <w:softHyphen/>
              <w:t>родовой</w:t>
            </w:r>
            <w:proofErr w:type="spellEnd"/>
            <w:r w:rsidRPr="00C7188E">
              <w:rPr>
                <w:sz w:val="20"/>
                <w:szCs w:val="20"/>
              </w:rPr>
      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</w:t>
            </w:r>
            <w:r w:rsidRPr="00C7188E">
              <w:rPr>
                <w:sz w:val="20"/>
                <w:szCs w:val="20"/>
              </w:rPr>
              <w:softHyphen/>
              <w:t>приятия и интеллектуального понимания;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583"/>
              </w:tabs>
              <w:suppressAutoHyphens/>
              <w:ind w:left="720" w:hanging="360"/>
              <w:jc w:val="both"/>
              <w:rPr>
                <w:sz w:val="20"/>
                <w:szCs w:val="20"/>
              </w:rPr>
            </w:pPr>
            <w:r w:rsidRPr="00C7188E">
              <w:rPr>
                <w:rStyle w:val="2"/>
                <w:rFonts w:ascii="Times New Roman" w:hAnsi="Times New Roman" w:cs="Times New Roman"/>
              </w:rPr>
              <w:t>сформированность представлений о системе стилей языка художественной литературы.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 xml:space="preserve">для слепых, слабовидящих обучающихся: сформированность навыков письма на </w:t>
            </w:r>
            <w:proofErr w:type="spellStart"/>
            <w:r w:rsidRPr="00C7188E">
              <w:rPr>
                <w:sz w:val="20"/>
                <w:szCs w:val="20"/>
              </w:rPr>
              <w:t>брайлевской</w:t>
            </w:r>
            <w:proofErr w:type="spellEnd"/>
            <w:r w:rsidRPr="00C7188E">
              <w:rPr>
                <w:sz w:val="20"/>
                <w:szCs w:val="20"/>
              </w:rPr>
              <w:t xml:space="preserve"> печатной машинке;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для глухих, слабослышащих, позднооглохших обучающихся: сформированность и развитие основных видов речевой деятельности обучающихся-</w:t>
            </w:r>
            <w:proofErr w:type="spellStart"/>
            <w:r w:rsidRPr="00C7188E">
              <w:rPr>
                <w:sz w:val="20"/>
                <w:szCs w:val="20"/>
              </w:rPr>
              <w:t>слухозрительного</w:t>
            </w:r>
            <w:proofErr w:type="spellEnd"/>
            <w:r w:rsidRPr="00C7188E">
              <w:rPr>
                <w:sz w:val="20"/>
                <w:szCs w:val="20"/>
              </w:rPr>
              <w:t xml:space="preserve"> восприятия (с использованием слуховых аппаратов и (или) </w:t>
            </w:r>
            <w:proofErr w:type="spellStart"/>
            <w:r w:rsidRPr="00C7188E">
              <w:rPr>
                <w:sz w:val="20"/>
                <w:szCs w:val="20"/>
              </w:rPr>
              <w:t>кохлеарныхимплантов</w:t>
            </w:r>
            <w:proofErr w:type="spellEnd"/>
            <w:r w:rsidRPr="00C7188E">
              <w:rPr>
                <w:sz w:val="20"/>
                <w:szCs w:val="20"/>
              </w:rPr>
              <w:t>), говорения, чтения, письма;</w:t>
            </w:r>
          </w:p>
          <w:p w:rsidR="00C42B96" w:rsidRPr="00C7188E" w:rsidRDefault="00C42B96" w:rsidP="005D1D12">
            <w:pPr>
              <w:widowControl w:val="0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firstLine="28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7188E">
              <w:rPr>
                <w:sz w:val="20"/>
                <w:szCs w:val="20"/>
              </w:rPr>
              <w:t>для обучающихся с расстройствами аутистического спектра: 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      </w:r>
            <w:proofErr w:type="gramEnd"/>
          </w:p>
          <w:p w:rsidR="00C42B96" w:rsidRPr="00C7188E" w:rsidRDefault="00C42B96" w:rsidP="005D1D12">
            <w:pPr>
              <w:suppressAutoHyphens/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42B96" w:rsidRPr="00C7188E" w:rsidRDefault="00C42B96" w:rsidP="005D1D12">
            <w:pPr>
              <w:suppressAutoHyphens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suppressAutoHyphens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suppressAutoHyphens/>
              <w:rPr>
                <w:sz w:val="20"/>
                <w:szCs w:val="20"/>
              </w:rPr>
            </w:pPr>
          </w:p>
          <w:p w:rsidR="00C42B96" w:rsidRPr="00C7188E" w:rsidRDefault="00C42B96" w:rsidP="005D1D12">
            <w:pPr>
              <w:suppressAutoHyphens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-устный опрос;</w:t>
            </w:r>
          </w:p>
          <w:p w:rsidR="00C42B96" w:rsidRPr="00C7188E" w:rsidRDefault="00C42B96" w:rsidP="005D1D12">
            <w:pPr>
              <w:suppressAutoHyphens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-письменный опрос;</w:t>
            </w:r>
          </w:p>
          <w:p w:rsidR="00C42B96" w:rsidRPr="00C7188E" w:rsidRDefault="00C42B96" w:rsidP="005D1D12">
            <w:pPr>
              <w:suppressAutoHyphens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-практические занятия;</w:t>
            </w:r>
          </w:p>
          <w:p w:rsidR="00C42B96" w:rsidRPr="00C7188E" w:rsidRDefault="00C42B96" w:rsidP="005D1D12">
            <w:pPr>
              <w:suppressAutoHyphens/>
              <w:rPr>
                <w:sz w:val="20"/>
                <w:szCs w:val="20"/>
              </w:rPr>
            </w:pPr>
            <w:r w:rsidRPr="00C7188E">
              <w:rPr>
                <w:sz w:val="20"/>
                <w:szCs w:val="20"/>
              </w:rPr>
              <w:t>- тесты;</w:t>
            </w:r>
          </w:p>
          <w:p w:rsidR="00C42B96" w:rsidRPr="00C7188E" w:rsidRDefault="00C42B96" w:rsidP="005D1D12">
            <w:pPr>
              <w:suppressAutoHyphens/>
              <w:rPr>
                <w:i/>
                <w:iCs/>
                <w:sz w:val="20"/>
                <w:szCs w:val="20"/>
                <w:lang w:eastAsia="en-US"/>
              </w:rPr>
            </w:pPr>
            <w:r w:rsidRPr="00C7188E">
              <w:rPr>
                <w:sz w:val="20"/>
                <w:szCs w:val="20"/>
              </w:rPr>
              <w:t>- экзамен</w:t>
            </w:r>
          </w:p>
        </w:tc>
      </w:tr>
    </w:tbl>
    <w:p w:rsidR="007F34AE" w:rsidRDefault="007F34AE" w:rsidP="005D1D12"/>
    <w:sectPr w:rsidR="007F34AE" w:rsidSect="005D1D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E2" w:rsidRDefault="00DB63E2" w:rsidP="0031626E">
      <w:r>
        <w:separator/>
      </w:r>
    </w:p>
  </w:endnote>
  <w:endnote w:type="continuationSeparator" w:id="0">
    <w:p w:rsidR="00DB63E2" w:rsidRDefault="00DB63E2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9F" w:rsidRDefault="005330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9F" w:rsidRDefault="00554B8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3939">
      <w:rPr>
        <w:noProof/>
      </w:rPr>
      <w:t>13</w:t>
    </w:r>
    <w:r>
      <w:rPr>
        <w:noProof/>
      </w:rPr>
      <w:fldChar w:fldCharType="end"/>
    </w:r>
  </w:p>
  <w:p w:rsidR="0053309F" w:rsidRDefault="005330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9F" w:rsidRDefault="00DB63E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86.05pt;margin-top:785.8pt;width:12.5pt;height:8.65pt;z-index:-251654144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3309F" w:rsidRDefault="0053309F">
                <w:pPr>
                  <w:pStyle w:val="ab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9F" w:rsidRDefault="00DB63E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17.3pt;margin-top:787.35pt;width:13.8pt;height:14.45pt;z-index:-25165209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3309F" w:rsidRDefault="0053309F">
                <w:pPr>
                  <w:pStyle w:val="ab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9F" w:rsidRPr="005D1D12" w:rsidRDefault="0053309F" w:rsidP="005D1D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E2" w:rsidRDefault="00DB63E2" w:rsidP="0031626E">
      <w:r>
        <w:separator/>
      </w:r>
    </w:p>
  </w:footnote>
  <w:footnote w:type="continuationSeparator" w:id="0">
    <w:p w:rsidR="00DB63E2" w:rsidRDefault="00DB63E2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7124"/>
      <w:docPartObj>
        <w:docPartGallery w:val="Page Numbers (Top of Page)"/>
        <w:docPartUnique/>
      </w:docPartObj>
    </w:sdtPr>
    <w:sdtEndPr/>
    <w:sdtContent>
      <w:p w:rsidR="0053309F" w:rsidRDefault="00554B8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9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309F" w:rsidRDefault="005330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9F" w:rsidRPr="00FF25BE" w:rsidRDefault="0053309F" w:rsidP="00FF25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>
    <w:nsid w:val="00000009"/>
    <w:multiLevelType w:val="multilevel"/>
    <w:tmpl w:val="297022B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1"/>
    <w:multiLevelType w:val="multilevel"/>
    <w:tmpl w:val="6680D960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13"/>
    <w:multiLevelType w:val="multilevel"/>
    <w:tmpl w:val="42FE8E16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3807BB"/>
    <w:multiLevelType w:val="hybridMultilevel"/>
    <w:tmpl w:val="97645CFE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03F62EFD"/>
    <w:multiLevelType w:val="hybridMultilevel"/>
    <w:tmpl w:val="D6FC25C0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0A062A15"/>
    <w:multiLevelType w:val="multilevel"/>
    <w:tmpl w:val="33B88D4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B0D18C0"/>
    <w:multiLevelType w:val="hybridMultilevel"/>
    <w:tmpl w:val="715AF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7F4018"/>
    <w:multiLevelType w:val="hybridMultilevel"/>
    <w:tmpl w:val="11288E3C"/>
    <w:lvl w:ilvl="0" w:tplc="F3CEAF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880251B"/>
    <w:multiLevelType w:val="multilevel"/>
    <w:tmpl w:val="874255BC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E43B7C"/>
    <w:multiLevelType w:val="multilevel"/>
    <w:tmpl w:val="A6EC6044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2D6C13"/>
    <w:multiLevelType w:val="multilevel"/>
    <w:tmpl w:val="ADFC1014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495" w:hanging="495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2614073B"/>
    <w:multiLevelType w:val="hybridMultilevel"/>
    <w:tmpl w:val="3340A5A6"/>
    <w:lvl w:ilvl="0" w:tplc="72C0CEA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26C1686A"/>
    <w:multiLevelType w:val="multilevel"/>
    <w:tmpl w:val="CEBA5FAA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9E5E43"/>
    <w:multiLevelType w:val="hybridMultilevel"/>
    <w:tmpl w:val="F896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3A6668"/>
    <w:multiLevelType w:val="multilevel"/>
    <w:tmpl w:val="04BE4DE4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2149F6"/>
    <w:multiLevelType w:val="multilevel"/>
    <w:tmpl w:val="5198CC78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3C37B49"/>
    <w:multiLevelType w:val="multilevel"/>
    <w:tmpl w:val="C69AB2E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580374B"/>
    <w:multiLevelType w:val="multilevel"/>
    <w:tmpl w:val="0870327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83333F7"/>
    <w:multiLevelType w:val="hybridMultilevel"/>
    <w:tmpl w:val="8146B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E6B4ACD"/>
    <w:multiLevelType w:val="hybridMultilevel"/>
    <w:tmpl w:val="B63CB8FC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3F724767"/>
    <w:multiLevelType w:val="hybridMultilevel"/>
    <w:tmpl w:val="40C8B1AC"/>
    <w:lvl w:ilvl="0" w:tplc="FA927E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0276586"/>
    <w:multiLevelType w:val="hybridMultilevel"/>
    <w:tmpl w:val="FA0C218E"/>
    <w:lvl w:ilvl="0" w:tplc="4522B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3943646"/>
    <w:multiLevelType w:val="hybridMultilevel"/>
    <w:tmpl w:val="FA0C218E"/>
    <w:lvl w:ilvl="0" w:tplc="4522B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4536928"/>
    <w:multiLevelType w:val="multilevel"/>
    <w:tmpl w:val="FEDCE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488B4630"/>
    <w:multiLevelType w:val="multilevel"/>
    <w:tmpl w:val="A732A06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C9F2435"/>
    <w:multiLevelType w:val="hybridMultilevel"/>
    <w:tmpl w:val="79BA6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02E4346"/>
    <w:multiLevelType w:val="multilevel"/>
    <w:tmpl w:val="0E900DD0"/>
    <w:lvl w:ilvl="0">
      <w:start w:val="1"/>
      <w:numFmt w:val="bullet"/>
      <w:lvlText w:val="•"/>
      <w:lvlJc w:val="left"/>
      <w:rPr>
        <w:rFonts w:ascii="Bookman Old Style" w:eastAsia="Times New Roman" w:hAnsi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116048A"/>
    <w:multiLevelType w:val="multilevel"/>
    <w:tmpl w:val="B34CE1F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8B4D47"/>
    <w:multiLevelType w:val="hybridMultilevel"/>
    <w:tmpl w:val="D32843C8"/>
    <w:lvl w:ilvl="0" w:tplc="DD3E3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FF27EC0"/>
    <w:multiLevelType w:val="multilevel"/>
    <w:tmpl w:val="A41C73BC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3DA6E5D"/>
    <w:multiLevelType w:val="multilevel"/>
    <w:tmpl w:val="9BCA3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  <w:rPr>
        <w:rFonts w:hint="default"/>
      </w:rPr>
    </w:lvl>
  </w:abstractNum>
  <w:abstractNum w:abstractNumId="43">
    <w:nsid w:val="6410788C"/>
    <w:multiLevelType w:val="multilevel"/>
    <w:tmpl w:val="E348D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6F362E95"/>
    <w:multiLevelType w:val="multilevel"/>
    <w:tmpl w:val="86BA3162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5D83E88"/>
    <w:multiLevelType w:val="hybridMultilevel"/>
    <w:tmpl w:val="34BE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F73ED"/>
    <w:multiLevelType w:val="multilevel"/>
    <w:tmpl w:val="B3065956"/>
    <w:lvl w:ilvl="0">
      <w:start w:val="1"/>
      <w:numFmt w:val="decimal"/>
      <w:lvlText w:val="%1."/>
      <w:lvlJc w:val="left"/>
      <w:pPr>
        <w:ind w:left="2420" w:hanging="360"/>
      </w:pPr>
    </w:lvl>
    <w:lvl w:ilvl="1">
      <w:start w:val="1"/>
      <w:numFmt w:val="decimal"/>
      <w:isLgl/>
      <w:lvlText w:val="%1.%2."/>
      <w:lvlJc w:val="left"/>
      <w:pPr>
        <w:ind w:left="2780" w:hanging="720"/>
      </w:pPr>
    </w:lvl>
    <w:lvl w:ilvl="2">
      <w:start w:val="1"/>
      <w:numFmt w:val="decimal"/>
      <w:isLgl/>
      <w:lvlText w:val="%1.%2.%3."/>
      <w:lvlJc w:val="left"/>
      <w:pPr>
        <w:ind w:left="2780" w:hanging="720"/>
      </w:pPr>
    </w:lvl>
    <w:lvl w:ilvl="3">
      <w:start w:val="1"/>
      <w:numFmt w:val="decimal"/>
      <w:isLgl/>
      <w:lvlText w:val="%1.%2.%3.%4."/>
      <w:lvlJc w:val="left"/>
      <w:pPr>
        <w:ind w:left="3140" w:hanging="1080"/>
      </w:pPr>
    </w:lvl>
    <w:lvl w:ilvl="4">
      <w:start w:val="1"/>
      <w:numFmt w:val="decimal"/>
      <w:isLgl/>
      <w:lvlText w:val="%1.%2.%3.%4.%5."/>
      <w:lvlJc w:val="left"/>
      <w:pPr>
        <w:ind w:left="3140" w:hanging="1080"/>
      </w:pPr>
    </w:lvl>
    <w:lvl w:ilvl="5">
      <w:start w:val="1"/>
      <w:numFmt w:val="decimal"/>
      <w:isLgl/>
      <w:lvlText w:val="%1.%2.%3.%4.%5.%6."/>
      <w:lvlJc w:val="left"/>
      <w:pPr>
        <w:ind w:left="3500" w:hanging="1440"/>
      </w:pPr>
    </w:lvl>
    <w:lvl w:ilvl="6">
      <w:start w:val="1"/>
      <w:numFmt w:val="decimal"/>
      <w:isLgl/>
      <w:lvlText w:val="%1.%2.%3.%4.%5.%6.%7."/>
      <w:lvlJc w:val="left"/>
      <w:pPr>
        <w:ind w:left="3860" w:hanging="1800"/>
      </w:pPr>
    </w:lvl>
    <w:lvl w:ilvl="7">
      <w:start w:val="1"/>
      <w:numFmt w:val="decimal"/>
      <w:isLgl/>
      <w:lvlText w:val="%1.%2.%3.%4.%5.%6.%7.%8."/>
      <w:lvlJc w:val="left"/>
      <w:pPr>
        <w:ind w:left="3860" w:hanging="1800"/>
      </w:pPr>
    </w:lvl>
    <w:lvl w:ilvl="8">
      <w:start w:val="1"/>
      <w:numFmt w:val="decimal"/>
      <w:isLgl/>
      <w:lvlText w:val="%1.%2.%3.%4.%5.%6.%7.%8.%9."/>
      <w:lvlJc w:val="left"/>
      <w:pPr>
        <w:ind w:left="4220" w:hanging="21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2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38"/>
  </w:num>
  <w:num w:numId="8">
    <w:abstractNumId w:val="36"/>
  </w:num>
  <w:num w:numId="9">
    <w:abstractNumId w:val="35"/>
  </w:num>
  <w:num w:numId="10">
    <w:abstractNumId w:val="42"/>
  </w:num>
  <w:num w:numId="11">
    <w:abstractNumId w:val="43"/>
  </w:num>
  <w:num w:numId="12">
    <w:abstractNumId w:val="45"/>
  </w:num>
  <w:num w:numId="13">
    <w:abstractNumId w:val="15"/>
  </w:num>
  <w:num w:numId="14">
    <w:abstractNumId w:val="29"/>
  </w:num>
  <w:num w:numId="15">
    <w:abstractNumId w:val="8"/>
  </w:num>
  <w:num w:numId="16">
    <w:abstractNumId w:val="9"/>
  </w:num>
  <w:num w:numId="17">
    <w:abstractNumId w:val="10"/>
  </w:num>
  <w:num w:numId="18">
    <w:abstractNumId w:val="7"/>
  </w:num>
  <w:num w:numId="19">
    <w:abstractNumId w:val="11"/>
  </w:num>
  <w:num w:numId="20">
    <w:abstractNumId w:val="4"/>
  </w:num>
  <w:num w:numId="21">
    <w:abstractNumId w:val="19"/>
  </w:num>
  <w:num w:numId="22">
    <w:abstractNumId w:val="33"/>
  </w:num>
  <w:num w:numId="23">
    <w:abstractNumId w:val="34"/>
  </w:num>
  <w:num w:numId="24">
    <w:abstractNumId w:val="25"/>
  </w:num>
  <w:num w:numId="25">
    <w:abstractNumId w:val="32"/>
  </w:num>
  <w:num w:numId="26">
    <w:abstractNumId w:val="14"/>
  </w:num>
  <w:num w:numId="27">
    <w:abstractNumId w:val="16"/>
  </w:num>
  <w:num w:numId="28">
    <w:abstractNumId w:val="31"/>
  </w:num>
  <w:num w:numId="29">
    <w:abstractNumId w:val="40"/>
  </w:num>
  <w:num w:numId="30">
    <w:abstractNumId w:val="27"/>
  </w:num>
  <w:num w:numId="31">
    <w:abstractNumId w:val="0"/>
  </w:num>
  <w:num w:numId="32">
    <w:abstractNumId w:val="2"/>
  </w:num>
  <w:num w:numId="33">
    <w:abstractNumId w:val="3"/>
  </w:num>
  <w:num w:numId="34">
    <w:abstractNumId w:val="1"/>
  </w:num>
  <w:num w:numId="35">
    <w:abstractNumId w:val="23"/>
  </w:num>
  <w:num w:numId="36">
    <w:abstractNumId w:val="20"/>
  </w:num>
  <w:num w:numId="37">
    <w:abstractNumId w:val="17"/>
  </w:num>
  <w:num w:numId="38">
    <w:abstractNumId w:val="24"/>
  </w:num>
  <w:num w:numId="39">
    <w:abstractNumId w:val="26"/>
  </w:num>
  <w:num w:numId="40">
    <w:abstractNumId w:val="39"/>
  </w:num>
  <w:num w:numId="41">
    <w:abstractNumId w:val="21"/>
  </w:num>
  <w:num w:numId="42">
    <w:abstractNumId w:val="28"/>
  </w:num>
  <w:num w:numId="43">
    <w:abstractNumId w:val="41"/>
  </w:num>
  <w:num w:numId="44">
    <w:abstractNumId w:val="37"/>
  </w:num>
  <w:num w:numId="45">
    <w:abstractNumId w:val="30"/>
  </w:num>
  <w:num w:numId="46">
    <w:abstractNumId w:val="46"/>
  </w:num>
  <w:num w:numId="47">
    <w:abstractNumId w:val="18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928"/>
    <w:rsid w:val="00002A3D"/>
    <w:rsid w:val="00006A68"/>
    <w:rsid w:val="00024CE9"/>
    <w:rsid w:val="000350EB"/>
    <w:rsid w:val="00040462"/>
    <w:rsid w:val="0004499C"/>
    <w:rsid w:val="00045AEF"/>
    <w:rsid w:val="00052652"/>
    <w:rsid w:val="000544B4"/>
    <w:rsid w:val="00062CB8"/>
    <w:rsid w:val="00070490"/>
    <w:rsid w:val="0007537F"/>
    <w:rsid w:val="00080B95"/>
    <w:rsid w:val="00083E09"/>
    <w:rsid w:val="00093E22"/>
    <w:rsid w:val="00097559"/>
    <w:rsid w:val="000A2D0F"/>
    <w:rsid w:val="000A5EC5"/>
    <w:rsid w:val="000B381E"/>
    <w:rsid w:val="000C5B5D"/>
    <w:rsid w:val="000D10FC"/>
    <w:rsid w:val="000D241B"/>
    <w:rsid w:val="000D4C0C"/>
    <w:rsid w:val="000D6429"/>
    <w:rsid w:val="000E32A0"/>
    <w:rsid w:val="000F0BDE"/>
    <w:rsid w:val="000F7A3E"/>
    <w:rsid w:val="00100AC8"/>
    <w:rsid w:val="001150E2"/>
    <w:rsid w:val="00116264"/>
    <w:rsid w:val="00116F09"/>
    <w:rsid w:val="001209C6"/>
    <w:rsid w:val="00130E46"/>
    <w:rsid w:val="001358BD"/>
    <w:rsid w:val="00144FF1"/>
    <w:rsid w:val="001534E5"/>
    <w:rsid w:val="00153939"/>
    <w:rsid w:val="001576B5"/>
    <w:rsid w:val="0016244A"/>
    <w:rsid w:val="001666C9"/>
    <w:rsid w:val="0019489F"/>
    <w:rsid w:val="00194B7D"/>
    <w:rsid w:val="001B2EFF"/>
    <w:rsid w:val="001B4A91"/>
    <w:rsid w:val="001B7206"/>
    <w:rsid w:val="001C0533"/>
    <w:rsid w:val="001C6D14"/>
    <w:rsid w:val="001D468B"/>
    <w:rsid w:val="001D790B"/>
    <w:rsid w:val="001D7FE4"/>
    <w:rsid w:val="001E3B6A"/>
    <w:rsid w:val="001E418A"/>
    <w:rsid w:val="001E4BF7"/>
    <w:rsid w:val="001F0A81"/>
    <w:rsid w:val="001F6736"/>
    <w:rsid w:val="002041B8"/>
    <w:rsid w:val="0021494C"/>
    <w:rsid w:val="002174FF"/>
    <w:rsid w:val="002214E7"/>
    <w:rsid w:val="00221A04"/>
    <w:rsid w:val="00225AFC"/>
    <w:rsid w:val="002323DF"/>
    <w:rsid w:val="00242C4B"/>
    <w:rsid w:val="002438DE"/>
    <w:rsid w:val="002542C4"/>
    <w:rsid w:val="0026637E"/>
    <w:rsid w:val="00267E53"/>
    <w:rsid w:val="00285F20"/>
    <w:rsid w:val="00290AE4"/>
    <w:rsid w:val="002966C9"/>
    <w:rsid w:val="002A11F3"/>
    <w:rsid w:val="002A2E22"/>
    <w:rsid w:val="002A554F"/>
    <w:rsid w:val="002B0889"/>
    <w:rsid w:val="002C1812"/>
    <w:rsid w:val="002C2112"/>
    <w:rsid w:val="002C2262"/>
    <w:rsid w:val="002D3694"/>
    <w:rsid w:val="002D601E"/>
    <w:rsid w:val="002E7B45"/>
    <w:rsid w:val="002F5740"/>
    <w:rsid w:val="002F7EB1"/>
    <w:rsid w:val="0030059E"/>
    <w:rsid w:val="003027BB"/>
    <w:rsid w:val="00305EBB"/>
    <w:rsid w:val="0031577B"/>
    <w:rsid w:val="0031626E"/>
    <w:rsid w:val="00321E98"/>
    <w:rsid w:val="003243A9"/>
    <w:rsid w:val="00331E4A"/>
    <w:rsid w:val="003434BD"/>
    <w:rsid w:val="0034440E"/>
    <w:rsid w:val="00347DD4"/>
    <w:rsid w:val="003527F2"/>
    <w:rsid w:val="00363180"/>
    <w:rsid w:val="003A0A1B"/>
    <w:rsid w:val="003A27D3"/>
    <w:rsid w:val="003A4B7B"/>
    <w:rsid w:val="003A5906"/>
    <w:rsid w:val="003B1B11"/>
    <w:rsid w:val="003B3BA1"/>
    <w:rsid w:val="003C6616"/>
    <w:rsid w:val="003D430A"/>
    <w:rsid w:val="003E39DB"/>
    <w:rsid w:val="003F015C"/>
    <w:rsid w:val="003F22B8"/>
    <w:rsid w:val="003F4D35"/>
    <w:rsid w:val="00413452"/>
    <w:rsid w:val="0041485F"/>
    <w:rsid w:val="00420C3B"/>
    <w:rsid w:val="00420E4E"/>
    <w:rsid w:val="004317C4"/>
    <w:rsid w:val="00443D30"/>
    <w:rsid w:val="00445930"/>
    <w:rsid w:val="00453FB9"/>
    <w:rsid w:val="00455C97"/>
    <w:rsid w:val="00467FF8"/>
    <w:rsid w:val="0047521C"/>
    <w:rsid w:val="00481E4B"/>
    <w:rsid w:val="004915BC"/>
    <w:rsid w:val="00493B47"/>
    <w:rsid w:val="00495924"/>
    <w:rsid w:val="004A6463"/>
    <w:rsid w:val="004B5E6B"/>
    <w:rsid w:val="004C4D13"/>
    <w:rsid w:val="004C6E17"/>
    <w:rsid w:val="004D645D"/>
    <w:rsid w:val="004D7F97"/>
    <w:rsid w:val="004F4D59"/>
    <w:rsid w:val="00507704"/>
    <w:rsid w:val="005127CD"/>
    <w:rsid w:val="00517297"/>
    <w:rsid w:val="0053309F"/>
    <w:rsid w:val="00536DD2"/>
    <w:rsid w:val="00546173"/>
    <w:rsid w:val="005525F0"/>
    <w:rsid w:val="00554B86"/>
    <w:rsid w:val="0057089F"/>
    <w:rsid w:val="00572073"/>
    <w:rsid w:val="005A63F0"/>
    <w:rsid w:val="005A6F52"/>
    <w:rsid w:val="005D1D12"/>
    <w:rsid w:val="005D3A41"/>
    <w:rsid w:val="005E461F"/>
    <w:rsid w:val="005E6AE7"/>
    <w:rsid w:val="005E6F77"/>
    <w:rsid w:val="00611717"/>
    <w:rsid w:val="006229FE"/>
    <w:rsid w:val="00623A71"/>
    <w:rsid w:val="00631630"/>
    <w:rsid w:val="00655C63"/>
    <w:rsid w:val="0065790F"/>
    <w:rsid w:val="00660A56"/>
    <w:rsid w:val="00662893"/>
    <w:rsid w:val="00662A7A"/>
    <w:rsid w:val="006649BA"/>
    <w:rsid w:val="006653EA"/>
    <w:rsid w:val="00671AB8"/>
    <w:rsid w:val="00690035"/>
    <w:rsid w:val="0069244A"/>
    <w:rsid w:val="00692825"/>
    <w:rsid w:val="00695509"/>
    <w:rsid w:val="006A62F2"/>
    <w:rsid w:val="006A7E8C"/>
    <w:rsid w:val="006B358E"/>
    <w:rsid w:val="006B3E08"/>
    <w:rsid w:val="006B5A49"/>
    <w:rsid w:val="006B5CAF"/>
    <w:rsid w:val="006B5EF5"/>
    <w:rsid w:val="006D5A9E"/>
    <w:rsid w:val="00702EAA"/>
    <w:rsid w:val="007057A8"/>
    <w:rsid w:val="007115A2"/>
    <w:rsid w:val="00715EF5"/>
    <w:rsid w:val="00727782"/>
    <w:rsid w:val="0073540A"/>
    <w:rsid w:val="0074554B"/>
    <w:rsid w:val="00776063"/>
    <w:rsid w:val="0077610D"/>
    <w:rsid w:val="00787D68"/>
    <w:rsid w:val="007961D4"/>
    <w:rsid w:val="007A70D4"/>
    <w:rsid w:val="007B62A7"/>
    <w:rsid w:val="007B6863"/>
    <w:rsid w:val="007B7119"/>
    <w:rsid w:val="007D603B"/>
    <w:rsid w:val="007E1E9B"/>
    <w:rsid w:val="007E426B"/>
    <w:rsid w:val="007F34AE"/>
    <w:rsid w:val="00843406"/>
    <w:rsid w:val="00853B28"/>
    <w:rsid w:val="00865470"/>
    <w:rsid w:val="008701B0"/>
    <w:rsid w:val="008818DA"/>
    <w:rsid w:val="008A3F98"/>
    <w:rsid w:val="008A75ED"/>
    <w:rsid w:val="008B284F"/>
    <w:rsid w:val="008C72D6"/>
    <w:rsid w:val="008D1A89"/>
    <w:rsid w:val="008D22C4"/>
    <w:rsid w:val="008E13AF"/>
    <w:rsid w:val="008E2F98"/>
    <w:rsid w:val="008E3453"/>
    <w:rsid w:val="008F012D"/>
    <w:rsid w:val="008F225E"/>
    <w:rsid w:val="00903C38"/>
    <w:rsid w:val="00920CB7"/>
    <w:rsid w:val="00921B7A"/>
    <w:rsid w:val="009310D6"/>
    <w:rsid w:val="00936E34"/>
    <w:rsid w:val="00974523"/>
    <w:rsid w:val="009749EF"/>
    <w:rsid w:val="00975252"/>
    <w:rsid w:val="009802B3"/>
    <w:rsid w:val="00995B82"/>
    <w:rsid w:val="00995ECC"/>
    <w:rsid w:val="009965E7"/>
    <w:rsid w:val="009A3F3C"/>
    <w:rsid w:val="009A4F1B"/>
    <w:rsid w:val="009A511F"/>
    <w:rsid w:val="009B1367"/>
    <w:rsid w:val="009B7FC6"/>
    <w:rsid w:val="009C1A44"/>
    <w:rsid w:val="009D04EA"/>
    <w:rsid w:val="009D66CA"/>
    <w:rsid w:val="009D6750"/>
    <w:rsid w:val="009E085A"/>
    <w:rsid w:val="009E39FF"/>
    <w:rsid w:val="009E4168"/>
    <w:rsid w:val="009E575C"/>
    <w:rsid w:val="009E7F98"/>
    <w:rsid w:val="009F535E"/>
    <w:rsid w:val="009F5456"/>
    <w:rsid w:val="00A05B05"/>
    <w:rsid w:val="00A0670E"/>
    <w:rsid w:val="00A14D51"/>
    <w:rsid w:val="00A264FB"/>
    <w:rsid w:val="00A273C3"/>
    <w:rsid w:val="00A2786E"/>
    <w:rsid w:val="00A311E9"/>
    <w:rsid w:val="00A61F0E"/>
    <w:rsid w:val="00A62962"/>
    <w:rsid w:val="00A72A12"/>
    <w:rsid w:val="00A7616E"/>
    <w:rsid w:val="00A77CAE"/>
    <w:rsid w:val="00AA13CD"/>
    <w:rsid w:val="00AA2352"/>
    <w:rsid w:val="00AA3B8B"/>
    <w:rsid w:val="00AB0916"/>
    <w:rsid w:val="00AB39FF"/>
    <w:rsid w:val="00AB6D03"/>
    <w:rsid w:val="00AC7483"/>
    <w:rsid w:val="00AD145A"/>
    <w:rsid w:val="00AD174A"/>
    <w:rsid w:val="00AD6B50"/>
    <w:rsid w:val="00AD6C86"/>
    <w:rsid w:val="00AF2327"/>
    <w:rsid w:val="00AF262A"/>
    <w:rsid w:val="00AF5B3F"/>
    <w:rsid w:val="00B10BBB"/>
    <w:rsid w:val="00B1386F"/>
    <w:rsid w:val="00B161BE"/>
    <w:rsid w:val="00B21CC4"/>
    <w:rsid w:val="00B31120"/>
    <w:rsid w:val="00B353F9"/>
    <w:rsid w:val="00B41964"/>
    <w:rsid w:val="00B50FC8"/>
    <w:rsid w:val="00B5259D"/>
    <w:rsid w:val="00B57C26"/>
    <w:rsid w:val="00B73627"/>
    <w:rsid w:val="00B7528F"/>
    <w:rsid w:val="00B82923"/>
    <w:rsid w:val="00B9223E"/>
    <w:rsid w:val="00B950E8"/>
    <w:rsid w:val="00BA012D"/>
    <w:rsid w:val="00BA3D5F"/>
    <w:rsid w:val="00BB35FD"/>
    <w:rsid w:val="00BB371F"/>
    <w:rsid w:val="00BC2DB8"/>
    <w:rsid w:val="00BC2E72"/>
    <w:rsid w:val="00BD103F"/>
    <w:rsid w:val="00BD254F"/>
    <w:rsid w:val="00BE7319"/>
    <w:rsid w:val="00BF38D6"/>
    <w:rsid w:val="00BF4632"/>
    <w:rsid w:val="00C04AF4"/>
    <w:rsid w:val="00C108FA"/>
    <w:rsid w:val="00C16CCD"/>
    <w:rsid w:val="00C2370A"/>
    <w:rsid w:val="00C2571F"/>
    <w:rsid w:val="00C27943"/>
    <w:rsid w:val="00C42B96"/>
    <w:rsid w:val="00C52928"/>
    <w:rsid w:val="00C60C06"/>
    <w:rsid w:val="00C6650B"/>
    <w:rsid w:val="00C7188E"/>
    <w:rsid w:val="00C7227E"/>
    <w:rsid w:val="00C86690"/>
    <w:rsid w:val="00C95B22"/>
    <w:rsid w:val="00CB75E0"/>
    <w:rsid w:val="00CC2041"/>
    <w:rsid w:val="00CE1B34"/>
    <w:rsid w:val="00CF0219"/>
    <w:rsid w:val="00D04C54"/>
    <w:rsid w:val="00D073DC"/>
    <w:rsid w:val="00D27F5D"/>
    <w:rsid w:val="00D331C0"/>
    <w:rsid w:val="00D3481F"/>
    <w:rsid w:val="00D42CD8"/>
    <w:rsid w:val="00D52723"/>
    <w:rsid w:val="00D55A12"/>
    <w:rsid w:val="00D55BBF"/>
    <w:rsid w:val="00D55C08"/>
    <w:rsid w:val="00D565D7"/>
    <w:rsid w:val="00D6062B"/>
    <w:rsid w:val="00D6695C"/>
    <w:rsid w:val="00D70010"/>
    <w:rsid w:val="00D70813"/>
    <w:rsid w:val="00D94E7A"/>
    <w:rsid w:val="00D95DAE"/>
    <w:rsid w:val="00D96573"/>
    <w:rsid w:val="00DB1F39"/>
    <w:rsid w:val="00DB3D6F"/>
    <w:rsid w:val="00DB5213"/>
    <w:rsid w:val="00DB63E2"/>
    <w:rsid w:val="00DC4871"/>
    <w:rsid w:val="00DC76D5"/>
    <w:rsid w:val="00DC7B67"/>
    <w:rsid w:val="00DF7403"/>
    <w:rsid w:val="00E030E1"/>
    <w:rsid w:val="00E07B06"/>
    <w:rsid w:val="00E10D82"/>
    <w:rsid w:val="00E326A4"/>
    <w:rsid w:val="00E328CB"/>
    <w:rsid w:val="00E445D1"/>
    <w:rsid w:val="00E50303"/>
    <w:rsid w:val="00E60325"/>
    <w:rsid w:val="00E61DE1"/>
    <w:rsid w:val="00E65797"/>
    <w:rsid w:val="00E70A51"/>
    <w:rsid w:val="00E76712"/>
    <w:rsid w:val="00E767CA"/>
    <w:rsid w:val="00E86858"/>
    <w:rsid w:val="00E87126"/>
    <w:rsid w:val="00E952D0"/>
    <w:rsid w:val="00EA1A7F"/>
    <w:rsid w:val="00EA1B52"/>
    <w:rsid w:val="00EA4E19"/>
    <w:rsid w:val="00EA5CE3"/>
    <w:rsid w:val="00EB0367"/>
    <w:rsid w:val="00EC4362"/>
    <w:rsid w:val="00EC4EDF"/>
    <w:rsid w:val="00ED01E7"/>
    <w:rsid w:val="00ED157F"/>
    <w:rsid w:val="00ED6A5B"/>
    <w:rsid w:val="00EE455E"/>
    <w:rsid w:val="00EE50F2"/>
    <w:rsid w:val="00EE64A0"/>
    <w:rsid w:val="00EF1017"/>
    <w:rsid w:val="00F14377"/>
    <w:rsid w:val="00F17271"/>
    <w:rsid w:val="00F26F60"/>
    <w:rsid w:val="00F356A5"/>
    <w:rsid w:val="00F44615"/>
    <w:rsid w:val="00F47E64"/>
    <w:rsid w:val="00F52F1D"/>
    <w:rsid w:val="00F703D2"/>
    <w:rsid w:val="00F76CCB"/>
    <w:rsid w:val="00F82434"/>
    <w:rsid w:val="00F86475"/>
    <w:rsid w:val="00F944F0"/>
    <w:rsid w:val="00FB3F3D"/>
    <w:rsid w:val="00FB420D"/>
    <w:rsid w:val="00FB456B"/>
    <w:rsid w:val="00FB48F6"/>
    <w:rsid w:val="00FC20B7"/>
    <w:rsid w:val="00FC7B0D"/>
    <w:rsid w:val="00FD2B51"/>
    <w:rsid w:val="00FD2FC6"/>
    <w:rsid w:val="00FD55EE"/>
    <w:rsid w:val="00FD74B2"/>
    <w:rsid w:val="00FE0B63"/>
    <w:rsid w:val="00FE1E66"/>
    <w:rsid w:val="00FE6FE0"/>
    <w:rsid w:val="00FE7966"/>
    <w:rsid w:val="00FF25BE"/>
    <w:rsid w:val="00FF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292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52928"/>
    <w:pPr>
      <w:ind w:left="720"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1626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162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267E53"/>
    <w:rPr>
      <w:rFonts w:ascii="Bookman Old Style" w:hAnsi="Bookman Old Style" w:cs="Bookman Old Style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">
    <w:name w:val="Заголовок №1"/>
    <w:basedOn w:val="a0"/>
    <w:uiPriority w:val="99"/>
    <w:rsid w:val="00267E53"/>
    <w:rPr>
      <w:rFonts w:ascii="Franklin Gothic Demi" w:hAnsi="Franklin Gothic Demi" w:cs="Franklin Gothic Demi"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3">
    <w:name w:val="Заголовок №3"/>
    <w:basedOn w:val="a0"/>
    <w:uiPriority w:val="99"/>
    <w:rsid w:val="00267E53"/>
    <w:rPr>
      <w:rFonts w:ascii="Franklin Gothic Demi" w:hAnsi="Franklin Gothic Demi" w:cs="Franklin Gothic Demi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267E53"/>
    <w:rPr>
      <w:rFonts w:ascii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uiPriority w:val="99"/>
    <w:rsid w:val="00267E53"/>
    <w:rPr>
      <w:rFonts w:ascii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9pt">
    <w:name w:val="Основной текст (2) + 9 pt"/>
    <w:basedOn w:val="a0"/>
    <w:uiPriority w:val="99"/>
    <w:rsid w:val="00267E53"/>
    <w:rPr>
      <w:rFonts w:ascii="Bookman Old Style" w:hAnsi="Bookman Old Style" w:cs="Bookman Old Style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0">
    <w:name w:val="Основной текст (2) + Курсив"/>
    <w:basedOn w:val="a0"/>
    <w:uiPriority w:val="99"/>
    <w:rsid w:val="00267E53"/>
    <w:rPr>
      <w:rFonts w:ascii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11">
    <w:name w:val="Основной текст (11)"/>
    <w:basedOn w:val="a"/>
    <w:link w:val="110"/>
    <w:uiPriority w:val="99"/>
    <w:rsid w:val="00267E53"/>
    <w:pPr>
      <w:widowControl w:val="0"/>
      <w:shd w:val="clear" w:color="auto" w:fill="FFFFFF"/>
      <w:spacing w:before="420" w:after="240" w:line="240" w:lineRule="atLeast"/>
      <w:jc w:val="center"/>
    </w:pPr>
    <w:rPr>
      <w:rFonts w:ascii="Franklin Gothic Demi" w:eastAsia="Calibr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basedOn w:val="a0"/>
    <w:uiPriority w:val="99"/>
    <w:rsid w:val="00267E53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a">
    <w:name w:val="Колонтитул_"/>
    <w:basedOn w:val="a0"/>
    <w:link w:val="ab"/>
    <w:uiPriority w:val="99"/>
    <w:locked/>
    <w:rsid w:val="00267E53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2 pt,Полужирный,Не курсив"/>
    <w:basedOn w:val="aa"/>
    <w:uiPriority w:val="99"/>
    <w:rsid w:val="00267E5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9pt2">
    <w:name w:val="Основной текст (2) + 9 pt2"/>
    <w:aliases w:val="Полужирный1"/>
    <w:basedOn w:val="a0"/>
    <w:uiPriority w:val="99"/>
    <w:rsid w:val="00267E5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pt1">
    <w:name w:val="Основной текст (2) + 9 pt1"/>
    <w:aliases w:val="Курсив"/>
    <w:basedOn w:val="a0"/>
    <w:uiPriority w:val="99"/>
    <w:rsid w:val="00267E5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b">
    <w:name w:val="Колонтитул"/>
    <w:basedOn w:val="a"/>
    <w:link w:val="aa"/>
    <w:uiPriority w:val="99"/>
    <w:rsid w:val="00267E53"/>
    <w:pPr>
      <w:widowControl w:val="0"/>
      <w:shd w:val="clear" w:color="auto" w:fill="FFFFFF"/>
      <w:spacing w:line="240" w:lineRule="atLeast"/>
    </w:pPr>
    <w:rPr>
      <w:rFonts w:ascii="Franklin Gothic Medium" w:eastAsia="Calibri" w:hAnsi="Franklin Gothic Medium" w:cs="Franklin Gothic Medium"/>
      <w:i/>
      <w:iCs/>
      <w:sz w:val="18"/>
      <w:szCs w:val="18"/>
      <w:lang w:eastAsia="en-US"/>
    </w:rPr>
  </w:style>
  <w:style w:type="character" w:styleId="ac">
    <w:name w:val="line number"/>
    <w:basedOn w:val="a0"/>
    <w:uiPriority w:val="99"/>
    <w:semiHidden/>
    <w:rsid w:val="0007537F"/>
  </w:style>
  <w:style w:type="paragraph" w:styleId="ad">
    <w:name w:val="Balloon Text"/>
    <w:basedOn w:val="a"/>
    <w:link w:val="ae"/>
    <w:uiPriority w:val="99"/>
    <w:semiHidden/>
    <w:rsid w:val="00E07B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07B06"/>
    <w:rPr>
      <w:rFonts w:ascii="Tahoma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23"/>
    <w:uiPriority w:val="99"/>
    <w:locked/>
    <w:rsid w:val="00116F09"/>
    <w:rPr>
      <w:rFonts w:ascii="Century Schoolbook" w:hAnsi="Century Schoolbook" w:cs="Century Schoolbook"/>
      <w:shd w:val="clear" w:color="auto" w:fill="FFFFFF"/>
    </w:rPr>
  </w:style>
  <w:style w:type="character" w:customStyle="1" w:styleId="12">
    <w:name w:val="Основной текст1"/>
    <w:basedOn w:val="af"/>
    <w:uiPriority w:val="99"/>
    <w:rsid w:val="00116F09"/>
    <w:rPr>
      <w:rFonts w:ascii="Century Schoolbook" w:hAnsi="Century Schoolbook" w:cs="Century Schoolbook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"/>
    <w:uiPriority w:val="99"/>
    <w:rsid w:val="00116F09"/>
    <w:pPr>
      <w:widowControl w:val="0"/>
      <w:shd w:val="clear" w:color="auto" w:fill="FFFFFF"/>
      <w:spacing w:before="2340" w:line="250" w:lineRule="exact"/>
      <w:ind w:hanging="660"/>
    </w:pPr>
    <w:rPr>
      <w:rFonts w:ascii="Century Schoolbook" w:eastAsia="Calibri" w:hAnsi="Century Schoolbook" w:cs="Century Schoolbook"/>
      <w:sz w:val="22"/>
      <w:szCs w:val="22"/>
      <w:lang w:eastAsia="en-US"/>
    </w:rPr>
  </w:style>
  <w:style w:type="paragraph" w:customStyle="1" w:styleId="Default">
    <w:name w:val="Default"/>
    <w:uiPriority w:val="99"/>
    <w:rsid w:val="00920C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rsid w:val="00920CB7"/>
    <w:pPr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uiPriority w:val="99"/>
    <w:locked/>
    <w:rsid w:val="00920CB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920CB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920CB7"/>
    <w:rPr>
      <w:rFonts w:ascii="Calibri" w:hAnsi="Calibri" w:cs="Calibri"/>
    </w:rPr>
  </w:style>
  <w:style w:type="character" w:styleId="af4">
    <w:name w:val="Hyperlink"/>
    <w:basedOn w:val="a0"/>
    <w:uiPriority w:val="99"/>
    <w:rsid w:val="00920CB7"/>
    <w:rPr>
      <w:color w:val="0000FF"/>
      <w:u w:val="single"/>
    </w:rPr>
  </w:style>
  <w:style w:type="character" w:customStyle="1" w:styleId="24">
    <w:name w:val="Основной текст (2)_"/>
    <w:basedOn w:val="a0"/>
    <w:uiPriority w:val="99"/>
    <w:rsid w:val="00920CB7"/>
    <w:rPr>
      <w:rFonts w:eastAsia="Times New Roman"/>
      <w:shd w:val="clear" w:color="auto" w:fill="FFFFFF"/>
    </w:rPr>
  </w:style>
  <w:style w:type="character" w:customStyle="1" w:styleId="29">
    <w:name w:val="Основной текст (2) + 9"/>
    <w:aliases w:val="5 pt"/>
    <w:basedOn w:val="24"/>
    <w:uiPriority w:val="99"/>
    <w:rsid w:val="00920CB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10"/>
    <w:aliases w:val="5 pt1"/>
    <w:basedOn w:val="24"/>
    <w:uiPriority w:val="99"/>
    <w:rsid w:val="00920CB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920CB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20CB7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20CB7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eastAsia="Calibri" w:hAnsi="Century Schoolbook" w:cs="Century Schoolbook"/>
      <w:i/>
      <w:iCs/>
      <w:sz w:val="20"/>
      <w:szCs w:val="20"/>
      <w:lang w:eastAsia="en-US"/>
    </w:rPr>
  </w:style>
  <w:style w:type="character" w:customStyle="1" w:styleId="af5">
    <w:name w:val="Основной текст + Курсив"/>
    <w:basedOn w:val="a0"/>
    <w:uiPriority w:val="99"/>
    <w:rsid w:val="00920CB7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+ 8"/>
    <w:aliases w:val="5 pt2,Полужирный2"/>
    <w:basedOn w:val="a0"/>
    <w:uiPriority w:val="99"/>
    <w:rsid w:val="00920CB7"/>
    <w:rPr>
      <w:rFonts w:ascii="Century Schoolbook" w:hAnsi="Century Schoolbook" w:cs="Century Schoolbook"/>
      <w:b/>
      <w:bCs/>
      <w:sz w:val="17"/>
      <w:szCs w:val="17"/>
      <w:u w:val="none"/>
    </w:rPr>
  </w:style>
  <w:style w:type="paragraph" w:styleId="af6">
    <w:name w:val="Subtitle"/>
    <w:basedOn w:val="a"/>
    <w:next w:val="a"/>
    <w:link w:val="af7"/>
    <w:uiPriority w:val="99"/>
    <w:qFormat/>
    <w:rsid w:val="00920CB7"/>
    <w:pPr>
      <w:numPr>
        <w:ilvl w:val="1"/>
      </w:numPr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af7">
    <w:name w:val="Подзаголовок Знак"/>
    <w:basedOn w:val="a0"/>
    <w:link w:val="af6"/>
    <w:uiPriority w:val="99"/>
    <w:locked/>
    <w:rsid w:val="00920CB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13">
    <w:name w:val="Основной текст (11) + Не курсив"/>
    <w:basedOn w:val="110"/>
    <w:uiPriority w:val="99"/>
    <w:rsid w:val="00D6695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80">
    <w:name w:val="Основной текст (8)_"/>
    <w:basedOn w:val="a0"/>
    <w:link w:val="81"/>
    <w:uiPriority w:val="99"/>
    <w:locked/>
    <w:rsid w:val="004A6463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82">
    <w:name w:val="Основной текст (8) + Курсив"/>
    <w:basedOn w:val="80"/>
    <w:uiPriority w:val="99"/>
    <w:rsid w:val="004A646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83">
    <w:name w:val="Основной текст (8)"/>
    <w:basedOn w:val="80"/>
    <w:uiPriority w:val="99"/>
    <w:rsid w:val="004A6463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81">
    <w:name w:val="Основной текст (8)1"/>
    <w:basedOn w:val="a"/>
    <w:link w:val="80"/>
    <w:uiPriority w:val="99"/>
    <w:rsid w:val="004A6463"/>
    <w:pPr>
      <w:widowControl w:val="0"/>
      <w:shd w:val="clear" w:color="auto" w:fill="FFFFFF"/>
      <w:spacing w:before="2520" w:line="216" w:lineRule="exact"/>
      <w:jc w:val="center"/>
    </w:pPr>
    <w:rPr>
      <w:rFonts w:ascii="Century Schoolbook" w:eastAsia="Calibri" w:hAnsi="Century Schoolbook" w:cs="Century Schoolbook"/>
      <w:sz w:val="18"/>
      <w:szCs w:val="18"/>
    </w:rPr>
  </w:style>
  <w:style w:type="character" w:customStyle="1" w:styleId="29pt4">
    <w:name w:val="Основной текст (2) + 9 pt4"/>
    <w:aliases w:val="Полужирный4"/>
    <w:basedOn w:val="24"/>
    <w:uiPriority w:val="99"/>
    <w:rsid w:val="00B353F9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CenturySchoolbook1">
    <w:name w:val="Колонтитул + Century Schoolbook1"/>
    <w:aliases w:val="12 pt1,Полужирный3,Не курсив1"/>
    <w:basedOn w:val="aa"/>
    <w:uiPriority w:val="99"/>
    <w:rsid w:val="000A2D0F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9pt3">
    <w:name w:val="Основной текст (2) + 9 pt3"/>
    <w:aliases w:val="Курсив1"/>
    <w:basedOn w:val="24"/>
    <w:uiPriority w:val="99"/>
    <w:rsid w:val="000A2D0F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29</Pages>
  <Words>10334</Words>
  <Characters>58906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2019-05-20T09:45:00Z</cp:lastPrinted>
  <dcterms:created xsi:type="dcterms:W3CDTF">2016-09-05T04:40:00Z</dcterms:created>
  <dcterms:modified xsi:type="dcterms:W3CDTF">2019-12-03T04:43:00Z</dcterms:modified>
</cp:coreProperties>
</file>