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48" w:rsidRPr="00B11A96" w:rsidRDefault="00FF0048" w:rsidP="00FF0048">
      <w:pPr>
        <w:rPr>
          <w:rFonts w:ascii="Times New Roman" w:hAnsi="Times New Roman" w:cs="Times New Roman"/>
          <w:sz w:val="32"/>
          <w:szCs w:val="32"/>
        </w:rPr>
      </w:pPr>
    </w:p>
    <w:p w:rsidR="00FF0048" w:rsidRPr="00FF0048" w:rsidRDefault="00FF0048" w:rsidP="00FF004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F0048" w:rsidRPr="00FF0048" w:rsidRDefault="00FF0048" w:rsidP="00FF004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F0048">
        <w:rPr>
          <w:rFonts w:ascii="Times New Roman" w:hAnsi="Times New Roman" w:cs="Times New Roman"/>
          <w:bCs/>
          <w:color w:val="3E3E3E"/>
          <w:spacing w:val="6"/>
          <w:sz w:val="24"/>
          <w:szCs w:val="24"/>
        </w:rPr>
        <w:t>Министерство  образования и науки Алтайского края</w:t>
      </w:r>
    </w:p>
    <w:p w:rsidR="00FF0048" w:rsidRPr="00FF0048" w:rsidRDefault="00FF0048" w:rsidP="00FF004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F0048">
        <w:rPr>
          <w:rFonts w:ascii="Times New Roman" w:hAnsi="Times New Roman" w:cs="Times New Roman"/>
          <w:color w:val="3E3E3E"/>
          <w:spacing w:val="4"/>
          <w:sz w:val="24"/>
          <w:szCs w:val="24"/>
        </w:rPr>
        <w:t>краевое государственное бюджетное профес</w:t>
      </w:r>
      <w:r w:rsidR="004B4D1B">
        <w:rPr>
          <w:rFonts w:ascii="Times New Roman" w:hAnsi="Times New Roman" w:cs="Times New Roman"/>
          <w:color w:val="3E3E3E"/>
          <w:spacing w:val="4"/>
          <w:sz w:val="24"/>
          <w:szCs w:val="24"/>
        </w:rPr>
        <w:t>сиональное образовательное</w:t>
      </w:r>
      <w:r w:rsidRPr="00FF0048">
        <w:rPr>
          <w:rFonts w:ascii="Times New Roman" w:hAnsi="Times New Roman" w:cs="Times New Roman"/>
          <w:color w:val="3E3E3E"/>
          <w:spacing w:val="4"/>
          <w:sz w:val="24"/>
          <w:szCs w:val="24"/>
        </w:rPr>
        <w:t xml:space="preserve">  </w:t>
      </w:r>
      <w:r w:rsidRPr="00FF0048">
        <w:rPr>
          <w:rFonts w:ascii="Times New Roman" w:hAnsi="Times New Roman" w:cs="Times New Roman"/>
          <w:color w:val="3E3E3E"/>
          <w:spacing w:val="5"/>
          <w:sz w:val="24"/>
          <w:szCs w:val="24"/>
        </w:rPr>
        <w:t>учреждение  «</w:t>
      </w:r>
      <w:r w:rsidR="00B11A96">
        <w:rPr>
          <w:rFonts w:ascii="Times New Roman" w:hAnsi="Times New Roman" w:cs="Times New Roman"/>
          <w:color w:val="3E3E3E"/>
          <w:spacing w:val="5"/>
          <w:sz w:val="24"/>
          <w:szCs w:val="24"/>
        </w:rPr>
        <w:t xml:space="preserve">Алтайский </w:t>
      </w:r>
      <w:r w:rsidRPr="00FF0048">
        <w:rPr>
          <w:rFonts w:ascii="Times New Roman" w:hAnsi="Times New Roman" w:cs="Times New Roman"/>
          <w:color w:val="3E3E3E"/>
          <w:spacing w:val="5"/>
          <w:sz w:val="24"/>
          <w:szCs w:val="24"/>
        </w:rPr>
        <w:t xml:space="preserve"> агротехнический техникум»</w:t>
      </w:r>
    </w:p>
    <w:p w:rsidR="00FF0048" w:rsidRPr="00FF0048" w:rsidRDefault="00FF0048" w:rsidP="00FF004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F0048">
        <w:rPr>
          <w:rFonts w:ascii="Times New Roman" w:hAnsi="Times New Roman" w:cs="Times New Roman"/>
          <w:color w:val="3E3E3E"/>
          <w:spacing w:val="-19"/>
          <w:sz w:val="24"/>
          <w:szCs w:val="24"/>
        </w:rPr>
        <w:t>(КГБПОУ «</w:t>
      </w:r>
      <w:r w:rsidR="00B11A96">
        <w:rPr>
          <w:rFonts w:ascii="Times New Roman" w:hAnsi="Times New Roman" w:cs="Times New Roman"/>
          <w:color w:val="3E3E3E"/>
          <w:spacing w:val="5"/>
          <w:sz w:val="24"/>
          <w:szCs w:val="24"/>
        </w:rPr>
        <w:t xml:space="preserve">Алтайский </w:t>
      </w:r>
      <w:r w:rsidRPr="00FF0048">
        <w:rPr>
          <w:rFonts w:ascii="Times New Roman" w:hAnsi="Times New Roman" w:cs="Times New Roman"/>
          <w:color w:val="3E3E3E"/>
          <w:spacing w:val="5"/>
          <w:sz w:val="24"/>
          <w:szCs w:val="24"/>
        </w:rPr>
        <w:t xml:space="preserve"> агротехнический техникум</w:t>
      </w:r>
      <w:r w:rsidRPr="00FF0048">
        <w:rPr>
          <w:rFonts w:ascii="Times New Roman" w:hAnsi="Times New Roman" w:cs="Times New Roman"/>
          <w:color w:val="3E3E3E"/>
          <w:spacing w:val="-19"/>
          <w:sz w:val="24"/>
          <w:szCs w:val="24"/>
        </w:rPr>
        <w:t xml:space="preserve"> »)</w:t>
      </w:r>
    </w:p>
    <w:p w:rsidR="00FF0048" w:rsidRDefault="00FF0048" w:rsidP="00FF0048">
      <w:pPr>
        <w:rPr>
          <w:rFonts w:eastAsiaTheme="minorHAnsi"/>
          <w:lang w:eastAsia="en-US"/>
        </w:rPr>
      </w:pPr>
      <w:r>
        <w:rPr>
          <w:rFonts w:eastAsia="Calibri"/>
          <w:b/>
          <w:spacing w:val="60"/>
          <w:sz w:val="72"/>
          <w:szCs w:val="72"/>
          <w:lang w:eastAsia="en-US"/>
        </w:rPr>
        <w:t xml:space="preserve">   </w:t>
      </w:r>
    </w:p>
    <w:p w:rsidR="00FF0048" w:rsidRDefault="00FF0048" w:rsidP="00B11A96">
      <w:pPr>
        <w:pStyle w:val="a3"/>
        <w:spacing w:after="0"/>
        <w:jc w:val="center"/>
        <w:rPr>
          <w:b/>
          <w:bCs/>
        </w:rPr>
      </w:pPr>
      <w:r w:rsidRPr="00776C43">
        <w:rPr>
          <w:b/>
          <w:bCs/>
        </w:rPr>
        <w:t xml:space="preserve">                                                                                         </w:t>
      </w:r>
    </w:p>
    <w:p w:rsidR="00B11A96" w:rsidRPr="00776C43" w:rsidRDefault="00B11A96" w:rsidP="00B11A96">
      <w:pPr>
        <w:pStyle w:val="a3"/>
        <w:spacing w:after="0"/>
        <w:jc w:val="center"/>
      </w:pPr>
    </w:p>
    <w:p w:rsidR="00FF0048" w:rsidRDefault="00FF0048" w:rsidP="00FF0048">
      <w:pPr>
        <w:pStyle w:val="a3"/>
        <w:spacing w:after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  <w:r w:rsidRPr="00776C43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                             </w:t>
      </w:r>
      <w:r w:rsidRPr="00776C43">
        <w:rPr>
          <w:b/>
          <w:bCs/>
        </w:rPr>
        <w:t xml:space="preserve">     </w:t>
      </w:r>
    </w:p>
    <w:p w:rsidR="00FF0048" w:rsidRPr="00B11A96" w:rsidRDefault="00FF0048" w:rsidP="00B11A96">
      <w:pPr>
        <w:pStyle w:val="a3"/>
        <w:spacing w:after="0"/>
        <w:ind w:right="325"/>
        <w:jc w:val="center"/>
        <w:rPr>
          <w:rFonts w:eastAsia="Arial Unicode MS"/>
        </w:rPr>
      </w:pPr>
      <w:r w:rsidRPr="00B11A96">
        <w:rPr>
          <w:rFonts w:eastAsia="Arial Unicode MS"/>
          <w:b/>
          <w:caps/>
          <w:sz w:val="48"/>
          <w:szCs w:val="48"/>
        </w:rPr>
        <w:t>рабочая программа</w:t>
      </w:r>
    </w:p>
    <w:p w:rsidR="00FF0048" w:rsidRPr="00B11A96" w:rsidRDefault="00FF0048" w:rsidP="00B11A96">
      <w:pPr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B11A96">
        <w:rPr>
          <w:rFonts w:ascii="Times New Roman" w:eastAsia="Arial Unicode MS" w:hAnsi="Times New Roman" w:cs="Times New Roman"/>
          <w:b/>
          <w:caps/>
          <w:sz w:val="32"/>
          <w:szCs w:val="32"/>
        </w:rPr>
        <w:t>учебной дисциплины</w:t>
      </w:r>
    </w:p>
    <w:p w:rsidR="00FF0048" w:rsidRPr="00FF0048" w:rsidRDefault="00FF0048" w:rsidP="00FF00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54CA" w:rsidRPr="006B54CA" w:rsidRDefault="006B54CA" w:rsidP="006B54CA">
      <w:pPr>
        <w:ind w:right="-119"/>
        <w:jc w:val="center"/>
        <w:rPr>
          <w:sz w:val="32"/>
          <w:szCs w:val="32"/>
        </w:rPr>
      </w:pPr>
      <w:r w:rsidRPr="006B54CA">
        <w:rPr>
          <w:rFonts w:ascii="Times New Roman" w:eastAsia="Times New Roman" w:hAnsi="Times New Roman" w:cs="Times New Roman"/>
          <w:bCs/>
          <w:sz w:val="32"/>
          <w:szCs w:val="32"/>
        </w:rPr>
        <w:t>ОП 03. Основы электроники и цифровой схемотехники</w:t>
      </w:r>
    </w:p>
    <w:p w:rsidR="006B54CA" w:rsidRDefault="006B54CA" w:rsidP="006B54CA">
      <w:pPr>
        <w:spacing w:line="236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6B54CA" w:rsidRPr="004B4D1B" w:rsidRDefault="003648E5" w:rsidP="00B11A96">
      <w:pPr>
        <w:spacing w:line="236" w:lineRule="auto"/>
        <w:ind w:left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54CA" w:rsidRPr="004B4D1B">
        <w:rPr>
          <w:rFonts w:ascii="Times New Roman" w:eastAsia="Times New Roman" w:hAnsi="Times New Roman" w:cs="Times New Roman"/>
          <w:sz w:val="28"/>
          <w:szCs w:val="28"/>
        </w:rPr>
        <w:t xml:space="preserve">рофессии  </w:t>
      </w:r>
      <w:r w:rsidR="006B54CA" w:rsidRPr="004B4D1B">
        <w:rPr>
          <w:rFonts w:ascii="Times New Roman" w:eastAsia="Times New Roman" w:hAnsi="Times New Roman" w:cs="Times New Roman"/>
          <w:bCs/>
          <w:sz w:val="28"/>
          <w:szCs w:val="28"/>
        </w:rPr>
        <w:t>09.01.03</w:t>
      </w:r>
      <w:r w:rsidR="006B54CA" w:rsidRPr="004B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4CA" w:rsidRPr="004B4D1B">
        <w:rPr>
          <w:rFonts w:ascii="Times New Roman" w:eastAsia="Times New Roman" w:hAnsi="Times New Roman" w:cs="Times New Roman"/>
          <w:bCs/>
          <w:sz w:val="28"/>
          <w:szCs w:val="28"/>
        </w:rPr>
        <w:t>Мастер по</w:t>
      </w:r>
      <w:r w:rsidR="006B54CA" w:rsidRPr="004B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4CA" w:rsidRPr="004B4D1B">
        <w:rPr>
          <w:rFonts w:ascii="Times New Roman" w:eastAsia="Times New Roman" w:hAnsi="Times New Roman" w:cs="Times New Roman"/>
          <w:bCs/>
          <w:sz w:val="28"/>
          <w:szCs w:val="28"/>
        </w:rPr>
        <w:t>обработке цифровой информации.</w:t>
      </w:r>
    </w:p>
    <w:p w:rsidR="006B54CA" w:rsidRPr="004B4D1B" w:rsidRDefault="006B54CA" w:rsidP="006B54CA">
      <w:pPr>
        <w:spacing w:line="290" w:lineRule="exact"/>
        <w:rPr>
          <w:sz w:val="28"/>
          <w:szCs w:val="28"/>
        </w:rPr>
      </w:pPr>
    </w:p>
    <w:p w:rsidR="00FF0048" w:rsidRDefault="00FF0048" w:rsidP="006B54CA">
      <w:pPr>
        <w:ind w:right="-5"/>
        <w:rPr>
          <w:sz w:val="32"/>
          <w:szCs w:val="32"/>
        </w:rPr>
      </w:pPr>
      <w:r w:rsidRPr="00FF0048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FF0048" w:rsidRPr="0045059B" w:rsidRDefault="00FF0048" w:rsidP="00FF0048">
      <w:pPr>
        <w:jc w:val="center"/>
        <w:rPr>
          <w:b/>
          <w:caps/>
          <w:sz w:val="32"/>
          <w:szCs w:val="32"/>
        </w:rPr>
      </w:pPr>
    </w:p>
    <w:p w:rsidR="00FF0048" w:rsidRPr="0045059B" w:rsidRDefault="00FF0048" w:rsidP="00FF0048">
      <w:pPr>
        <w:jc w:val="center"/>
        <w:rPr>
          <w:b/>
          <w:caps/>
          <w:sz w:val="32"/>
          <w:szCs w:val="32"/>
        </w:rPr>
      </w:pPr>
    </w:p>
    <w:p w:rsidR="00FF0048" w:rsidRDefault="00FF0048" w:rsidP="00FF0048">
      <w:pPr>
        <w:jc w:val="center"/>
        <w:rPr>
          <w:b/>
          <w:caps/>
          <w:sz w:val="32"/>
          <w:szCs w:val="32"/>
        </w:rPr>
      </w:pPr>
    </w:p>
    <w:p w:rsidR="00FF0048" w:rsidRDefault="00FF0048" w:rsidP="00FF0048">
      <w:pPr>
        <w:jc w:val="center"/>
        <w:rPr>
          <w:b/>
          <w:caps/>
          <w:sz w:val="32"/>
          <w:szCs w:val="32"/>
        </w:rPr>
      </w:pPr>
    </w:p>
    <w:p w:rsidR="00FF0048" w:rsidRPr="00B11A96" w:rsidRDefault="00FF0048" w:rsidP="00FF0048">
      <w:pPr>
        <w:rPr>
          <w:caps/>
          <w:sz w:val="32"/>
          <w:szCs w:val="32"/>
        </w:rPr>
      </w:pPr>
    </w:p>
    <w:p w:rsidR="00FF0048" w:rsidRPr="00B11A96" w:rsidRDefault="00FF0048" w:rsidP="00FF0048">
      <w:pPr>
        <w:jc w:val="center"/>
        <w:rPr>
          <w:rFonts w:ascii="Bookman Old Style" w:hAnsi="Bookman Old Style" w:cs="Bookman Old Style"/>
          <w:caps/>
          <w:color w:val="000000"/>
        </w:rPr>
      </w:pPr>
      <w:r w:rsidRPr="00B11A96">
        <w:rPr>
          <w:rFonts w:ascii="Bookman Old Style" w:hAnsi="Bookman Old Style" w:cs="Bookman Old Style"/>
          <w:caps/>
          <w:color w:val="000000"/>
        </w:rPr>
        <w:t>Троицкое</w:t>
      </w:r>
    </w:p>
    <w:p w:rsidR="00FF0048" w:rsidRPr="00B11A96" w:rsidRDefault="00FF0048" w:rsidP="00FF0048">
      <w:pPr>
        <w:jc w:val="center"/>
        <w:rPr>
          <w:rFonts w:ascii="Bookman Old Style" w:hAnsi="Bookman Old Style" w:cs="Bookman Old Style"/>
          <w:caps/>
          <w:color w:val="000000"/>
        </w:rPr>
      </w:pPr>
      <w:r w:rsidRPr="00B11A96">
        <w:rPr>
          <w:rFonts w:ascii="Bookman Old Style" w:hAnsi="Bookman Old Style" w:cs="Bookman Old Style"/>
          <w:caps/>
          <w:color w:val="000000"/>
        </w:rPr>
        <w:t xml:space="preserve"> 201</w:t>
      </w:r>
      <w:r w:rsidR="00B11A96" w:rsidRPr="00B11A96">
        <w:rPr>
          <w:rFonts w:ascii="Bookman Old Style" w:hAnsi="Bookman Old Style" w:cs="Bookman Old Style"/>
          <w:caps/>
          <w:color w:val="000000"/>
        </w:rPr>
        <w:t>9</w:t>
      </w:r>
    </w:p>
    <w:p w:rsidR="00FF0048" w:rsidRDefault="00FF0048" w:rsidP="00FF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</w:rPr>
      </w:pPr>
    </w:p>
    <w:p w:rsidR="00FF0048" w:rsidRDefault="00FF0048" w:rsidP="00FF0048">
      <w:pPr>
        <w:ind w:right="-5"/>
        <w:rPr>
          <w:rFonts w:eastAsia="Calibri"/>
          <w:color w:val="000000"/>
          <w:sz w:val="28"/>
        </w:rPr>
      </w:pPr>
    </w:p>
    <w:p w:rsidR="00FF0048" w:rsidRDefault="00FF0048" w:rsidP="00FF0048">
      <w:pPr>
        <w:ind w:right="-5"/>
        <w:rPr>
          <w:rFonts w:eastAsia="Calibri"/>
          <w:color w:val="000000"/>
          <w:sz w:val="28"/>
        </w:rPr>
      </w:pPr>
    </w:p>
    <w:p w:rsidR="00FF0048" w:rsidRPr="006B54CA" w:rsidRDefault="00FF0048" w:rsidP="00FF0048">
      <w:pPr>
        <w:ind w:right="-5"/>
        <w:rPr>
          <w:rFonts w:ascii="Times New Roman" w:eastAsia="Calibri" w:hAnsi="Times New Roman" w:cs="Times New Roman"/>
          <w:color w:val="000000"/>
          <w:sz w:val="28"/>
        </w:rPr>
      </w:pPr>
    </w:p>
    <w:p w:rsidR="006B54CA" w:rsidRPr="0099054A" w:rsidRDefault="00FF0048" w:rsidP="0099054A">
      <w:pPr>
        <w:spacing w:after="0"/>
        <w:ind w:left="142" w:right="1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54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Рабочая</w:t>
      </w:r>
      <w:r w:rsidRPr="0099054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9054A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</w:t>
      </w:r>
      <w:r w:rsidRPr="00990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54A">
        <w:rPr>
          <w:rFonts w:ascii="Times New Roman" w:eastAsia="Calibri" w:hAnsi="Times New Roman" w:cs="Times New Roman"/>
          <w:color w:val="000000"/>
          <w:sz w:val="28"/>
          <w:szCs w:val="28"/>
        </w:rPr>
        <w:t>учебной</w:t>
      </w:r>
      <w:r w:rsidRPr="00990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5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дисциплины </w:t>
      </w:r>
      <w:r w:rsidR="006B54CA" w:rsidRPr="0099054A">
        <w:rPr>
          <w:rFonts w:ascii="Times New Roman" w:eastAsia="Times New Roman" w:hAnsi="Times New Roman" w:cs="Times New Roman"/>
          <w:bCs/>
          <w:sz w:val="28"/>
          <w:szCs w:val="28"/>
        </w:rPr>
        <w:t>ОП 03. Основы электроники и цифровой схемотехники</w:t>
      </w:r>
      <w:r w:rsidRPr="0099054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 в  соответствии с Федеральным государственным образовательным стандартом среднего профессионального образования по п</w:t>
      </w:r>
      <w:r w:rsidRPr="0099054A">
        <w:rPr>
          <w:rFonts w:ascii="Times New Roman" w:hAnsi="Times New Roman" w:cs="Times New Roman"/>
          <w:sz w:val="28"/>
          <w:szCs w:val="28"/>
        </w:rPr>
        <w:t xml:space="preserve">рофессии  </w:t>
      </w:r>
      <w:r w:rsidR="006B54CA" w:rsidRPr="0099054A">
        <w:rPr>
          <w:rFonts w:ascii="Times New Roman" w:eastAsia="Times New Roman" w:hAnsi="Times New Roman" w:cs="Times New Roman"/>
          <w:bCs/>
          <w:sz w:val="28"/>
          <w:szCs w:val="28"/>
        </w:rPr>
        <w:t>09.01.03</w:t>
      </w:r>
      <w:r w:rsidR="006B54CA" w:rsidRPr="00990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4CA" w:rsidRPr="0099054A">
        <w:rPr>
          <w:rFonts w:ascii="Times New Roman" w:eastAsia="Times New Roman" w:hAnsi="Times New Roman" w:cs="Times New Roman"/>
          <w:bCs/>
          <w:sz w:val="28"/>
          <w:szCs w:val="28"/>
        </w:rPr>
        <w:t>Мастер по</w:t>
      </w:r>
      <w:r w:rsidR="006B54CA" w:rsidRPr="00990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54A" w:rsidRPr="0099054A">
        <w:rPr>
          <w:rFonts w:ascii="Times New Roman" w:eastAsia="Times New Roman" w:hAnsi="Times New Roman" w:cs="Times New Roman"/>
          <w:bCs/>
          <w:sz w:val="28"/>
          <w:szCs w:val="28"/>
        </w:rPr>
        <w:t>обработке цифровой информации</w:t>
      </w:r>
      <w:r w:rsidR="0099054A" w:rsidRPr="0099054A">
        <w:rPr>
          <w:rFonts w:ascii="Times New Roman" w:hAnsi="Times New Roman" w:cs="Times New Roman"/>
          <w:sz w:val="28"/>
          <w:szCs w:val="28"/>
        </w:rPr>
        <w:t xml:space="preserve"> (утв. приказом Министерства образования и науки РФ от 2 августа 2013 г. N 854)</w:t>
      </w:r>
    </w:p>
    <w:p w:rsidR="00FF0048" w:rsidRPr="0099054A" w:rsidRDefault="00FF0048" w:rsidP="0099054A">
      <w:pPr>
        <w:ind w:left="142" w:right="111"/>
        <w:jc w:val="both"/>
        <w:rPr>
          <w:rFonts w:ascii="Times New Roman" w:hAnsi="Times New Roman" w:cs="Times New Roman"/>
          <w:sz w:val="28"/>
          <w:szCs w:val="28"/>
        </w:rPr>
      </w:pPr>
    </w:p>
    <w:p w:rsidR="00FF0048" w:rsidRPr="0099054A" w:rsidRDefault="00FF0048" w:rsidP="0099054A">
      <w:pPr>
        <w:tabs>
          <w:tab w:val="left" w:pos="2880"/>
          <w:tab w:val="left" w:pos="3780"/>
        </w:tabs>
        <w:jc w:val="both"/>
        <w:rPr>
          <w:rFonts w:ascii="Times New Roman" w:hAnsi="Times New Roman" w:cs="Times New Roman"/>
          <w:color w:val="000000"/>
        </w:rPr>
      </w:pPr>
    </w:p>
    <w:p w:rsidR="00FF0048" w:rsidRPr="003F1870" w:rsidRDefault="00FF0048" w:rsidP="00FF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0048" w:rsidRPr="00207803" w:rsidRDefault="00FF0048" w:rsidP="00FF0048"/>
    <w:p w:rsidR="00FF0048" w:rsidRPr="00253BA9" w:rsidRDefault="00FF0048" w:rsidP="00FF0048">
      <w:pPr>
        <w:ind w:right="-5"/>
        <w:rPr>
          <w:sz w:val="28"/>
          <w:szCs w:val="28"/>
        </w:rPr>
      </w:pPr>
    </w:p>
    <w:p w:rsidR="00FF0048" w:rsidRPr="00253BA9" w:rsidRDefault="00FF0048" w:rsidP="00FF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0048" w:rsidRPr="00253BA9" w:rsidRDefault="00FF0048" w:rsidP="00FF0048">
      <w:pPr>
        <w:jc w:val="both"/>
      </w:pPr>
    </w:p>
    <w:p w:rsidR="00F873CA" w:rsidRPr="00FF0048" w:rsidRDefault="00FF0048" w:rsidP="00F873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54CA">
        <w:rPr>
          <w:rFonts w:ascii="Times New Roman" w:eastAsia="Calibri" w:hAnsi="Times New Roman" w:cs="Times New Roman"/>
          <w:color w:val="000000"/>
        </w:rPr>
        <w:t>Составитель</w:t>
      </w:r>
      <w:r w:rsidRPr="006B54CA">
        <w:rPr>
          <w:rFonts w:ascii="Times New Roman" w:hAnsi="Times New Roman" w:cs="Times New Roman"/>
          <w:color w:val="000000"/>
        </w:rPr>
        <w:t xml:space="preserve"> </w:t>
      </w:r>
      <w:r w:rsidR="00B11A96">
        <w:rPr>
          <w:rFonts w:ascii="Times New Roman" w:hAnsi="Times New Roman" w:cs="Times New Roman"/>
          <w:color w:val="000000"/>
          <w:sz w:val="28"/>
        </w:rPr>
        <w:t>Жуков м.Ю</w:t>
      </w:r>
      <w:r w:rsidRPr="006B54CA">
        <w:rPr>
          <w:rFonts w:ascii="Times New Roman" w:hAnsi="Times New Roman" w:cs="Times New Roman"/>
          <w:color w:val="000000"/>
          <w:sz w:val="28"/>
        </w:rPr>
        <w:t xml:space="preserve">.- </w:t>
      </w:r>
      <w:r w:rsidRPr="00F873CA">
        <w:rPr>
          <w:rFonts w:ascii="Times New Roman" w:hAnsi="Times New Roman" w:cs="Times New Roman"/>
          <w:color w:val="000000"/>
          <w:sz w:val="24"/>
          <w:szCs w:val="24"/>
        </w:rPr>
        <w:t>преподаватель КГБПОУ</w:t>
      </w:r>
      <w:r w:rsidRPr="006B54CA">
        <w:rPr>
          <w:rFonts w:ascii="Times New Roman" w:hAnsi="Times New Roman" w:cs="Times New Roman"/>
          <w:color w:val="000000"/>
          <w:sz w:val="28"/>
        </w:rPr>
        <w:t xml:space="preserve"> «</w:t>
      </w:r>
      <w:r w:rsidR="00B11A96">
        <w:rPr>
          <w:rFonts w:ascii="Times New Roman" w:hAnsi="Times New Roman" w:cs="Times New Roman"/>
          <w:color w:val="3E3E3E"/>
          <w:spacing w:val="5"/>
          <w:sz w:val="24"/>
          <w:szCs w:val="24"/>
        </w:rPr>
        <w:t>Алтайский</w:t>
      </w:r>
      <w:r w:rsidR="00F873CA" w:rsidRPr="00FF0048">
        <w:rPr>
          <w:rFonts w:ascii="Times New Roman" w:hAnsi="Times New Roman" w:cs="Times New Roman"/>
          <w:color w:val="3E3E3E"/>
          <w:spacing w:val="5"/>
          <w:sz w:val="24"/>
          <w:szCs w:val="24"/>
        </w:rPr>
        <w:t xml:space="preserve"> агротехнический техникум</w:t>
      </w:r>
      <w:r w:rsidR="00F873CA" w:rsidRPr="00FF0048">
        <w:rPr>
          <w:rFonts w:ascii="Times New Roman" w:hAnsi="Times New Roman" w:cs="Times New Roman"/>
          <w:color w:val="3E3E3E"/>
          <w:spacing w:val="-19"/>
          <w:sz w:val="24"/>
          <w:szCs w:val="24"/>
        </w:rPr>
        <w:t xml:space="preserve"> »)</w:t>
      </w:r>
      <w:proofErr w:type="gramEnd"/>
    </w:p>
    <w:p w:rsidR="00F873CA" w:rsidRDefault="00F873CA" w:rsidP="00F873CA">
      <w:pPr>
        <w:rPr>
          <w:rFonts w:eastAsiaTheme="minorHAnsi"/>
          <w:lang w:eastAsia="en-US"/>
        </w:rPr>
      </w:pPr>
      <w:r>
        <w:rPr>
          <w:rFonts w:eastAsia="Calibri"/>
          <w:b/>
          <w:spacing w:val="60"/>
          <w:sz w:val="72"/>
          <w:szCs w:val="72"/>
          <w:lang w:eastAsia="en-US"/>
        </w:rPr>
        <w:t xml:space="preserve">   </w:t>
      </w:r>
    </w:p>
    <w:p w:rsidR="00FF0048" w:rsidRPr="006B54CA" w:rsidRDefault="00FF0048" w:rsidP="00FF0048">
      <w:pPr>
        <w:jc w:val="both"/>
        <w:rPr>
          <w:rFonts w:ascii="Times New Roman" w:hAnsi="Times New Roman" w:cs="Times New Roman"/>
        </w:rPr>
      </w:pPr>
    </w:p>
    <w:p w:rsidR="00FF0048" w:rsidRDefault="00FF0048" w:rsidP="00FF0048">
      <w:pPr>
        <w:jc w:val="both"/>
        <w:rPr>
          <w:rFonts w:ascii="Times New Roman" w:hAnsi="Times New Roman" w:cs="Times New Roman"/>
        </w:rPr>
      </w:pPr>
    </w:p>
    <w:p w:rsidR="006B54CA" w:rsidRPr="006B54CA" w:rsidRDefault="006B54CA" w:rsidP="00FF0048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513" w:tblpY="1"/>
        <w:tblOverlap w:val="never"/>
        <w:tblW w:w="104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3"/>
        <w:gridCol w:w="5119"/>
      </w:tblGrid>
      <w:tr w:rsidR="00FF0048" w:rsidRPr="006B54CA" w:rsidTr="008B55A8">
        <w:trPr>
          <w:trHeight w:val="2412"/>
        </w:trPr>
        <w:tc>
          <w:tcPr>
            <w:tcW w:w="5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F0048" w:rsidRPr="006B54CA" w:rsidRDefault="00FF0048" w:rsidP="008B55A8">
            <w:pPr>
              <w:rPr>
                <w:rFonts w:ascii="Times New Roman" w:hAnsi="Times New Roman" w:cs="Times New Roman"/>
              </w:rPr>
            </w:pPr>
            <w:proofErr w:type="gramStart"/>
            <w:r w:rsidRPr="006B54CA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6B54CA">
              <w:rPr>
                <w:rFonts w:ascii="Times New Roman" w:hAnsi="Times New Roman" w:cs="Times New Roman"/>
              </w:rPr>
              <w:t xml:space="preserve"> на заседании ЦМК  общеобразовательных  и социально-гуманитарных  дисциплин </w:t>
            </w:r>
          </w:p>
          <w:p w:rsidR="00FF0048" w:rsidRPr="006B54CA" w:rsidRDefault="00FF0048" w:rsidP="008B55A8">
            <w:pPr>
              <w:jc w:val="both"/>
              <w:rPr>
                <w:rFonts w:ascii="Times New Roman" w:hAnsi="Times New Roman" w:cs="Times New Roman"/>
              </w:rPr>
            </w:pPr>
            <w:r w:rsidRPr="006B54CA">
              <w:rPr>
                <w:rFonts w:ascii="Times New Roman" w:hAnsi="Times New Roman" w:cs="Times New Roman"/>
              </w:rPr>
              <w:t>Протокол № ____ от «____» ________201</w:t>
            </w:r>
            <w:r w:rsidR="00B11A96">
              <w:rPr>
                <w:rFonts w:ascii="Times New Roman" w:hAnsi="Times New Roman" w:cs="Times New Roman"/>
              </w:rPr>
              <w:t xml:space="preserve">  </w:t>
            </w:r>
            <w:r w:rsidRPr="006B54CA">
              <w:rPr>
                <w:rFonts w:ascii="Times New Roman" w:hAnsi="Times New Roman" w:cs="Times New Roman"/>
              </w:rPr>
              <w:t xml:space="preserve"> г.</w:t>
            </w:r>
          </w:p>
          <w:p w:rsidR="00FF0048" w:rsidRPr="006B54CA" w:rsidRDefault="00FF0048" w:rsidP="008B55A8">
            <w:pPr>
              <w:jc w:val="both"/>
              <w:rPr>
                <w:rFonts w:ascii="Times New Roman" w:hAnsi="Times New Roman" w:cs="Times New Roman"/>
              </w:rPr>
            </w:pPr>
            <w:r w:rsidRPr="006B54CA">
              <w:rPr>
                <w:rFonts w:ascii="Times New Roman" w:hAnsi="Times New Roman" w:cs="Times New Roman"/>
              </w:rPr>
              <w:t>Председатель ЦМК__________</w:t>
            </w:r>
            <w:proofErr w:type="spellStart"/>
            <w:r w:rsidRPr="006B54CA">
              <w:rPr>
                <w:rFonts w:ascii="Times New Roman" w:hAnsi="Times New Roman" w:cs="Times New Roman"/>
              </w:rPr>
              <w:t>Е.Н.Некрасова</w:t>
            </w:r>
            <w:proofErr w:type="spellEnd"/>
            <w:r w:rsidRPr="006B54CA">
              <w:rPr>
                <w:rFonts w:ascii="Times New Roman" w:hAnsi="Times New Roman" w:cs="Times New Roman"/>
              </w:rPr>
              <w:t xml:space="preserve"> </w:t>
            </w:r>
          </w:p>
          <w:p w:rsidR="00FF0048" w:rsidRPr="006B54CA" w:rsidRDefault="00FF0048" w:rsidP="008B55A8">
            <w:pPr>
              <w:jc w:val="both"/>
              <w:rPr>
                <w:rFonts w:ascii="Times New Roman" w:hAnsi="Times New Roman" w:cs="Times New Roman"/>
              </w:rPr>
            </w:pPr>
            <w:r w:rsidRPr="006B54CA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6B54CA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:rsidR="00FF0048" w:rsidRPr="006B54CA" w:rsidRDefault="00FF0048" w:rsidP="008B5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F0048" w:rsidRPr="006B54CA" w:rsidRDefault="00FF0048" w:rsidP="008B55A8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 w:rsidRPr="006B54CA">
              <w:rPr>
                <w:rFonts w:ascii="Times New Roman" w:hAnsi="Times New Roman" w:cs="Times New Roman"/>
                <w:color w:val="000000"/>
              </w:rPr>
              <w:t xml:space="preserve">            СОГЛАСОВАНО</w:t>
            </w:r>
          </w:p>
          <w:p w:rsidR="00FF0048" w:rsidRPr="006B54CA" w:rsidRDefault="00FF0048" w:rsidP="008B55A8">
            <w:pPr>
              <w:jc w:val="both"/>
              <w:rPr>
                <w:rFonts w:ascii="Times New Roman" w:hAnsi="Times New Roman" w:cs="Times New Roman"/>
              </w:rPr>
            </w:pPr>
            <w:r w:rsidRPr="006B54CA">
              <w:rPr>
                <w:rFonts w:ascii="Times New Roman" w:hAnsi="Times New Roman" w:cs="Times New Roman"/>
                <w:color w:val="000000"/>
              </w:rPr>
              <w:t>заместитель директора по учебной работе</w:t>
            </w:r>
          </w:p>
          <w:p w:rsidR="00FF0048" w:rsidRPr="006B54CA" w:rsidRDefault="00FF0048" w:rsidP="008B55A8">
            <w:pPr>
              <w:jc w:val="both"/>
              <w:rPr>
                <w:rFonts w:ascii="Times New Roman" w:hAnsi="Times New Roman" w:cs="Times New Roman"/>
              </w:rPr>
            </w:pPr>
            <w:r w:rsidRPr="006B54CA">
              <w:rPr>
                <w:rFonts w:ascii="Times New Roman" w:hAnsi="Times New Roman" w:cs="Times New Roman"/>
                <w:color w:val="000000"/>
              </w:rPr>
              <w:t xml:space="preserve"> от  «__»_______201</w:t>
            </w:r>
            <w:r w:rsidR="00B11A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54CA">
              <w:rPr>
                <w:rFonts w:ascii="Times New Roman" w:hAnsi="Times New Roman" w:cs="Times New Roman"/>
                <w:color w:val="000000"/>
              </w:rPr>
              <w:t>года</w:t>
            </w:r>
          </w:p>
          <w:p w:rsidR="00FF0048" w:rsidRPr="006B54CA" w:rsidRDefault="00FF0048" w:rsidP="008B55A8">
            <w:pPr>
              <w:jc w:val="both"/>
              <w:rPr>
                <w:rFonts w:ascii="Times New Roman" w:hAnsi="Times New Roman" w:cs="Times New Roman"/>
              </w:rPr>
            </w:pPr>
            <w:r w:rsidRPr="006B54CA">
              <w:rPr>
                <w:rFonts w:ascii="Times New Roman" w:hAnsi="Times New Roman" w:cs="Times New Roman"/>
                <w:color w:val="000000"/>
              </w:rPr>
              <w:t>_______________________</w:t>
            </w:r>
            <w:proofErr w:type="spellStart"/>
            <w:r w:rsidRPr="006B54CA">
              <w:rPr>
                <w:rFonts w:ascii="Times New Roman" w:hAnsi="Times New Roman" w:cs="Times New Roman"/>
                <w:color w:val="000000"/>
              </w:rPr>
              <w:t>Г.И.Кошкарова</w:t>
            </w:r>
            <w:proofErr w:type="spellEnd"/>
          </w:p>
          <w:p w:rsidR="00FF0048" w:rsidRPr="006B54CA" w:rsidRDefault="00FF0048" w:rsidP="008B55A8">
            <w:pPr>
              <w:jc w:val="both"/>
              <w:rPr>
                <w:rFonts w:ascii="Times New Roman" w:hAnsi="Times New Roman" w:cs="Times New Roman"/>
              </w:rPr>
            </w:pPr>
          </w:p>
          <w:p w:rsidR="00FF0048" w:rsidRPr="006B54CA" w:rsidRDefault="00FF0048" w:rsidP="008B55A8">
            <w:pPr>
              <w:ind w:left="7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0048" w:rsidRPr="00253BA9" w:rsidRDefault="00FF0048" w:rsidP="006B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FF0048" w:rsidRPr="00253BA9" w:rsidRDefault="00FF0048" w:rsidP="00FF0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F0048" w:rsidRPr="00253BA9" w:rsidRDefault="00FF0048" w:rsidP="00FF0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F0048" w:rsidRPr="00253BA9" w:rsidRDefault="00FF0048" w:rsidP="00FF0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F0048" w:rsidRPr="00253BA9" w:rsidRDefault="00FF0048" w:rsidP="00FF0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F0048" w:rsidRPr="007C7B9A" w:rsidRDefault="00FF0048" w:rsidP="00FF0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F0048" w:rsidRDefault="00FF0048" w:rsidP="00F873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11A96" w:rsidRPr="007C7B9A" w:rsidRDefault="00B11A96" w:rsidP="00F873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0048" w:rsidRDefault="00FF0048" w:rsidP="00FF00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                                    </w:t>
      </w:r>
    </w:p>
    <w:p w:rsidR="00DC3119" w:rsidRDefault="006B54CA" w:rsidP="006B54CA">
      <w:pPr>
        <w:ind w:right="-119"/>
        <w:rPr>
          <w:sz w:val="20"/>
          <w:szCs w:val="20"/>
        </w:rPr>
      </w:pPr>
      <w:r>
        <w:rPr>
          <w:rFonts w:eastAsiaTheme="minorHAnsi"/>
          <w:lang w:eastAsia="en-US"/>
        </w:rPr>
        <w:t xml:space="preserve">                                    </w:t>
      </w:r>
      <w:r w:rsidR="00DC3119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 УЧЕБНОЙ ДИСЦИПЛИНЫ</w:t>
      </w:r>
    </w:p>
    <w:p w:rsidR="00DC3119" w:rsidRDefault="00DC3119" w:rsidP="00DC3119">
      <w:pPr>
        <w:ind w:right="-1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 03. Основы электроники и цифровой схемотехники</w:t>
      </w:r>
    </w:p>
    <w:p w:rsidR="00DC3119" w:rsidRDefault="00DC3119" w:rsidP="00DC3119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DC3119" w:rsidRDefault="005905BC" w:rsidP="005905BC">
      <w:pPr>
        <w:tabs>
          <w:tab w:val="left" w:pos="2200"/>
          <w:tab w:val="left" w:pos="3280"/>
          <w:tab w:val="left" w:pos="4800"/>
          <w:tab w:val="left" w:pos="5920"/>
          <w:tab w:val="left" w:pos="6880"/>
          <w:tab w:val="left" w:pos="8080"/>
        </w:tabs>
        <w:spacing w:line="235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DC3119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="00DC3119">
        <w:rPr>
          <w:rFonts w:ascii="Times New Roman" w:eastAsia="Times New Roman" w:hAnsi="Times New Roman" w:cs="Times New Roman"/>
          <w:sz w:val="24"/>
          <w:szCs w:val="24"/>
        </w:rPr>
        <w:tab/>
        <w:t>учебной</w:t>
      </w:r>
      <w:r w:rsidR="00DC3119">
        <w:rPr>
          <w:rFonts w:ascii="Times New Roman" w:eastAsia="Times New Roman" w:hAnsi="Times New Roman" w:cs="Times New Roman"/>
          <w:sz w:val="24"/>
          <w:szCs w:val="24"/>
        </w:rPr>
        <w:tab/>
        <w:t>дисциплины</w:t>
      </w:r>
      <w:r w:rsidR="00DC3119">
        <w:rPr>
          <w:rFonts w:ascii="Times New Roman" w:eastAsia="Times New Roman" w:hAnsi="Times New Roman" w:cs="Times New Roman"/>
          <w:sz w:val="24"/>
          <w:szCs w:val="24"/>
        </w:rPr>
        <w:tab/>
        <w:t>является</w:t>
      </w:r>
      <w:r w:rsidR="00DC3119">
        <w:rPr>
          <w:rFonts w:ascii="Times New Roman" w:eastAsia="Times New Roman" w:hAnsi="Times New Roman" w:cs="Times New Roman"/>
          <w:sz w:val="24"/>
          <w:szCs w:val="24"/>
        </w:rPr>
        <w:tab/>
        <w:t>частью</w:t>
      </w:r>
      <w:r w:rsidR="00DC3119">
        <w:rPr>
          <w:rFonts w:ascii="Times New Roman" w:eastAsia="Times New Roman" w:hAnsi="Times New Roman" w:cs="Times New Roman"/>
          <w:sz w:val="24"/>
          <w:szCs w:val="24"/>
        </w:rPr>
        <w:tab/>
        <w:t>основной</w:t>
      </w:r>
      <w:r w:rsidR="00DC3119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профессиональной</w:t>
      </w:r>
      <w:r w:rsidR="00437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11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в соответствии с ФГОС по профессии </w:t>
      </w:r>
      <w:r w:rsidR="00DC3119">
        <w:rPr>
          <w:rFonts w:ascii="Times New Roman" w:eastAsia="Times New Roman" w:hAnsi="Times New Roman" w:cs="Times New Roman"/>
          <w:b/>
          <w:bCs/>
          <w:sz w:val="24"/>
          <w:szCs w:val="24"/>
        </w:rPr>
        <w:t>09.01.03</w:t>
      </w:r>
      <w:r w:rsidR="00DC3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119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 по</w:t>
      </w:r>
      <w:r w:rsidR="00DC3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11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обработке цифровой информации.</w:t>
      </w:r>
    </w:p>
    <w:p w:rsidR="00DC3119" w:rsidRDefault="00DC3119" w:rsidP="006B54CA">
      <w:pPr>
        <w:spacing w:line="290" w:lineRule="exact"/>
        <w:rPr>
          <w:sz w:val="20"/>
          <w:szCs w:val="20"/>
        </w:rPr>
      </w:pPr>
    </w:p>
    <w:p w:rsidR="00DC3119" w:rsidRDefault="00DC3119" w:rsidP="00DC3119">
      <w:pPr>
        <w:spacing w:line="232" w:lineRule="auto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DC3119" w:rsidRDefault="00DC3119" w:rsidP="0043782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C3119" w:rsidRPr="00C41F18" w:rsidRDefault="00DC3119" w:rsidP="00C41F18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41F18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3119" w:rsidRPr="00C41F18" w:rsidRDefault="00DC3119" w:rsidP="00C41F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1F18" w:rsidRDefault="00DC3119" w:rsidP="00C41F18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sz w:val="24"/>
          <w:szCs w:val="24"/>
        </w:rPr>
        <w:t>Определять параметры полупроводниковых приборов и элементов системотехники;</w:t>
      </w:r>
    </w:p>
    <w:p w:rsidR="00C41F18" w:rsidRDefault="00C41F18" w:rsidP="00C41F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1F18" w:rsidRDefault="00DC3119" w:rsidP="00C41F1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C41F18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знать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1F18" w:rsidRDefault="00C41F18" w:rsidP="00C41F1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об 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электровакуумных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ab/>
        <w:t>полупроводниковых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приборах,</w:t>
      </w:r>
    </w:p>
    <w:p w:rsidR="00C41F18" w:rsidRDefault="00C41F18" w:rsidP="00C41F18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1F18">
        <w:rPr>
          <w:rFonts w:ascii="Times New Roman" w:eastAsia="Times New Roman" w:hAnsi="Times New Roman" w:cs="Times New Roman"/>
          <w:sz w:val="24"/>
          <w:szCs w:val="24"/>
        </w:rPr>
        <w:t>выпрямителях</w:t>
      </w:r>
      <w:proofErr w:type="gramEnd"/>
      <w:r w:rsidRPr="00C41F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119" w:rsidRPr="00C41F18">
        <w:rPr>
          <w:rFonts w:ascii="Times New Roman" w:eastAsia="Times New Roman" w:hAnsi="Times New Roman" w:cs="Times New Roman"/>
          <w:sz w:val="24"/>
          <w:szCs w:val="24"/>
        </w:rPr>
        <w:t>колебательных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системах, антеннах; усилителях,</w:t>
      </w:r>
      <w:r w:rsidR="00DC3119" w:rsidRPr="00C41F18">
        <w:rPr>
          <w:rFonts w:ascii="Times New Roman" w:eastAsia="Times New Roman" w:hAnsi="Times New Roman" w:cs="Times New Roman"/>
          <w:sz w:val="24"/>
          <w:szCs w:val="24"/>
        </w:rPr>
        <w:t xml:space="preserve"> генераторах электрических сигналов;</w:t>
      </w:r>
    </w:p>
    <w:p w:rsidR="00C41F18" w:rsidRDefault="00C41F18" w:rsidP="00C41F18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sz w:val="24"/>
          <w:szCs w:val="24"/>
        </w:rPr>
        <w:t xml:space="preserve">общие сведения о распространении радиоволн;   </w:t>
      </w:r>
    </w:p>
    <w:p w:rsidR="00C41F18" w:rsidRPr="00C41F18" w:rsidRDefault="00C41F18" w:rsidP="00C41F18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ринцип распространения сигналов в линиях связи;</w:t>
      </w:r>
    </w:p>
    <w:p w:rsidR="00C41F18" w:rsidRPr="00C41F18" w:rsidRDefault="00C41F18" w:rsidP="00C41F18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ведения о волоконно-оптических линиях;</w:t>
      </w:r>
    </w:p>
    <w:p w:rsidR="00C41F18" w:rsidRPr="00C41F18" w:rsidRDefault="00C41F18" w:rsidP="00C41F18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ифровые способы передачи информации;</w:t>
      </w:r>
    </w:p>
    <w:p w:rsidR="00C41F18" w:rsidRPr="00C41F18" w:rsidRDefault="00C41F18" w:rsidP="00C41F18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бщие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ab/>
        <w:t>сведения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ab/>
        <w:t>элементно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базе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схемотехники  (резисторы, конденсаторы,   диоды, 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транзисторы, микросхемы, элементы оптоэлектроники);</w:t>
      </w:r>
    </w:p>
    <w:p w:rsidR="00C41F18" w:rsidRPr="00C41F18" w:rsidRDefault="00C41F18" w:rsidP="00C41F18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огические элементы и логическое проектирование в базисах микросхем;</w:t>
      </w:r>
    </w:p>
    <w:p w:rsidR="00C41F18" w:rsidRDefault="00C41F18" w:rsidP="00C41F18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 xml:space="preserve">ункциональные узлы (дешифраторы, шифраторы, мультиплексоры, </w:t>
      </w:r>
      <w:proofErr w:type="spellStart"/>
      <w:r w:rsidRPr="00C41F18">
        <w:rPr>
          <w:rFonts w:ascii="Times New Roman" w:eastAsia="Times New Roman" w:hAnsi="Times New Roman" w:cs="Times New Roman"/>
          <w:sz w:val="24"/>
          <w:szCs w:val="24"/>
        </w:rPr>
        <w:t>демультиплексоры</w:t>
      </w:r>
      <w:proofErr w:type="spellEnd"/>
      <w:r w:rsidRPr="00C41F18">
        <w:rPr>
          <w:rFonts w:ascii="Times New Roman" w:eastAsia="Times New Roman" w:hAnsi="Times New Roman" w:cs="Times New Roman"/>
          <w:sz w:val="24"/>
          <w:szCs w:val="24"/>
        </w:rPr>
        <w:t xml:space="preserve">, цифровые компараторы, сумматоры, триггеры, регистры, счетчики); </w:t>
      </w:r>
      <w:proofErr w:type="gramEnd"/>
    </w:p>
    <w:p w:rsidR="00C41F18" w:rsidRDefault="00C41F18" w:rsidP="00C41F18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 xml:space="preserve">апоминающие устройства на основе БИС/СБИС; </w:t>
      </w:r>
    </w:p>
    <w:p w:rsidR="00C41F18" w:rsidRDefault="00C41F18" w:rsidP="00C41F18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ифро-аналоговые и аналого-цифровые преобразователи</w:t>
      </w:r>
    </w:p>
    <w:p w:rsidR="00C41F18" w:rsidRDefault="00C41F18" w:rsidP="00C41F18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41F18" w:rsidRPr="00C41F18" w:rsidRDefault="00C41F18" w:rsidP="00C41F18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DC3119" w:rsidRPr="00C41F18" w:rsidRDefault="00DC3119" w:rsidP="00C41F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3119" w:rsidRPr="00437828" w:rsidRDefault="00DC3119" w:rsidP="0043782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C3119" w:rsidRPr="00B11A96" w:rsidRDefault="00DC3119" w:rsidP="003648E5">
      <w:pPr>
        <w:spacing w:line="240" w:lineRule="auto"/>
        <w:ind w:left="820" w:right="2100" w:hanging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1.4. Количество часов на освоение программы </w:t>
      </w:r>
      <w:r w:rsidRPr="00B11A96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дисциплины: </w:t>
      </w:r>
      <w:r w:rsidR="003648E5" w:rsidRPr="00B11A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1A96">
        <w:rPr>
          <w:rFonts w:ascii="Times New Roman" w:eastAsia="Times New Roman" w:hAnsi="Times New Roman" w:cs="Times New Roman"/>
          <w:sz w:val="24"/>
          <w:szCs w:val="24"/>
        </w:rPr>
        <w:t>аксимальной учебной нагрузки обучающегося –</w:t>
      </w:r>
      <w:r w:rsidR="00437828" w:rsidRPr="00B11A96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B11A96">
        <w:rPr>
          <w:rFonts w:ascii="Times New Roman" w:eastAsia="Times New Roman" w:hAnsi="Times New Roman" w:cs="Times New Roman"/>
          <w:sz w:val="24"/>
          <w:szCs w:val="24"/>
        </w:rPr>
        <w:t xml:space="preserve"> часа, включая: обязательной аудиторной учебной нагрузки обучающегося – </w:t>
      </w:r>
      <w:r w:rsidR="00437828" w:rsidRPr="00B11A96">
        <w:rPr>
          <w:rFonts w:ascii="Times New Roman" w:eastAsia="Times New Roman" w:hAnsi="Times New Roman" w:cs="Times New Roman"/>
          <w:bCs/>
          <w:sz w:val="24"/>
          <w:szCs w:val="24"/>
        </w:rPr>
        <w:t>36</w:t>
      </w:r>
      <w:r w:rsidRPr="00B11A9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648E5" w:rsidRPr="00B11A9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11A96">
        <w:rPr>
          <w:rFonts w:ascii="Times New Roman" w:eastAsia="Times New Roman" w:hAnsi="Times New Roman" w:cs="Times New Roman"/>
          <w:sz w:val="24"/>
          <w:szCs w:val="24"/>
        </w:rPr>
        <w:t xml:space="preserve">; самостоятельной работы обучающегося – </w:t>
      </w:r>
      <w:r w:rsidR="00437828" w:rsidRPr="00B11A96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B11A96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DC3119" w:rsidRDefault="00DC3119" w:rsidP="00DC3119">
      <w:pPr>
        <w:spacing w:line="294" w:lineRule="exact"/>
        <w:rPr>
          <w:sz w:val="20"/>
          <w:szCs w:val="20"/>
        </w:rPr>
      </w:pPr>
    </w:p>
    <w:p w:rsidR="00F873CA" w:rsidRDefault="00F873CA" w:rsidP="00DC3119">
      <w:pPr>
        <w:spacing w:line="294" w:lineRule="exact"/>
        <w:rPr>
          <w:sz w:val="20"/>
          <w:szCs w:val="20"/>
        </w:rPr>
      </w:pPr>
    </w:p>
    <w:p w:rsidR="00F873CA" w:rsidRDefault="00F873CA" w:rsidP="00DC3119">
      <w:pPr>
        <w:spacing w:line="294" w:lineRule="exact"/>
        <w:rPr>
          <w:sz w:val="20"/>
          <w:szCs w:val="20"/>
        </w:rPr>
      </w:pPr>
    </w:p>
    <w:p w:rsidR="00F873CA" w:rsidRDefault="00F873CA" w:rsidP="00DC3119">
      <w:pPr>
        <w:spacing w:line="294" w:lineRule="exact"/>
        <w:rPr>
          <w:sz w:val="20"/>
          <w:szCs w:val="20"/>
        </w:rPr>
      </w:pPr>
    </w:p>
    <w:p w:rsidR="00F873CA" w:rsidRDefault="00F873CA" w:rsidP="00DC3119">
      <w:pPr>
        <w:spacing w:line="294" w:lineRule="exact"/>
        <w:rPr>
          <w:sz w:val="20"/>
          <w:szCs w:val="20"/>
        </w:rPr>
      </w:pPr>
    </w:p>
    <w:p w:rsidR="00F873CA" w:rsidRDefault="00F873CA" w:rsidP="00DC3119">
      <w:pPr>
        <w:spacing w:line="294" w:lineRule="exact"/>
        <w:rPr>
          <w:sz w:val="20"/>
          <w:szCs w:val="20"/>
        </w:rPr>
      </w:pPr>
    </w:p>
    <w:p w:rsidR="004B4D1B" w:rsidRDefault="004B4D1B" w:rsidP="00DC3119">
      <w:pPr>
        <w:spacing w:line="294" w:lineRule="exact"/>
        <w:rPr>
          <w:sz w:val="20"/>
          <w:szCs w:val="20"/>
        </w:rPr>
      </w:pPr>
    </w:p>
    <w:p w:rsidR="004B4D1B" w:rsidRDefault="004B4D1B" w:rsidP="00DC3119">
      <w:pPr>
        <w:spacing w:line="294" w:lineRule="exact"/>
        <w:rPr>
          <w:sz w:val="20"/>
          <w:szCs w:val="20"/>
        </w:rPr>
      </w:pPr>
    </w:p>
    <w:p w:rsidR="00DC3119" w:rsidRDefault="00DC3119" w:rsidP="00DC3119">
      <w:pPr>
        <w:numPr>
          <w:ilvl w:val="0"/>
          <w:numId w:val="1"/>
        </w:numPr>
        <w:tabs>
          <w:tab w:val="left" w:pos="1805"/>
        </w:tabs>
        <w:spacing w:after="0" w:line="234" w:lineRule="auto"/>
        <w:ind w:left="120" w:right="1440" w:firstLine="1444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 И СОДЕРЖАНИЕ УЧЕБНОЙ ДИСЦИПЛИНЫ 2.1. Объем учебной дисциплины и виды учебной работы</w:t>
      </w:r>
    </w:p>
    <w:p w:rsidR="00DC3119" w:rsidRDefault="00DC3119" w:rsidP="00DC3119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580"/>
      </w:tblGrid>
      <w:tr w:rsidR="00DC3119" w:rsidTr="008B55A8">
        <w:trPr>
          <w:trHeight w:val="285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3119" w:rsidRDefault="00DC3119" w:rsidP="008B55A8">
            <w:pPr>
              <w:ind w:left="28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3119" w:rsidRDefault="00DC3119" w:rsidP="008B55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DC3119" w:rsidTr="008B55A8">
        <w:trPr>
          <w:trHeight w:val="279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Default="00DC3119" w:rsidP="008B55A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Pr="00A43366" w:rsidRDefault="00DC3119" w:rsidP="008B55A8">
            <w:pPr>
              <w:jc w:val="center"/>
              <w:rPr>
                <w:color w:val="C00000"/>
                <w:sz w:val="20"/>
                <w:szCs w:val="20"/>
              </w:rPr>
            </w:pPr>
            <w:r w:rsidRPr="00A43366">
              <w:rPr>
                <w:rFonts w:ascii="Times New Roman" w:eastAsia="Times New Roman" w:hAnsi="Times New Roman" w:cs="Times New Roman"/>
                <w:b/>
                <w:bCs/>
                <w:color w:val="C00000"/>
                <w:w w:val="98"/>
                <w:sz w:val="24"/>
                <w:szCs w:val="24"/>
              </w:rPr>
              <w:t>часов</w:t>
            </w:r>
          </w:p>
        </w:tc>
      </w:tr>
      <w:tr w:rsidR="00DC3119" w:rsidTr="008B55A8">
        <w:trPr>
          <w:trHeight w:val="278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Pr="00504DD8" w:rsidRDefault="00DC3119" w:rsidP="008B55A8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504D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Pr="00A43366" w:rsidRDefault="00437828" w:rsidP="008B55A8">
            <w:pPr>
              <w:spacing w:line="268" w:lineRule="exact"/>
              <w:jc w:val="center"/>
              <w:rPr>
                <w:color w:val="C00000"/>
                <w:sz w:val="20"/>
                <w:szCs w:val="20"/>
              </w:rPr>
            </w:pPr>
            <w:r w:rsidRPr="00A43366">
              <w:rPr>
                <w:rFonts w:ascii="Times New Roman" w:eastAsia="Times New Roman" w:hAnsi="Times New Roman" w:cs="Times New Roman"/>
                <w:bCs/>
                <w:color w:val="C00000"/>
                <w:w w:val="99"/>
                <w:sz w:val="24"/>
                <w:szCs w:val="24"/>
              </w:rPr>
              <w:t>54</w:t>
            </w:r>
          </w:p>
        </w:tc>
      </w:tr>
      <w:tr w:rsidR="00DC3119" w:rsidTr="008B55A8">
        <w:trPr>
          <w:trHeight w:val="273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Pr="00504DD8" w:rsidRDefault="00DC3119" w:rsidP="008B55A8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504D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Pr="00A43366" w:rsidRDefault="00A43366" w:rsidP="008B55A8">
            <w:pPr>
              <w:spacing w:line="271" w:lineRule="exact"/>
              <w:jc w:val="center"/>
              <w:rPr>
                <w:color w:val="C00000"/>
                <w:sz w:val="20"/>
                <w:szCs w:val="20"/>
              </w:rPr>
            </w:pPr>
            <w:r w:rsidRPr="00A43366">
              <w:rPr>
                <w:rFonts w:ascii="Times New Roman" w:eastAsia="Times New Roman" w:hAnsi="Times New Roman" w:cs="Times New Roman"/>
                <w:bCs/>
                <w:color w:val="C00000"/>
                <w:w w:val="99"/>
                <w:sz w:val="24"/>
                <w:szCs w:val="24"/>
              </w:rPr>
              <w:t>20</w:t>
            </w:r>
          </w:p>
        </w:tc>
      </w:tr>
      <w:tr w:rsidR="00DC3119" w:rsidTr="008B55A8">
        <w:trPr>
          <w:trHeight w:val="270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Default="00DC3119" w:rsidP="008B55A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Pr="00A43366" w:rsidRDefault="00DC3119" w:rsidP="008B55A8">
            <w:pPr>
              <w:rPr>
                <w:color w:val="C00000"/>
                <w:sz w:val="23"/>
                <w:szCs w:val="23"/>
              </w:rPr>
            </w:pPr>
          </w:p>
        </w:tc>
      </w:tr>
      <w:tr w:rsidR="00DC3119" w:rsidTr="008B55A8">
        <w:trPr>
          <w:trHeight w:val="273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Default="0084064B" w:rsidP="008B55A8">
            <w:pPr>
              <w:spacing w:line="265" w:lineRule="exact"/>
              <w:ind w:left="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DC3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Pr="00A43366" w:rsidRDefault="00DC3119" w:rsidP="008B55A8">
            <w:pPr>
              <w:spacing w:line="270" w:lineRule="exact"/>
              <w:jc w:val="center"/>
              <w:rPr>
                <w:color w:val="C00000"/>
                <w:sz w:val="20"/>
                <w:szCs w:val="20"/>
              </w:rPr>
            </w:pPr>
            <w:r w:rsidRPr="00A43366">
              <w:rPr>
                <w:rFonts w:ascii="Times New Roman" w:eastAsia="Times New Roman" w:hAnsi="Times New Roman" w:cs="Times New Roman"/>
                <w:bCs/>
                <w:color w:val="C00000"/>
                <w:w w:val="99"/>
                <w:sz w:val="24"/>
                <w:szCs w:val="24"/>
              </w:rPr>
              <w:t>16</w:t>
            </w:r>
          </w:p>
        </w:tc>
      </w:tr>
      <w:tr w:rsidR="00DC3119" w:rsidTr="008B55A8">
        <w:trPr>
          <w:trHeight w:val="270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Pr="00504DD8" w:rsidRDefault="00DC3119" w:rsidP="008B55A8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504D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Pr="00A43366" w:rsidRDefault="00DC3119" w:rsidP="008B55A8">
            <w:pPr>
              <w:spacing w:line="267" w:lineRule="exact"/>
              <w:jc w:val="center"/>
              <w:rPr>
                <w:color w:val="C00000"/>
                <w:sz w:val="20"/>
                <w:szCs w:val="20"/>
              </w:rPr>
            </w:pPr>
            <w:r w:rsidRPr="00A43366">
              <w:rPr>
                <w:rFonts w:ascii="Times New Roman" w:eastAsia="Times New Roman" w:hAnsi="Times New Roman" w:cs="Times New Roman"/>
                <w:bCs/>
                <w:color w:val="C00000"/>
                <w:w w:val="99"/>
                <w:sz w:val="24"/>
                <w:szCs w:val="24"/>
              </w:rPr>
              <w:t>1</w:t>
            </w:r>
            <w:r w:rsidR="00437828" w:rsidRPr="00A43366">
              <w:rPr>
                <w:rFonts w:ascii="Times New Roman" w:eastAsia="Times New Roman" w:hAnsi="Times New Roman" w:cs="Times New Roman"/>
                <w:bCs/>
                <w:color w:val="C00000"/>
                <w:w w:val="99"/>
                <w:sz w:val="24"/>
                <w:szCs w:val="24"/>
              </w:rPr>
              <w:t>8</w:t>
            </w:r>
          </w:p>
        </w:tc>
      </w:tr>
      <w:tr w:rsidR="00DC3119" w:rsidTr="008B55A8">
        <w:trPr>
          <w:trHeight w:val="270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3119" w:rsidRPr="00504DD8" w:rsidRDefault="00504DD8" w:rsidP="008B55A8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504D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Промежуточная </w:t>
            </w:r>
            <w:r w:rsidR="00DC3119" w:rsidRPr="00504D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аттестация </w:t>
            </w:r>
            <w:r w:rsidR="00DC3119" w:rsidRPr="00504D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3119" w:rsidRDefault="00DC3119" w:rsidP="008B55A8">
            <w:pPr>
              <w:rPr>
                <w:sz w:val="23"/>
                <w:szCs w:val="23"/>
              </w:rPr>
            </w:pPr>
          </w:p>
        </w:tc>
      </w:tr>
    </w:tbl>
    <w:p w:rsidR="00DC3119" w:rsidRDefault="00DC3119" w:rsidP="00DC3119">
      <w:pPr>
        <w:sectPr w:rsidR="00DC3119">
          <w:pgSz w:w="11900" w:h="16838"/>
          <w:pgMar w:top="561" w:right="566" w:bottom="151" w:left="1300" w:header="0" w:footer="0" w:gutter="0"/>
          <w:cols w:space="720" w:equalWidth="0">
            <w:col w:w="10040"/>
          </w:cols>
        </w:sectPr>
      </w:pPr>
    </w:p>
    <w:p w:rsidR="00504DD8" w:rsidRDefault="00504DD8" w:rsidP="008B1364"/>
    <w:p w:rsidR="00504DD8" w:rsidRPr="008B1364" w:rsidRDefault="00504DD8" w:rsidP="008B1364"/>
    <w:p w:rsidR="00504DD8" w:rsidRDefault="00504DD8" w:rsidP="00504DD8">
      <w:pPr>
        <w:rPr>
          <w:rFonts w:ascii="Times New Roman" w:hAnsi="Times New Roman" w:cs="Times New Roman"/>
        </w:rPr>
      </w:pPr>
      <w:r w:rsidRPr="00843A73">
        <w:rPr>
          <w:rFonts w:ascii="Times New Roman" w:eastAsia="Times New Roman" w:hAnsi="Times New Roman" w:cs="Times New Roman"/>
        </w:rPr>
        <w:t>2.2. ТЕМАТИЧЕСКИЙ ПЛАН И СОДЕРЖАНИЕ УЧЕБНОЙ ДИСЦИПЛИНЫ</w:t>
      </w:r>
    </w:p>
    <w:p w:rsidR="00504DD8" w:rsidRPr="00947193" w:rsidRDefault="00504DD8" w:rsidP="00504DD8">
      <w:pPr>
        <w:rPr>
          <w:rFonts w:ascii="Times New Roman" w:eastAsia="Times New Roman" w:hAnsi="Times New Roman" w:cs="Times New Roman"/>
        </w:rPr>
      </w:pPr>
      <w:r w:rsidRPr="004057F9">
        <w:rPr>
          <w:rFonts w:ascii="Times New Roman" w:eastAsia="Times New Roman" w:hAnsi="Times New Roman" w:cs="Times New Roman"/>
          <w:sz w:val="28"/>
          <w:szCs w:val="28"/>
        </w:rPr>
        <w:t>ОП.03. Основы элек</w:t>
      </w:r>
      <w:r>
        <w:rPr>
          <w:rFonts w:ascii="Times New Roman" w:hAnsi="Times New Roman" w:cs="Times New Roman"/>
          <w:sz w:val="28"/>
          <w:szCs w:val="28"/>
        </w:rPr>
        <w:t>троники и цифровой схемотехники</w:t>
      </w:r>
    </w:p>
    <w:tbl>
      <w:tblPr>
        <w:tblW w:w="0" w:type="auto"/>
        <w:tblInd w:w="-396" w:type="dxa"/>
        <w:tblBorders>
          <w:top w:val="single" w:sz="4" w:space="0" w:color="E4E4E4"/>
          <w:left w:val="single" w:sz="4" w:space="0" w:color="E4E4E4"/>
          <w:bottom w:val="single" w:sz="4" w:space="0" w:color="E4E4E4"/>
          <w:right w:val="single" w:sz="4" w:space="0" w:color="E4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5670"/>
        <w:gridCol w:w="851"/>
      </w:tblGrid>
      <w:tr w:rsidR="00504DD8" w:rsidRPr="0004022C" w:rsidTr="0062388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 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Объем часов</w:t>
            </w:r>
          </w:p>
        </w:tc>
      </w:tr>
      <w:tr w:rsidR="00504DD8" w:rsidRPr="0004022C" w:rsidTr="00623882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Основы электроники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04DD8" w:rsidRPr="0004022C" w:rsidTr="00623882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E4E4E4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  <w:b/>
                <w:bCs/>
              </w:rPr>
              <w:t>Тема 1. Физические основы электроники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04DD8" w:rsidRPr="0004022C" w:rsidTr="00623882">
        <w:tc>
          <w:tcPr>
            <w:tcW w:w="2836" w:type="dxa"/>
            <w:vMerge/>
            <w:tcBorders>
              <w:top w:val="single" w:sz="4" w:space="0" w:color="E4E4E4"/>
              <w:left w:val="single" w:sz="4" w:space="0" w:color="auto"/>
              <w:bottom w:val="single" w:sz="4" w:space="0" w:color="E4E4E4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Основные свойства и характеристики полупроводников</w:t>
            </w:r>
          </w:p>
          <w:p w:rsidR="00504DD8" w:rsidRPr="0004022C" w:rsidRDefault="00504DD8" w:rsidP="00D42FB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 xml:space="preserve">Электропроводимость элементов </w:t>
            </w:r>
            <w:proofErr w:type="spellStart"/>
            <w:r w:rsidR="00D42FBA">
              <w:rPr>
                <w:rFonts w:ascii="Times New Roman" w:eastAsia="Times New Roman" w:hAnsi="Times New Roman" w:cs="Times New Roman"/>
                <w:color w:val="C00000"/>
              </w:rPr>
              <w:t>схемо</w:t>
            </w:r>
            <w:r w:rsidRPr="00E3236F">
              <w:rPr>
                <w:rFonts w:ascii="Times New Roman" w:eastAsia="Times New Roman" w:hAnsi="Times New Roman" w:cs="Times New Roman"/>
                <w:color w:val="C00000"/>
              </w:rPr>
              <w:t>техники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270"/>
        </w:trPr>
        <w:tc>
          <w:tcPr>
            <w:tcW w:w="2836" w:type="dxa"/>
            <w:vMerge/>
            <w:tcBorders>
              <w:top w:val="single" w:sz="4" w:space="0" w:color="E4E4E4"/>
              <w:left w:val="single" w:sz="4" w:space="0" w:color="auto"/>
              <w:bottom w:val="single" w:sz="4" w:space="0" w:color="E4E4E4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</w:rPr>
              <w:t>2</w:t>
            </w:r>
          </w:p>
        </w:tc>
      </w:tr>
      <w:tr w:rsidR="00504DD8" w:rsidRPr="0004022C" w:rsidTr="00623882">
        <w:trPr>
          <w:trHeight w:val="490"/>
        </w:trPr>
        <w:tc>
          <w:tcPr>
            <w:tcW w:w="2836" w:type="dxa"/>
            <w:vMerge/>
            <w:tcBorders>
              <w:top w:val="single" w:sz="4" w:space="0" w:color="E4E4E4"/>
              <w:left w:val="single" w:sz="4" w:space="0" w:color="auto"/>
              <w:bottom w:val="single" w:sz="4" w:space="0" w:color="E4E4E4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Определение параметров полупроводниковых приборов и элементов системотехники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04DD8" w:rsidRPr="0004022C" w:rsidTr="00623882">
        <w:tc>
          <w:tcPr>
            <w:tcW w:w="2836" w:type="dxa"/>
            <w:vMerge/>
            <w:tcBorders>
              <w:top w:val="single" w:sz="4" w:space="0" w:color="E4E4E4"/>
              <w:left w:val="single" w:sz="4" w:space="0" w:color="auto"/>
              <w:bottom w:val="single" w:sz="4" w:space="0" w:color="E4E4E4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E4E4E4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 xml:space="preserve">Самостоятельная работа </w:t>
            </w:r>
            <w:proofErr w:type="gramStart"/>
            <w:r w:rsidRPr="0004022C"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 w:rsidRPr="0004022C">
              <w:rPr>
                <w:rFonts w:ascii="Times New Roman" w:eastAsia="Times New Roman" w:hAnsi="Times New Roman" w:cs="Times New Roman"/>
              </w:rPr>
              <w:t xml:space="preserve"> по теме:</w:t>
            </w:r>
            <w:r w:rsidRPr="0004022C">
              <w:rPr>
                <w:rFonts w:ascii="Times New Roman" w:hAnsi="Times New Roman" w:cs="Times New Roman"/>
              </w:rPr>
              <w:t xml:space="preserve">  </w:t>
            </w:r>
            <w:r w:rsidRPr="0004022C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E4E4E4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04DD8" w:rsidRPr="0004022C" w:rsidTr="00623882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  <w:b/>
                <w:bCs/>
              </w:rPr>
              <w:t>Тема 2. Основы электроники и цифровой схемотехники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</w:tr>
      <w:tr w:rsidR="00504DD8" w:rsidRPr="0004022C" w:rsidTr="00623882">
        <w:trPr>
          <w:trHeight w:val="54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Основные сведения об электровакуумных полупроводниковых приборах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4DD8" w:rsidRPr="0004022C" w:rsidTr="00623882">
        <w:trPr>
          <w:trHeight w:val="2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Выпрямители и сглаживающие фильтры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29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Основные сведения о колебательных системах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75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Основные сведения об антеннах и усилителях</w:t>
            </w:r>
          </w:p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Основные сведения о генераторах электрических сигналов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04DD8" w:rsidRPr="0004022C" w:rsidTr="00623882">
        <w:trPr>
          <w:trHeight w:val="71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Распространение радиоволн</w:t>
            </w:r>
            <w:proofErr w:type="gramStart"/>
            <w:r w:rsidR="00E27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04022C">
              <w:rPr>
                <w:rFonts w:ascii="Times New Roman" w:hAnsi="Times New Roman" w:cs="Times New Roman"/>
              </w:rPr>
              <w:t>.</w:t>
            </w:r>
            <w:proofErr w:type="gramEnd"/>
            <w:r w:rsidRPr="0004022C">
              <w:rPr>
                <w:rFonts w:ascii="Times New Roman" w:eastAsia="Times New Roman" w:hAnsi="Times New Roman" w:cs="Times New Roman"/>
              </w:rPr>
              <w:t>Принцип распространения сигналов в линиях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04DD8" w:rsidRPr="0004022C" w:rsidTr="00623882">
        <w:trPr>
          <w:trHeight w:val="72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Волоконно-оптические линии</w:t>
            </w: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Цифровые способы передачи информации</w:t>
            </w:r>
          </w:p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32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4DD8" w:rsidRPr="0004022C" w:rsidTr="00623882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Исследование входного напряжения однополупериодного и двухполупериодного выпрямителя с помощью осцилогрофа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</w:rPr>
              <w:t>2</w:t>
            </w:r>
          </w:p>
        </w:tc>
      </w:tr>
      <w:tr w:rsidR="003648E5" w:rsidRPr="0004022C" w:rsidTr="007D5703">
        <w:trPr>
          <w:trHeight w:val="97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8E5" w:rsidRPr="0004022C" w:rsidRDefault="003648E5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8E5" w:rsidRPr="0004022C" w:rsidRDefault="003648E5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Исследование амплитудной и амплитудно-частотной характеристик однокаскадного усилителя на биполярном транзисторе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8E5" w:rsidRPr="0004022C" w:rsidRDefault="003648E5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</w:rPr>
              <w:t>2</w:t>
            </w:r>
          </w:p>
          <w:p w:rsidR="003648E5" w:rsidRPr="0004022C" w:rsidRDefault="003648E5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04DD8" w:rsidRPr="0004022C" w:rsidTr="00623882">
        <w:trPr>
          <w:trHeight w:val="586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Исследование формы выходного напряжения электронных генераторов при помощи осцилогрофа</w:t>
            </w:r>
          </w:p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</w:rPr>
              <w:t>2</w:t>
            </w:r>
          </w:p>
        </w:tc>
      </w:tr>
      <w:tr w:rsidR="00504DD8" w:rsidRPr="0004022C" w:rsidTr="00623882">
        <w:trPr>
          <w:trHeight w:val="8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Самостоятельная работа обучающегося по теме:</w:t>
            </w:r>
            <w:r w:rsidRPr="0004022C">
              <w:rPr>
                <w:rFonts w:ascii="Times New Roman" w:hAnsi="Times New Roman" w:cs="Times New Roman"/>
              </w:rPr>
              <w:t xml:space="preserve"> </w:t>
            </w:r>
            <w:r w:rsidRPr="0004022C">
              <w:rPr>
                <w:rFonts w:ascii="Times New Roman" w:eastAsia="Times New Roman" w:hAnsi="Times New Roman" w:cs="Times New Roman"/>
              </w:rPr>
              <w:t>работа с учебником</w:t>
            </w:r>
            <w:r w:rsidRPr="0004022C">
              <w:rPr>
                <w:rFonts w:ascii="Times New Roman" w:hAnsi="Times New Roman" w:cs="Times New Roman"/>
              </w:rPr>
              <w:t xml:space="preserve"> </w:t>
            </w:r>
            <w:r w:rsidRPr="0004022C">
              <w:rPr>
                <w:rFonts w:ascii="Times New Roman" w:eastAsia="Times New Roman" w:hAnsi="Times New Roman" w:cs="Times New Roman"/>
              </w:rPr>
              <w:t>подготовка реферата</w:t>
            </w:r>
          </w:p>
          <w:p w:rsidR="00504DD8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  <w:p w:rsidR="00504DD8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  <w:p w:rsidR="00504DD8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  <w:p w:rsidR="00504DD8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  <w:p w:rsidR="00504DD8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  <w:p w:rsidR="00504DD8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  <w:p w:rsidR="00504DD8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  <w:p w:rsidR="00504DD8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</w:rPr>
              <w:t>4</w:t>
            </w:r>
          </w:p>
        </w:tc>
      </w:tr>
      <w:tr w:rsidR="00504DD8" w:rsidRPr="0004022C" w:rsidTr="00623882">
        <w:trPr>
          <w:trHeight w:val="38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2 Основы цифровой схемотехники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04DD8" w:rsidRPr="0004022C" w:rsidTr="00623882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  <w:b/>
                <w:bCs/>
              </w:rPr>
              <w:t>Тема № 3. Элементная база схемотехники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</w:rPr>
              <w:t>8</w:t>
            </w:r>
          </w:p>
        </w:tc>
      </w:tr>
      <w:tr w:rsidR="00504DD8" w:rsidRPr="0004022C" w:rsidTr="00623882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Резисторы, конденсаторы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3648E5">
        <w:trPr>
          <w:trHeight w:val="55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 xml:space="preserve">Полупроводниковые диоды: устройство, </w:t>
            </w:r>
          </w:p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принцип действия, вольтамперная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04DD8" w:rsidRPr="0004022C" w:rsidTr="00623882">
        <w:trPr>
          <w:trHeight w:val="5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Биполярные транзисторы: устройство и принцип 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5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Микросхемы Элементы оптоэлектроники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31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04DD8" w:rsidRPr="0004022C" w:rsidTr="00623882">
        <w:trPr>
          <w:trHeight w:val="490"/>
        </w:trPr>
        <w:tc>
          <w:tcPr>
            <w:tcW w:w="28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Проверка резисторов, конденсаторов и катушек индуктивности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570"/>
        </w:trPr>
        <w:tc>
          <w:tcPr>
            <w:tcW w:w="28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Проверка полупроводниковых диодов, Проверка транзисторов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</w:rPr>
              <w:t>1</w:t>
            </w:r>
          </w:p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690"/>
        </w:trPr>
        <w:tc>
          <w:tcPr>
            <w:tcW w:w="28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 xml:space="preserve">Самостоятельная работа </w:t>
            </w:r>
            <w:proofErr w:type="gramStart"/>
            <w:r w:rsidRPr="0004022C"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 w:rsidRPr="0004022C">
              <w:rPr>
                <w:rFonts w:ascii="Times New Roman" w:eastAsia="Times New Roman" w:hAnsi="Times New Roman" w:cs="Times New Roman"/>
              </w:rPr>
              <w:t xml:space="preserve"> по теме:</w:t>
            </w:r>
            <w:r w:rsidRPr="0004022C">
              <w:rPr>
                <w:rFonts w:ascii="Times New Roman" w:hAnsi="Times New Roman" w:cs="Times New Roman"/>
              </w:rPr>
              <w:t xml:space="preserve"> </w:t>
            </w:r>
            <w:r w:rsidRPr="0004022C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04DD8" w:rsidRPr="0004022C" w:rsidTr="0062388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  <w:b/>
                <w:bCs/>
              </w:rPr>
              <w:t>Тема №4. Комбинационные цифровые</w:t>
            </w:r>
            <w:r w:rsidRPr="0004022C">
              <w:rPr>
                <w:rFonts w:ascii="Times New Roman" w:hAnsi="Times New Roman" w:cs="Times New Roman"/>
                <w:b/>
                <w:bCs/>
              </w:rPr>
              <w:t xml:space="preserve"> устройства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E4E4E4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E4E4E4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04DD8" w:rsidRPr="0004022C" w:rsidTr="00623882">
        <w:trPr>
          <w:trHeight w:val="31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Мультиплексоры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25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4022C">
              <w:rPr>
                <w:rFonts w:ascii="Times New Roman" w:eastAsia="Times New Roman" w:hAnsi="Times New Roman" w:cs="Times New Roman"/>
              </w:rPr>
              <w:t>Демультиплексоры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Практическое занятие</w:t>
            </w:r>
            <w:r w:rsidRPr="0004022C">
              <w:rPr>
                <w:rFonts w:ascii="Times New Roman" w:hAnsi="Times New Roman" w:cs="Times New Roman"/>
              </w:rPr>
              <w:t xml:space="preserve"> </w:t>
            </w:r>
          </w:p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Дешифраторы, шифраторы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4022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04DD8" w:rsidRPr="0004022C" w:rsidTr="003648E5">
        <w:trPr>
          <w:trHeight w:val="5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Самостоятельная работа обучающегося по теме:</w:t>
            </w:r>
            <w:r w:rsidR="003648E5">
              <w:rPr>
                <w:rFonts w:ascii="Times New Roman" w:eastAsia="Times New Roman" w:hAnsi="Times New Roman" w:cs="Times New Roman"/>
              </w:rPr>
              <w:t xml:space="preserve"> </w:t>
            </w:r>
            <w:r w:rsidRPr="0004022C">
              <w:rPr>
                <w:rFonts w:ascii="Times New Roman" w:eastAsia="Times New Roman" w:hAnsi="Times New Roman" w:cs="Times New Roman"/>
              </w:rPr>
              <w:t>работа с учебником</w:t>
            </w:r>
            <w:r w:rsidRPr="0004022C">
              <w:rPr>
                <w:rFonts w:ascii="Times New Roman" w:hAnsi="Times New Roman" w:cs="Times New Roman"/>
              </w:rPr>
              <w:t xml:space="preserve"> </w:t>
            </w:r>
            <w:r w:rsidRPr="0004022C">
              <w:rPr>
                <w:rFonts w:ascii="Times New Roman" w:eastAsia="Times New Roman" w:hAnsi="Times New Roman" w:cs="Times New Roman"/>
              </w:rPr>
              <w:t>подготовка реферата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504DD8" w:rsidRPr="0004022C" w:rsidTr="00623882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E4E4E4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  <w:b/>
                <w:bCs/>
              </w:rPr>
              <w:t>Тема №5. Последовательные цифровые устройства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504DD8" w:rsidRPr="0004022C" w:rsidTr="00623882">
        <w:trPr>
          <w:trHeight w:val="260"/>
        </w:trPr>
        <w:tc>
          <w:tcPr>
            <w:tcW w:w="2836" w:type="dxa"/>
            <w:vMerge/>
            <w:tcBorders>
              <w:top w:val="single" w:sz="4" w:space="0" w:color="E4E4E4"/>
              <w:left w:val="single" w:sz="4" w:space="0" w:color="auto"/>
              <w:bottom w:val="single" w:sz="4" w:space="0" w:color="E4E4E4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Цифровые компараторы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240"/>
        </w:trPr>
        <w:tc>
          <w:tcPr>
            <w:tcW w:w="2836" w:type="dxa"/>
            <w:vMerge/>
            <w:tcBorders>
              <w:top w:val="single" w:sz="4" w:space="0" w:color="E4E4E4"/>
              <w:left w:val="single" w:sz="4" w:space="0" w:color="auto"/>
              <w:bottom w:val="single" w:sz="4" w:space="0" w:color="E4E4E4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Регистры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260"/>
        </w:trPr>
        <w:tc>
          <w:tcPr>
            <w:tcW w:w="2836" w:type="dxa"/>
            <w:vMerge/>
            <w:tcBorders>
              <w:top w:val="single" w:sz="4" w:space="0" w:color="E4E4E4"/>
              <w:left w:val="single" w:sz="4" w:space="0" w:color="auto"/>
              <w:bottom w:val="single" w:sz="4" w:space="0" w:color="E4E4E4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Счетчики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255"/>
        </w:trPr>
        <w:tc>
          <w:tcPr>
            <w:tcW w:w="2836" w:type="dxa"/>
            <w:vMerge/>
            <w:tcBorders>
              <w:top w:val="single" w:sz="4" w:space="0" w:color="E4E4E4"/>
              <w:left w:val="single" w:sz="4" w:space="0" w:color="auto"/>
              <w:bottom w:val="single" w:sz="4" w:space="0" w:color="E4E4E4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Триггеры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623882">
        <w:trPr>
          <w:trHeight w:val="531"/>
        </w:trPr>
        <w:tc>
          <w:tcPr>
            <w:tcW w:w="2836" w:type="dxa"/>
            <w:vMerge/>
            <w:tcBorders>
              <w:top w:val="single" w:sz="4" w:space="0" w:color="E4E4E4"/>
              <w:left w:val="single" w:sz="4" w:space="0" w:color="auto"/>
              <w:bottom w:val="single" w:sz="4" w:space="0" w:color="E4E4E4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Самостоятельная работа обучающегося по теме:</w:t>
            </w:r>
            <w:r w:rsidRPr="0004022C">
              <w:rPr>
                <w:rFonts w:ascii="Times New Roman" w:hAnsi="Times New Roman" w:cs="Times New Roman"/>
              </w:rPr>
              <w:t xml:space="preserve"> </w:t>
            </w:r>
            <w:r w:rsidRPr="0004022C">
              <w:rPr>
                <w:rFonts w:ascii="Times New Roman" w:eastAsia="Times New Roman" w:hAnsi="Times New Roman" w:cs="Times New Roman"/>
              </w:rPr>
              <w:t>подготовка реферата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04DD8" w:rsidRPr="0004022C" w:rsidTr="00623882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E4E4E4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  <w:b/>
                <w:bCs/>
              </w:rPr>
              <w:t>Тема №6. Цифровые электронные измерительные приборы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04DD8" w:rsidRPr="0004022C" w:rsidTr="00623882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 xml:space="preserve">Характеристики цифровых приборов: вольтметров, </w:t>
            </w:r>
            <w:proofErr w:type="spellStart"/>
            <w:r w:rsidRPr="0004022C">
              <w:rPr>
                <w:rFonts w:ascii="Times New Roman" w:eastAsia="Times New Roman" w:hAnsi="Times New Roman" w:cs="Times New Roman"/>
              </w:rPr>
              <w:t>мультиметров</w:t>
            </w:r>
            <w:proofErr w:type="spellEnd"/>
            <w:r w:rsidR="003648E5">
              <w:rPr>
                <w:rFonts w:ascii="Times New Roman" w:eastAsia="Times New Roman" w:hAnsi="Times New Roman" w:cs="Times New Roman"/>
              </w:rPr>
              <w:t xml:space="preserve">. </w:t>
            </w:r>
            <w:r w:rsidRPr="0004022C">
              <w:rPr>
                <w:rFonts w:ascii="Times New Roman" w:eastAsia="Times New Roman" w:hAnsi="Times New Roman" w:cs="Times New Roman"/>
              </w:rPr>
              <w:t xml:space="preserve"> Характеристика частотомеров, фазометров и осциллографа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4DD8" w:rsidRPr="0004022C" w:rsidTr="00623882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>Проверка амперметра и вольтметра методом сравнения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hAnsi="Times New Roman" w:cs="Times New Roman"/>
              </w:rPr>
              <w:t>2</w:t>
            </w:r>
          </w:p>
        </w:tc>
      </w:tr>
      <w:tr w:rsidR="00504DD8" w:rsidRPr="0004022C" w:rsidTr="00623882">
        <w:trPr>
          <w:trHeight w:val="38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</w:rPr>
              <w:t xml:space="preserve">Самостоятельная работа </w:t>
            </w:r>
            <w:proofErr w:type="gramStart"/>
            <w:r w:rsidRPr="0004022C"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 w:rsidRPr="0004022C">
              <w:rPr>
                <w:rFonts w:ascii="Times New Roman" w:eastAsia="Times New Roman" w:hAnsi="Times New Roman" w:cs="Times New Roman"/>
              </w:rPr>
              <w:t xml:space="preserve"> по теме:</w:t>
            </w:r>
            <w:r w:rsidRPr="000402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4022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:rsidR="00504DD8" w:rsidRPr="0004022C" w:rsidRDefault="00504DD8" w:rsidP="0062388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D42FBA" w:rsidRPr="0004022C" w:rsidTr="00CD2AD8"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FBA" w:rsidRPr="0004022C" w:rsidRDefault="00D42FBA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2FBA" w:rsidRPr="004057F9" w:rsidRDefault="00D42FBA" w:rsidP="0062388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D42FBA" w:rsidRPr="0004022C" w:rsidRDefault="00D42FBA" w:rsidP="006238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2FBA" w:rsidRPr="00A43366" w:rsidRDefault="00D42FBA" w:rsidP="00623882">
            <w:pPr>
              <w:pStyle w:val="a5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A43366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 54</w:t>
            </w:r>
          </w:p>
          <w:p w:rsidR="00D42FBA" w:rsidRPr="00A43366" w:rsidRDefault="00D42FBA" w:rsidP="00D42FBA">
            <w:pPr>
              <w:pStyle w:val="a5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</w:t>
            </w:r>
          </w:p>
          <w:p w:rsidR="00D42FBA" w:rsidRPr="00A43366" w:rsidRDefault="00D42FBA" w:rsidP="00623882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D42FBA" w:rsidRPr="0004022C" w:rsidTr="00050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8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2FBA" w:rsidRPr="0004022C" w:rsidRDefault="00D42FBA" w:rsidP="00623882">
            <w:pPr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Pr="0004022C" w:rsidRDefault="00D42FBA" w:rsidP="00623882">
            <w:pPr>
              <w:pStyle w:val="a5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Pr="00A43366" w:rsidRDefault="00D42FBA" w:rsidP="00623882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504DD8" w:rsidRDefault="00504DD8" w:rsidP="00504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DD8" w:rsidRDefault="00504DD8" w:rsidP="00504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9CB" w:rsidRDefault="000D49CB" w:rsidP="00504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9CB" w:rsidRDefault="000D49CB" w:rsidP="00504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04DD8" w:rsidRDefault="00504DD8" w:rsidP="00504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DD8" w:rsidRDefault="00504DD8" w:rsidP="00504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b/>
          <w:bCs/>
          <w:sz w:val="24"/>
          <w:szCs w:val="24"/>
        </w:rPr>
        <w:t>3. УСЛОВИЯ РЕАЛИЗАЦИИ ПРОГРАММЫ ДИСЦИПЛИНЫ</w:t>
      </w: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материально-техническому обеспечению</w:t>
      </w: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предполагает наличие учебного кабинета (лаборатории), оснащенного по всем требованиям безопасности и охраны труда.</w:t>
      </w: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sz w:val="24"/>
          <w:szCs w:val="24"/>
        </w:rPr>
        <w:t>Лаборатории:</w:t>
      </w: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sz w:val="24"/>
          <w:szCs w:val="24"/>
        </w:rPr>
        <w:t>- электротехники с основами радиоэлектроники (инструкции к проведению лабораторных работ, инструменты, приборы и приспособления, монтажные панели, учебные электрические схемы, аптечка, инструкции по безопасности, учебники и учебные пособия, сборники задач и упражнений, карточки-задания, наборы плакатов, демонстрационные и электрифицированные стенды).</w:t>
      </w: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 посадочные места по количеству обучающихся, рабочее место преподавателя, комплект наглядно-учебных пособий по электронике и цифровой схематике.</w:t>
      </w: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</w:t>
      </w: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sz w:val="24"/>
          <w:szCs w:val="24"/>
        </w:rPr>
        <w:t>- компьютеры с выходом в сеть Интернет;</w:t>
      </w: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sz w:val="24"/>
          <w:szCs w:val="24"/>
        </w:rPr>
        <w:t>- видеопроектор;</w:t>
      </w: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sz w:val="24"/>
          <w:szCs w:val="24"/>
        </w:rPr>
        <w:t>- видеофильмы;</w:t>
      </w: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sz w:val="24"/>
          <w:szCs w:val="24"/>
        </w:rPr>
        <w:t>- лабораторные стенды или тренажеры.</w:t>
      </w:r>
    </w:p>
    <w:p w:rsidR="00504DD8" w:rsidRPr="00701367" w:rsidRDefault="00504DD8" w:rsidP="00504D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DD8" w:rsidRPr="00F37CC7" w:rsidRDefault="00504DD8" w:rsidP="00504DD8">
      <w:pPr>
        <w:rPr>
          <w:rFonts w:ascii="Times New Roman" w:eastAsia="Times New Roman" w:hAnsi="Times New Roman" w:cs="Times New Roman"/>
        </w:rPr>
      </w:pPr>
      <w:r w:rsidRPr="00F37CC7">
        <w:rPr>
          <w:rFonts w:ascii="Times New Roman" w:eastAsia="Times New Roman" w:hAnsi="Times New Roman" w:cs="Times New Roman"/>
          <w:b/>
          <w:bCs/>
        </w:rPr>
        <w:t>3.2. Информационное обеспечение обучения</w:t>
      </w:r>
    </w:p>
    <w:p w:rsidR="00504DD8" w:rsidRPr="00F37CC7" w:rsidRDefault="00504DD8" w:rsidP="00504DD8">
      <w:pPr>
        <w:rPr>
          <w:rFonts w:ascii="Times New Roman" w:eastAsia="Times New Roman" w:hAnsi="Times New Roman" w:cs="Times New Roman"/>
        </w:rPr>
      </w:pPr>
      <w:r w:rsidRPr="00F37CC7">
        <w:rPr>
          <w:rFonts w:ascii="Times New Roman" w:eastAsia="Times New Roman" w:hAnsi="Times New Roman" w:cs="Times New Roman"/>
        </w:rPr>
        <w:t>Перечень рекомендуемых учебных изданий, Интернет-ресурсов, дополнительной литературы:</w:t>
      </w:r>
    </w:p>
    <w:p w:rsidR="00504DD8" w:rsidRPr="00F37CC7" w:rsidRDefault="00504DD8" w:rsidP="00504DD8">
      <w:pPr>
        <w:rPr>
          <w:rFonts w:ascii="Times New Roman" w:eastAsia="Times New Roman" w:hAnsi="Times New Roman" w:cs="Times New Roman"/>
        </w:rPr>
      </w:pPr>
      <w:r w:rsidRPr="00F37CC7">
        <w:rPr>
          <w:rFonts w:ascii="Times New Roman" w:eastAsia="Times New Roman" w:hAnsi="Times New Roman" w:cs="Times New Roman"/>
          <w:b/>
          <w:bCs/>
        </w:rPr>
        <w:t>Основные источники:</w:t>
      </w:r>
    </w:p>
    <w:p w:rsidR="00D42FBA" w:rsidRPr="00D42FBA" w:rsidRDefault="00D42FBA" w:rsidP="00D42FBA">
      <w:pPr>
        <w:jc w:val="both"/>
        <w:rPr>
          <w:rFonts w:ascii="Times New Roman" w:hAnsi="Times New Roman" w:cs="Times New Roman"/>
        </w:rPr>
      </w:pPr>
      <w:r w:rsidRPr="00D42FBA">
        <w:rPr>
          <w:rFonts w:ascii="Times New Roman" w:hAnsi="Times New Roman" w:cs="Times New Roman"/>
        </w:rPr>
        <w:t xml:space="preserve">Электротехника </w:t>
      </w:r>
      <w:proofErr w:type="gramStart"/>
      <w:r w:rsidRPr="00D42FBA">
        <w:rPr>
          <w:rFonts w:ascii="Times New Roman" w:hAnsi="Times New Roman" w:cs="Times New Roman"/>
        </w:rPr>
        <w:t xml:space="preserve">( </w:t>
      </w:r>
      <w:proofErr w:type="gramEnd"/>
      <w:r w:rsidRPr="00D42FBA">
        <w:rPr>
          <w:rFonts w:ascii="Times New Roman" w:hAnsi="Times New Roman" w:cs="Times New Roman"/>
        </w:rPr>
        <w:t>учебник)</w:t>
      </w:r>
      <w:r w:rsidRPr="00D42FBA">
        <w:rPr>
          <w:rFonts w:ascii="Times New Roman" w:hAnsi="Times New Roman" w:cs="Times New Roman"/>
        </w:rPr>
        <w:tab/>
      </w:r>
      <w:proofErr w:type="spellStart"/>
      <w:r w:rsidRPr="00D42FBA">
        <w:rPr>
          <w:rFonts w:ascii="Times New Roman" w:hAnsi="Times New Roman" w:cs="Times New Roman"/>
        </w:rPr>
        <w:t>Бутырин</w:t>
      </w:r>
      <w:proofErr w:type="spellEnd"/>
      <w:r w:rsidRPr="00D42FBA">
        <w:rPr>
          <w:rFonts w:ascii="Times New Roman" w:hAnsi="Times New Roman" w:cs="Times New Roman"/>
        </w:rPr>
        <w:t xml:space="preserve">  П. А.</w:t>
      </w:r>
      <w:r w:rsidRPr="00D42FBA">
        <w:rPr>
          <w:rFonts w:ascii="Times New Roman" w:hAnsi="Times New Roman" w:cs="Times New Roman"/>
        </w:rPr>
        <w:tab/>
        <w:t>М.:2012 г.</w:t>
      </w:r>
    </w:p>
    <w:p w:rsidR="00D42FBA" w:rsidRPr="00D42FBA" w:rsidRDefault="00D42FBA" w:rsidP="00D42FBA">
      <w:pPr>
        <w:jc w:val="both"/>
        <w:rPr>
          <w:rFonts w:ascii="Times New Roman" w:hAnsi="Times New Roman" w:cs="Times New Roman"/>
        </w:rPr>
      </w:pPr>
      <w:r w:rsidRPr="00D42FBA">
        <w:rPr>
          <w:rFonts w:ascii="Times New Roman" w:hAnsi="Times New Roman" w:cs="Times New Roman"/>
        </w:rPr>
        <w:t>Электротехника и электроника</w:t>
      </w:r>
      <w:r w:rsidRPr="00D42FBA">
        <w:rPr>
          <w:rFonts w:ascii="Times New Roman" w:hAnsi="Times New Roman" w:cs="Times New Roman"/>
        </w:rPr>
        <w:tab/>
        <w:t>Немцов М.В.</w:t>
      </w:r>
      <w:r w:rsidRPr="00D42FBA">
        <w:rPr>
          <w:rFonts w:ascii="Times New Roman" w:hAnsi="Times New Roman" w:cs="Times New Roman"/>
        </w:rPr>
        <w:tab/>
        <w:t>М.-2018 г.</w:t>
      </w:r>
    </w:p>
    <w:p w:rsidR="00D42FBA" w:rsidRPr="00D42FBA" w:rsidRDefault="00D42FBA" w:rsidP="00D42FBA">
      <w:pPr>
        <w:jc w:val="both"/>
        <w:rPr>
          <w:rFonts w:ascii="Times New Roman" w:hAnsi="Times New Roman" w:cs="Times New Roman"/>
        </w:rPr>
      </w:pPr>
      <w:r w:rsidRPr="00D42FBA">
        <w:rPr>
          <w:rFonts w:ascii="Times New Roman" w:hAnsi="Times New Roman" w:cs="Times New Roman"/>
        </w:rPr>
        <w:t>Электронная техника.</w:t>
      </w:r>
      <w:r w:rsidRPr="00D42FBA">
        <w:rPr>
          <w:rFonts w:ascii="Times New Roman" w:hAnsi="Times New Roman" w:cs="Times New Roman"/>
        </w:rPr>
        <w:tab/>
      </w:r>
      <w:proofErr w:type="spellStart"/>
      <w:r w:rsidRPr="00D42FBA">
        <w:rPr>
          <w:rFonts w:ascii="Times New Roman" w:hAnsi="Times New Roman" w:cs="Times New Roman"/>
        </w:rPr>
        <w:t>Берикашвили</w:t>
      </w:r>
      <w:proofErr w:type="spellEnd"/>
      <w:r w:rsidRPr="00D42FBA">
        <w:rPr>
          <w:rFonts w:ascii="Times New Roman" w:hAnsi="Times New Roman" w:cs="Times New Roman"/>
        </w:rPr>
        <w:t xml:space="preserve"> В.Ш.</w:t>
      </w:r>
      <w:r w:rsidRPr="00D42FBA">
        <w:rPr>
          <w:rFonts w:ascii="Times New Roman" w:hAnsi="Times New Roman" w:cs="Times New Roman"/>
        </w:rPr>
        <w:tab/>
        <w:t>М.:2018г.</w:t>
      </w:r>
    </w:p>
    <w:p w:rsidR="00D42FBA" w:rsidRPr="00D42FBA" w:rsidRDefault="00D42FBA" w:rsidP="00D42FBA">
      <w:pPr>
        <w:jc w:val="both"/>
        <w:rPr>
          <w:rFonts w:ascii="Times New Roman" w:hAnsi="Times New Roman" w:cs="Times New Roman"/>
        </w:rPr>
      </w:pPr>
      <w:r w:rsidRPr="00D42FBA">
        <w:rPr>
          <w:rFonts w:ascii="Times New Roman" w:hAnsi="Times New Roman" w:cs="Times New Roman"/>
        </w:rPr>
        <w:t>1.</w:t>
      </w:r>
      <w:r w:rsidRPr="00D42FBA">
        <w:rPr>
          <w:rFonts w:ascii="Times New Roman" w:hAnsi="Times New Roman" w:cs="Times New Roman"/>
        </w:rPr>
        <w:tab/>
        <w:t>Задачник по электротехнике и электронике</w:t>
      </w:r>
      <w:r w:rsidRPr="00D42FBA">
        <w:rPr>
          <w:rFonts w:ascii="Times New Roman" w:hAnsi="Times New Roman" w:cs="Times New Roman"/>
        </w:rPr>
        <w:tab/>
        <w:t>Полещук В.И.</w:t>
      </w:r>
      <w:r w:rsidRPr="00D42FBA">
        <w:rPr>
          <w:rFonts w:ascii="Times New Roman" w:hAnsi="Times New Roman" w:cs="Times New Roman"/>
        </w:rPr>
        <w:tab/>
        <w:t>М.:2007г.</w:t>
      </w:r>
    </w:p>
    <w:p w:rsidR="00D42FBA" w:rsidRPr="00D42FBA" w:rsidRDefault="00D42FBA" w:rsidP="00D42FBA">
      <w:pPr>
        <w:jc w:val="both"/>
        <w:rPr>
          <w:rFonts w:ascii="Times New Roman" w:hAnsi="Times New Roman" w:cs="Times New Roman"/>
        </w:rPr>
      </w:pPr>
      <w:r w:rsidRPr="00D42FBA">
        <w:rPr>
          <w:rFonts w:ascii="Times New Roman" w:hAnsi="Times New Roman" w:cs="Times New Roman"/>
        </w:rPr>
        <w:t xml:space="preserve">ПТЭ и ПТБ (правила техники эксплуатации и техники безопасности в электроустановках) </w:t>
      </w:r>
      <w:r w:rsidRPr="00D42FBA">
        <w:rPr>
          <w:rFonts w:ascii="Times New Roman" w:hAnsi="Times New Roman" w:cs="Times New Roman"/>
        </w:rPr>
        <w:tab/>
      </w:r>
      <w:r w:rsidRPr="00D42FBA">
        <w:rPr>
          <w:rFonts w:ascii="Times New Roman" w:hAnsi="Times New Roman" w:cs="Times New Roman"/>
        </w:rPr>
        <w:tab/>
        <w:t>М.:2013г.</w:t>
      </w:r>
    </w:p>
    <w:p w:rsidR="00504DD8" w:rsidRPr="00F37CC7" w:rsidRDefault="00D42FBA" w:rsidP="00D42FBA">
      <w:pPr>
        <w:jc w:val="both"/>
        <w:rPr>
          <w:rFonts w:ascii="Times New Roman" w:hAnsi="Times New Roman" w:cs="Times New Roman"/>
        </w:rPr>
      </w:pPr>
      <w:r w:rsidRPr="00D42FBA">
        <w:rPr>
          <w:rFonts w:ascii="Times New Roman" w:hAnsi="Times New Roman" w:cs="Times New Roman"/>
        </w:rPr>
        <w:t xml:space="preserve">Основы </w:t>
      </w:r>
      <w:proofErr w:type="spellStart"/>
      <w:r w:rsidRPr="00D42FBA">
        <w:rPr>
          <w:rFonts w:ascii="Times New Roman" w:hAnsi="Times New Roman" w:cs="Times New Roman"/>
        </w:rPr>
        <w:t>схемотехники</w:t>
      </w:r>
      <w:proofErr w:type="spellEnd"/>
      <w:r w:rsidRPr="00D42F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D42FBA">
        <w:rPr>
          <w:rFonts w:ascii="Times New Roman" w:hAnsi="Times New Roman" w:cs="Times New Roman"/>
        </w:rPr>
        <w:t>Водовозов А.М.</w:t>
      </w:r>
      <w:r w:rsidRPr="00D42FBA">
        <w:rPr>
          <w:rFonts w:ascii="Times New Roman" w:hAnsi="Times New Roman" w:cs="Times New Roman"/>
        </w:rPr>
        <w:tab/>
        <w:t xml:space="preserve">     2016г.</w:t>
      </w:r>
    </w:p>
    <w:p w:rsidR="00504DD8" w:rsidRPr="00F37CC7" w:rsidRDefault="00504DD8" w:rsidP="0050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:rsidR="00504DD8" w:rsidRPr="00F37CC7" w:rsidRDefault="00504DD8" w:rsidP="0050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F37CC7">
        <w:rPr>
          <w:rFonts w:ascii="Times New Roman" w:hAnsi="Times New Roman" w:cs="Times New Roman"/>
          <w:b/>
          <w:bCs/>
        </w:rPr>
        <w:lastRenderedPageBreak/>
        <w:t xml:space="preserve">Дополнительные источники: </w:t>
      </w:r>
    </w:p>
    <w:p w:rsidR="00504DD8" w:rsidRPr="00F37CC7" w:rsidRDefault="00504DD8" w:rsidP="0050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F37CC7">
        <w:rPr>
          <w:rFonts w:ascii="Times New Roman" w:hAnsi="Times New Roman" w:cs="Times New Roman"/>
          <w:bCs/>
        </w:rPr>
        <w:t>1. Немцов, М.В. Электротехника [Текст]</w:t>
      </w:r>
      <w:proofErr w:type="gramStart"/>
      <w:r w:rsidRPr="00F37CC7">
        <w:rPr>
          <w:rFonts w:ascii="Times New Roman" w:hAnsi="Times New Roman" w:cs="Times New Roman"/>
          <w:bCs/>
        </w:rPr>
        <w:t>:</w:t>
      </w:r>
      <w:proofErr w:type="spellStart"/>
      <w:r w:rsidRPr="00F37CC7">
        <w:rPr>
          <w:rFonts w:ascii="Times New Roman" w:hAnsi="Times New Roman" w:cs="Times New Roman"/>
          <w:bCs/>
        </w:rPr>
        <w:t>у</w:t>
      </w:r>
      <w:proofErr w:type="gramEnd"/>
      <w:r w:rsidRPr="00F37CC7">
        <w:rPr>
          <w:rFonts w:ascii="Times New Roman" w:hAnsi="Times New Roman" w:cs="Times New Roman"/>
          <w:bCs/>
        </w:rPr>
        <w:t>чеб.пособ.для</w:t>
      </w:r>
      <w:proofErr w:type="spellEnd"/>
      <w:r w:rsidRPr="00F37CC7">
        <w:rPr>
          <w:rFonts w:ascii="Times New Roman" w:hAnsi="Times New Roman" w:cs="Times New Roman"/>
          <w:bCs/>
        </w:rPr>
        <w:t xml:space="preserve"> </w:t>
      </w:r>
      <w:proofErr w:type="spellStart"/>
      <w:r w:rsidRPr="00F37CC7">
        <w:rPr>
          <w:rFonts w:ascii="Times New Roman" w:hAnsi="Times New Roman" w:cs="Times New Roman"/>
          <w:bCs/>
        </w:rPr>
        <w:t>студ.сред.учеб.завед</w:t>
      </w:r>
      <w:proofErr w:type="spellEnd"/>
      <w:r w:rsidRPr="00F37CC7">
        <w:rPr>
          <w:rFonts w:ascii="Times New Roman" w:hAnsi="Times New Roman" w:cs="Times New Roman"/>
          <w:bCs/>
        </w:rPr>
        <w:t xml:space="preserve">. / М.В. Немцов, </w:t>
      </w:r>
      <w:proofErr w:type="spellStart"/>
      <w:r w:rsidRPr="00F37CC7">
        <w:rPr>
          <w:rFonts w:ascii="Times New Roman" w:hAnsi="Times New Roman" w:cs="Times New Roman"/>
          <w:bCs/>
        </w:rPr>
        <w:t>И.И.Светлаков</w:t>
      </w:r>
      <w:proofErr w:type="spellEnd"/>
      <w:r w:rsidRPr="00F37CC7">
        <w:rPr>
          <w:rFonts w:ascii="Times New Roman" w:hAnsi="Times New Roman" w:cs="Times New Roman"/>
          <w:bCs/>
        </w:rPr>
        <w:t>. – Ростов-на-Дону: Феникс, 2008. – 567 с. – [Допущено МО РФ]</w:t>
      </w:r>
    </w:p>
    <w:p w:rsidR="00504DD8" w:rsidRPr="00F37CC7" w:rsidRDefault="00504DD8" w:rsidP="0050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F37CC7">
        <w:rPr>
          <w:rFonts w:ascii="Times New Roman" w:hAnsi="Times New Roman" w:cs="Times New Roman"/>
          <w:bCs/>
        </w:rPr>
        <w:t>2. Немцов, М.В. Электротехника [Текст]</w:t>
      </w:r>
      <w:proofErr w:type="gramStart"/>
      <w:r w:rsidRPr="00F37CC7">
        <w:rPr>
          <w:rFonts w:ascii="Times New Roman" w:hAnsi="Times New Roman" w:cs="Times New Roman"/>
          <w:bCs/>
        </w:rPr>
        <w:t>:</w:t>
      </w:r>
      <w:proofErr w:type="spellStart"/>
      <w:r w:rsidRPr="00F37CC7">
        <w:rPr>
          <w:rFonts w:ascii="Times New Roman" w:hAnsi="Times New Roman" w:cs="Times New Roman"/>
          <w:bCs/>
        </w:rPr>
        <w:t>у</w:t>
      </w:r>
      <w:proofErr w:type="gramEnd"/>
      <w:r w:rsidRPr="00F37CC7">
        <w:rPr>
          <w:rFonts w:ascii="Times New Roman" w:hAnsi="Times New Roman" w:cs="Times New Roman"/>
          <w:bCs/>
        </w:rPr>
        <w:t>чеб.пособ.для</w:t>
      </w:r>
      <w:proofErr w:type="spellEnd"/>
      <w:r w:rsidRPr="00F37CC7">
        <w:rPr>
          <w:rFonts w:ascii="Times New Roman" w:hAnsi="Times New Roman" w:cs="Times New Roman"/>
          <w:bCs/>
        </w:rPr>
        <w:t xml:space="preserve"> </w:t>
      </w:r>
      <w:proofErr w:type="spellStart"/>
      <w:r w:rsidRPr="00F37CC7">
        <w:rPr>
          <w:rFonts w:ascii="Times New Roman" w:hAnsi="Times New Roman" w:cs="Times New Roman"/>
          <w:bCs/>
        </w:rPr>
        <w:t>студ.сред.учеб.завед</w:t>
      </w:r>
      <w:proofErr w:type="spellEnd"/>
      <w:r w:rsidRPr="00F37CC7">
        <w:rPr>
          <w:rFonts w:ascii="Times New Roman" w:hAnsi="Times New Roman" w:cs="Times New Roman"/>
          <w:bCs/>
        </w:rPr>
        <w:t xml:space="preserve">. / М.В. Немцов, </w:t>
      </w:r>
      <w:proofErr w:type="spellStart"/>
      <w:r w:rsidRPr="00F37CC7">
        <w:rPr>
          <w:rFonts w:ascii="Times New Roman" w:hAnsi="Times New Roman" w:cs="Times New Roman"/>
          <w:bCs/>
        </w:rPr>
        <w:t>И.И.Светлаков</w:t>
      </w:r>
      <w:proofErr w:type="spellEnd"/>
      <w:r w:rsidRPr="00F37CC7">
        <w:rPr>
          <w:rFonts w:ascii="Times New Roman" w:hAnsi="Times New Roman" w:cs="Times New Roman"/>
          <w:bCs/>
        </w:rPr>
        <w:t>. – Ростов-на-Дону: Феникс, 2007. – 571 с. – [Допущено МО РФ]</w:t>
      </w:r>
    </w:p>
    <w:p w:rsidR="00504DD8" w:rsidRPr="00F37CC7" w:rsidRDefault="00504DD8" w:rsidP="0050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F37CC7">
        <w:rPr>
          <w:rFonts w:ascii="Times New Roman" w:hAnsi="Times New Roman" w:cs="Times New Roman"/>
          <w:bCs/>
        </w:rPr>
        <w:t>3. Евдокимов, Ф.Е. Теоретические основы электротехники [Текст]</w:t>
      </w:r>
      <w:proofErr w:type="gramStart"/>
      <w:r w:rsidRPr="00F37CC7">
        <w:rPr>
          <w:rFonts w:ascii="Times New Roman" w:hAnsi="Times New Roman" w:cs="Times New Roman"/>
          <w:bCs/>
        </w:rPr>
        <w:t>:у</w:t>
      </w:r>
      <w:proofErr w:type="gramEnd"/>
      <w:r w:rsidRPr="00F37CC7">
        <w:rPr>
          <w:rFonts w:ascii="Times New Roman" w:hAnsi="Times New Roman" w:cs="Times New Roman"/>
          <w:bCs/>
        </w:rPr>
        <w:t xml:space="preserve">чебник для </w:t>
      </w:r>
      <w:proofErr w:type="spellStart"/>
      <w:r w:rsidRPr="00F37CC7">
        <w:rPr>
          <w:rFonts w:ascii="Times New Roman" w:hAnsi="Times New Roman" w:cs="Times New Roman"/>
          <w:bCs/>
        </w:rPr>
        <w:t>студ.образ.учрежд.сред.проф.образ</w:t>
      </w:r>
      <w:proofErr w:type="spellEnd"/>
      <w:r w:rsidRPr="00F37CC7">
        <w:rPr>
          <w:rFonts w:ascii="Times New Roman" w:hAnsi="Times New Roman" w:cs="Times New Roman"/>
          <w:bCs/>
        </w:rPr>
        <w:t xml:space="preserve">. / Ф.Е. Евдокимов. – 9-е </w:t>
      </w:r>
      <w:proofErr w:type="spellStart"/>
      <w:r w:rsidRPr="00F37CC7">
        <w:rPr>
          <w:rFonts w:ascii="Times New Roman" w:hAnsi="Times New Roman" w:cs="Times New Roman"/>
          <w:bCs/>
        </w:rPr>
        <w:t>изд.</w:t>
      </w:r>
      <w:proofErr w:type="gramStart"/>
      <w:r w:rsidRPr="00F37CC7">
        <w:rPr>
          <w:rFonts w:ascii="Times New Roman" w:hAnsi="Times New Roman" w:cs="Times New Roman"/>
          <w:bCs/>
        </w:rPr>
        <w:t>,с</w:t>
      </w:r>
      <w:proofErr w:type="gramEnd"/>
      <w:r w:rsidRPr="00F37CC7">
        <w:rPr>
          <w:rFonts w:ascii="Times New Roman" w:hAnsi="Times New Roman" w:cs="Times New Roman"/>
          <w:bCs/>
        </w:rPr>
        <w:t>тер</w:t>
      </w:r>
      <w:proofErr w:type="spellEnd"/>
      <w:r w:rsidRPr="00F37CC7">
        <w:rPr>
          <w:rFonts w:ascii="Times New Roman" w:hAnsi="Times New Roman" w:cs="Times New Roman"/>
          <w:bCs/>
        </w:rPr>
        <w:t>. – М.:Академия,2007. – 560 с. – [Рекомендовано МО РФ]</w:t>
      </w:r>
    </w:p>
    <w:p w:rsidR="00504DD8" w:rsidRPr="00F37CC7" w:rsidRDefault="00504DD8" w:rsidP="0050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F37CC7">
        <w:rPr>
          <w:rFonts w:ascii="Times New Roman" w:hAnsi="Times New Roman" w:cs="Times New Roman"/>
          <w:bCs/>
        </w:rPr>
        <w:t xml:space="preserve">4. Электротехника с основами электроники [Текст] </w:t>
      </w:r>
      <w:proofErr w:type="spellStart"/>
      <w:r w:rsidRPr="00F37CC7">
        <w:rPr>
          <w:rFonts w:ascii="Times New Roman" w:hAnsi="Times New Roman" w:cs="Times New Roman"/>
          <w:bCs/>
        </w:rPr>
        <w:t>учеб</w:t>
      </w:r>
      <w:proofErr w:type="gramStart"/>
      <w:r w:rsidRPr="00F37CC7">
        <w:rPr>
          <w:rFonts w:ascii="Times New Roman" w:hAnsi="Times New Roman" w:cs="Times New Roman"/>
          <w:bCs/>
        </w:rPr>
        <w:t>.п</w:t>
      </w:r>
      <w:proofErr w:type="gramEnd"/>
      <w:r w:rsidRPr="00F37CC7">
        <w:rPr>
          <w:rFonts w:ascii="Times New Roman" w:hAnsi="Times New Roman" w:cs="Times New Roman"/>
          <w:bCs/>
        </w:rPr>
        <w:t>особ</w:t>
      </w:r>
      <w:proofErr w:type="spellEnd"/>
      <w:r w:rsidRPr="00F37CC7">
        <w:rPr>
          <w:rFonts w:ascii="Times New Roman" w:hAnsi="Times New Roman" w:cs="Times New Roman"/>
          <w:bCs/>
        </w:rPr>
        <w:t xml:space="preserve">. / Ю.Г. </w:t>
      </w:r>
      <w:proofErr w:type="spellStart"/>
      <w:r w:rsidRPr="00F37CC7">
        <w:rPr>
          <w:rFonts w:ascii="Times New Roman" w:hAnsi="Times New Roman" w:cs="Times New Roman"/>
          <w:bCs/>
        </w:rPr>
        <w:t>Синдеев</w:t>
      </w:r>
      <w:proofErr w:type="spellEnd"/>
      <w:r w:rsidRPr="00F37CC7">
        <w:rPr>
          <w:rFonts w:ascii="Times New Roman" w:hAnsi="Times New Roman" w:cs="Times New Roman"/>
          <w:bCs/>
        </w:rPr>
        <w:t>. – Изд.4-е. – Ростов-на-Дону:Феникс,2006. – 384 с. – [Соответв</w:t>
      </w:r>
      <w:proofErr w:type="gramStart"/>
      <w:r w:rsidRPr="00F37CC7">
        <w:rPr>
          <w:rFonts w:ascii="Times New Roman" w:hAnsi="Times New Roman" w:cs="Times New Roman"/>
          <w:bCs/>
        </w:rPr>
        <w:t>.Г</w:t>
      </w:r>
      <w:proofErr w:type="gramEnd"/>
      <w:r w:rsidRPr="00F37CC7">
        <w:rPr>
          <w:rFonts w:ascii="Times New Roman" w:hAnsi="Times New Roman" w:cs="Times New Roman"/>
          <w:bCs/>
        </w:rPr>
        <w:t>ос.</w:t>
      </w:r>
      <w:proofErr w:type="spellStart"/>
      <w:r w:rsidRPr="00F37CC7">
        <w:rPr>
          <w:rFonts w:ascii="Times New Roman" w:hAnsi="Times New Roman" w:cs="Times New Roman"/>
          <w:bCs/>
        </w:rPr>
        <w:t>станд</w:t>
      </w:r>
      <w:proofErr w:type="spellEnd"/>
      <w:r w:rsidRPr="00F37CC7">
        <w:rPr>
          <w:rFonts w:ascii="Times New Roman" w:hAnsi="Times New Roman" w:cs="Times New Roman"/>
          <w:bCs/>
        </w:rPr>
        <w:t>.,</w:t>
      </w:r>
      <w:proofErr w:type="spellStart"/>
      <w:r w:rsidRPr="00F37CC7">
        <w:rPr>
          <w:rFonts w:ascii="Times New Roman" w:hAnsi="Times New Roman" w:cs="Times New Roman"/>
          <w:bCs/>
        </w:rPr>
        <w:t>утвержд.МО</w:t>
      </w:r>
      <w:proofErr w:type="spellEnd"/>
      <w:r w:rsidRPr="00F37CC7">
        <w:rPr>
          <w:rFonts w:ascii="Times New Roman" w:hAnsi="Times New Roman" w:cs="Times New Roman"/>
          <w:bCs/>
        </w:rPr>
        <w:t xml:space="preserve"> РФ]</w:t>
      </w:r>
    </w:p>
    <w:p w:rsidR="00504DD8" w:rsidRPr="00F37CC7" w:rsidRDefault="00504DD8" w:rsidP="0050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:rsidR="00504DD8" w:rsidRPr="00F37CC7" w:rsidRDefault="00504DD8" w:rsidP="0050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F37CC7">
        <w:rPr>
          <w:rFonts w:ascii="Times New Roman" w:hAnsi="Times New Roman" w:cs="Times New Roman"/>
          <w:b/>
          <w:bCs/>
        </w:rPr>
        <w:t>Интернет-ресурс:</w:t>
      </w:r>
    </w:p>
    <w:p w:rsidR="00504DD8" w:rsidRPr="00F37CC7" w:rsidRDefault="000D49CB" w:rsidP="00504DD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hyperlink r:id="rId6" w:history="1">
        <w:r w:rsidR="00504DD8" w:rsidRPr="00F37CC7">
          <w:rPr>
            <w:rStyle w:val="a6"/>
            <w:rFonts w:ascii="Times New Roman" w:hAnsi="Times New Roman" w:cs="Times New Roman"/>
            <w:color w:val="000000"/>
          </w:rPr>
          <w:t>www.</w:t>
        </w:r>
        <w:r w:rsidR="00504DD8" w:rsidRPr="00F37CC7">
          <w:rPr>
            <w:rStyle w:val="a6"/>
            <w:rFonts w:ascii="Times New Roman" w:hAnsi="Times New Roman" w:cs="Times New Roman"/>
            <w:color w:val="000000"/>
            <w:lang w:val="en-US"/>
          </w:rPr>
          <w:t>e</w:t>
        </w:r>
        <w:r w:rsidR="00504DD8" w:rsidRPr="00F37CC7">
          <w:rPr>
            <w:rStyle w:val="a6"/>
            <w:rFonts w:ascii="Times New Roman" w:hAnsi="Times New Roman" w:cs="Times New Roman"/>
            <w:color w:val="000000"/>
          </w:rPr>
          <w:t>-</w:t>
        </w:r>
        <w:r w:rsidR="00504DD8" w:rsidRPr="00F37CC7">
          <w:rPr>
            <w:rStyle w:val="a6"/>
            <w:rFonts w:ascii="Times New Roman" w:hAnsi="Times New Roman" w:cs="Times New Roman"/>
            <w:color w:val="000000"/>
            <w:lang w:val="en-US"/>
          </w:rPr>
          <w:t>scien</w:t>
        </w:r>
        <w:r w:rsidR="00504DD8" w:rsidRPr="00F37CC7">
          <w:rPr>
            <w:rStyle w:val="a6"/>
            <w:rFonts w:ascii="Times New Roman" w:hAnsi="Times New Roman" w:cs="Times New Roman"/>
            <w:color w:val="000000"/>
          </w:rPr>
          <w:t>+</w:t>
        </w:r>
        <w:r w:rsidR="00504DD8" w:rsidRPr="00F37CC7">
          <w:rPr>
            <w:rStyle w:val="a6"/>
            <w:rFonts w:ascii="Times New Roman" w:hAnsi="Times New Roman" w:cs="Times New Roman"/>
            <w:color w:val="000000"/>
            <w:lang w:val="en-US"/>
          </w:rPr>
          <w:t>is</w:t>
        </w:r>
        <w:r w:rsidR="00504DD8" w:rsidRPr="00F37CC7">
          <w:rPr>
            <w:rStyle w:val="a6"/>
            <w:rFonts w:ascii="Times New Roman" w:hAnsi="Times New Roman" w:cs="Times New Roman"/>
            <w:color w:val="000000"/>
          </w:rPr>
          <w:t>+.ru</w:t>
        </w:r>
      </w:hyperlink>
      <w:r w:rsidR="00504DD8" w:rsidRPr="00F37CC7">
        <w:rPr>
          <w:rFonts w:ascii="Times New Roman" w:hAnsi="Times New Roman" w:cs="Times New Roman"/>
        </w:rPr>
        <w:t xml:space="preserve"> – информационно-аналитический сайт по электротехнике.</w:t>
      </w:r>
    </w:p>
    <w:p w:rsidR="00504DD8" w:rsidRDefault="00504DD8" w:rsidP="00504DD8">
      <w:pPr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04DD8" w:rsidRPr="00701367" w:rsidRDefault="00504DD8" w:rsidP="00504DD8">
      <w:pPr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sz w:val="24"/>
          <w:szCs w:val="24"/>
        </w:rPr>
        <w:t>Формы и методы промежуточной аттестации и текущего контроля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504DD8" w:rsidRPr="00701367" w:rsidRDefault="00504DD8" w:rsidP="00504DD8">
      <w:pPr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sz w:val="24"/>
          <w:szCs w:val="24"/>
        </w:rPr>
        <w:t>Для промежуточной аттестации и текущего контроля образовательным учреждением создаются фонды оценочных средств (ФОС).</w:t>
      </w:r>
    </w:p>
    <w:p w:rsidR="00504DD8" w:rsidRPr="00701367" w:rsidRDefault="00504DD8" w:rsidP="00504DD8">
      <w:pPr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1367">
        <w:rPr>
          <w:rFonts w:ascii="Times New Roman" w:eastAsia="Times New Roman" w:hAnsi="Times New Roman" w:cs="Times New Roman"/>
          <w:sz w:val="24"/>
          <w:szCs w:val="24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D42FBA" w:rsidRDefault="00D42FBA" w:rsidP="00504DD8">
      <w:pPr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</w:rPr>
        <w:sectPr w:rsidR="00D42FBA" w:rsidSect="00F873CA">
          <w:pgSz w:w="11900" w:h="16838"/>
          <w:pgMar w:top="573" w:right="566" w:bottom="427" w:left="1420" w:header="0" w:footer="0" w:gutter="0"/>
          <w:cols w:space="720" w:equalWidth="0">
            <w:col w:w="9920"/>
          </w:cols>
          <w:docGrid w:linePitch="360"/>
        </w:sectPr>
      </w:pPr>
    </w:p>
    <w:p w:rsidR="00D42FBA" w:rsidRPr="00D42FBA" w:rsidRDefault="00D42FBA" w:rsidP="00D42FBA">
      <w:pPr>
        <w:pageBreakBefore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F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ПРОГРАММЫ УЧЕБНОЙ ДИСЦИПЛИНЫ</w:t>
      </w:r>
    </w:p>
    <w:p w:rsidR="00504DD8" w:rsidRPr="00D42FBA" w:rsidRDefault="00D42FBA" w:rsidP="00D42F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FBA"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42FB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42FB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заданий.</w:t>
      </w:r>
    </w:p>
    <w:tbl>
      <w:tblPr>
        <w:tblW w:w="9550" w:type="dxa"/>
        <w:tblInd w:w="-15" w:type="dxa"/>
        <w:tblBorders>
          <w:top w:val="single" w:sz="4" w:space="0" w:color="E4E4E4"/>
          <w:left w:val="single" w:sz="4" w:space="0" w:color="E4E4E4"/>
          <w:bottom w:val="single" w:sz="4" w:space="0" w:color="E4E4E4"/>
          <w:right w:val="single" w:sz="4" w:space="0" w:color="E4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2645"/>
        <w:gridCol w:w="2669"/>
        <w:gridCol w:w="2152"/>
      </w:tblGrid>
      <w:tr w:rsidR="00504DD8" w:rsidRPr="00701367" w:rsidTr="00623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1367" w:rsidRPr="00701367" w:rsidRDefault="00504DD8" w:rsidP="0062388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1367" w:rsidRPr="00701367" w:rsidRDefault="00504DD8" w:rsidP="0062388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E4E4E4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1367" w:rsidRPr="00701367" w:rsidRDefault="00504DD8" w:rsidP="0062388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1367" w:rsidRPr="00701367" w:rsidRDefault="00504DD8" w:rsidP="0062388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504DD8" w:rsidRPr="00701367" w:rsidTr="00D71F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основы электроники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электроники и цифровой схемотехники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 3.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Элементная база схемотехники</w:t>
            </w:r>
          </w:p>
          <w:p w:rsidR="00504DD8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№4. Комбинационные цифровые устройства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№5. Последовательные цифровые устройства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№6.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электронные измерительные приборы</w:t>
            </w:r>
          </w:p>
          <w:p w:rsidR="00701367" w:rsidRPr="00701367" w:rsidRDefault="000D49CB" w:rsidP="0062388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параметры полупроводниковых приборов и элементов системотехники.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общие сведения о распространении радиоволн;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распространения сигналов в линиях связи;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волоконно-оптических линиях;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цифровые способы передачи информации;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общие сведения об элементной базе схемотехники (резисторы, </w:t>
            </w: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конденсаторы, диоды, транзисторы, микросхемы, элементы оптоэлектроники);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элементы и логическое проектирование в базисах микросхем;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функциональные узлы (шифраторы, дешифраторы, мультиплексоры, </w:t>
            </w:r>
            <w:proofErr w:type="spellStart"/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демультиплексоры</w:t>
            </w:r>
            <w:proofErr w:type="spellEnd"/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, цифровые компараторы, сумматоры, триггеры, регистры, счетчики);</w:t>
            </w:r>
            <w:proofErr w:type="gramEnd"/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запоминающие устройства на основе БИС/СБИС;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цифро-аналоговые и аналого-цифровые преобразователи.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367" w:rsidRPr="00701367" w:rsidRDefault="000D49CB" w:rsidP="0062388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формулирование основных законов электроники и цифровой схематики;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основных законов электроники и цифровой схематики;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основных сведений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определять параметры полупроводниковых приборов;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принципы распространения сигналов в линиях связи, цифровые способы передачи информации;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характеристики цифровых приборов;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принципа и устройства цифровых электронных </w:t>
            </w: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измерительных приборов;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работать с цифровыми электронными измерительными приборами;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полученных знаний на практике.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367" w:rsidRPr="00701367" w:rsidRDefault="000D49CB" w:rsidP="0062388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экспертное наблюдение и оценка на теоретических занятиях при выполнении самостоятельных и практических работ;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-практические занятия;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-тестирование письменное и устное;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устный опрос </w:t>
            </w:r>
            <w:proofErr w:type="gramStart"/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рефератов;</w:t>
            </w: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DD8" w:rsidRPr="00701367" w:rsidRDefault="00504DD8" w:rsidP="00623882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67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контрольная работа по всему курсу</w:t>
            </w:r>
          </w:p>
          <w:p w:rsidR="00701367" w:rsidRPr="00701367" w:rsidRDefault="000D49CB" w:rsidP="0062388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1364" w:rsidRPr="008B1364" w:rsidRDefault="008B1364" w:rsidP="008B1364"/>
    <w:p w:rsidR="008B1364" w:rsidRDefault="008B1364" w:rsidP="008B1364">
      <w:pPr>
        <w:ind w:firstLine="708"/>
      </w:pPr>
    </w:p>
    <w:p w:rsidR="008B1364" w:rsidRDefault="008B1364" w:rsidP="008B1364"/>
    <w:p w:rsidR="005C6B32" w:rsidRDefault="005C6B32" w:rsidP="00F873CA">
      <w:pPr>
        <w:tabs>
          <w:tab w:val="left" w:pos="1986"/>
        </w:tabs>
        <w:spacing w:after="0" w:line="249" w:lineRule="auto"/>
        <w:ind w:right="1760"/>
        <w:jc w:val="both"/>
      </w:pPr>
    </w:p>
    <w:sectPr w:rsidR="005C6B32" w:rsidSect="00F873CA">
      <w:pgSz w:w="11900" w:h="16838"/>
      <w:pgMar w:top="573" w:right="566" w:bottom="427" w:left="1420" w:header="0" w:footer="0" w:gutter="0"/>
      <w:cols w:space="720" w:equalWidth="0">
        <w:col w:w="9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13"/>
    <w:multiLevelType w:val="hybridMultilevel"/>
    <w:tmpl w:val="C2D4C8EA"/>
    <w:lvl w:ilvl="0" w:tplc="60F29590">
      <w:start w:val="1"/>
      <w:numFmt w:val="bullet"/>
      <w:lvlText w:val="-"/>
      <w:lvlJc w:val="left"/>
    </w:lvl>
    <w:lvl w:ilvl="1" w:tplc="45368968">
      <w:numFmt w:val="decimal"/>
      <w:lvlText w:val=""/>
      <w:lvlJc w:val="left"/>
    </w:lvl>
    <w:lvl w:ilvl="2" w:tplc="EBF80A06">
      <w:numFmt w:val="decimal"/>
      <w:lvlText w:val=""/>
      <w:lvlJc w:val="left"/>
    </w:lvl>
    <w:lvl w:ilvl="3" w:tplc="DEE46A62">
      <w:numFmt w:val="decimal"/>
      <w:lvlText w:val=""/>
      <w:lvlJc w:val="left"/>
    </w:lvl>
    <w:lvl w:ilvl="4" w:tplc="9384A4EA">
      <w:numFmt w:val="decimal"/>
      <w:lvlText w:val=""/>
      <w:lvlJc w:val="left"/>
    </w:lvl>
    <w:lvl w:ilvl="5" w:tplc="1810807A">
      <w:numFmt w:val="decimal"/>
      <w:lvlText w:val=""/>
      <w:lvlJc w:val="left"/>
    </w:lvl>
    <w:lvl w:ilvl="6" w:tplc="56405310">
      <w:numFmt w:val="decimal"/>
      <w:lvlText w:val=""/>
      <w:lvlJc w:val="left"/>
    </w:lvl>
    <w:lvl w:ilvl="7" w:tplc="04EAD55A">
      <w:numFmt w:val="decimal"/>
      <w:lvlText w:val=""/>
      <w:lvlJc w:val="left"/>
    </w:lvl>
    <w:lvl w:ilvl="8" w:tplc="656C659C">
      <w:numFmt w:val="decimal"/>
      <w:lvlText w:val=""/>
      <w:lvlJc w:val="left"/>
    </w:lvl>
  </w:abstractNum>
  <w:abstractNum w:abstractNumId="1">
    <w:nsid w:val="0000260D"/>
    <w:multiLevelType w:val="hybridMultilevel"/>
    <w:tmpl w:val="7F08D486"/>
    <w:lvl w:ilvl="0" w:tplc="932EEC1A">
      <w:start w:val="2"/>
      <w:numFmt w:val="decimal"/>
      <w:lvlText w:val="%1."/>
      <w:lvlJc w:val="left"/>
    </w:lvl>
    <w:lvl w:ilvl="1" w:tplc="5E64B1A8">
      <w:numFmt w:val="decimal"/>
      <w:lvlText w:val=""/>
      <w:lvlJc w:val="left"/>
    </w:lvl>
    <w:lvl w:ilvl="2" w:tplc="13FAA8F6">
      <w:numFmt w:val="decimal"/>
      <w:lvlText w:val=""/>
      <w:lvlJc w:val="left"/>
    </w:lvl>
    <w:lvl w:ilvl="3" w:tplc="6B96D8DC">
      <w:numFmt w:val="decimal"/>
      <w:lvlText w:val=""/>
      <w:lvlJc w:val="left"/>
    </w:lvl>
    <w:lvl w:ilvl="4" w:tplc="2CDE85BC">
      <w:numFmt w:val="decimal"/>
      <w:lvlText w:val=""/>
      <w:lvlJc w:val="left"/>
    </w:lvl>
    <w:lvl w:ilvl="5" w:tplc="11288B6A">
      <w:numFmt w:val="decimal"/>
      <w:lvlText w:val=""/>
      <w:lvlJc w:val="left"/>
    </w:lvl>
    <w:lvl w:ilvl="6" w:tplc="EE26C11A">
      <w:numFmt w:val="decimal"/>
      <w:lvlText w:val=""/>
      <w:lvlJc w:val="left"/>
    </w:lvl>
    <w:lvl w:ilvl="7" w:tplc="A46C573A">
      <w:numFmt w:val="decimal"/>
      <w:lvlText w:val=""/>
      <w:lvlJc w:val="left"/>
    </w:lvl>
    <w:lvl w:ilvl="8" w:tplc="A54252F2">
      <w:numFmt w:val="decimal"/>
      <w:lvlText w:val=""/>
      <w:lvlJc w:val="left"/>
    </w:lvl>
  </w:abstractNum>
  <w:abstractNum w:abstractNumId="2">
    <w:nsid w:val="0000323B"/>
    <w:multiLevelType w:val="hybridMultilevel"/>
    <w:tmpl w:val="58E49846"/>
    <w:lvl w:ilvl="0" w:tplc="4760A17A">
      <w:start w:val="1"/>
      <w:numFmt w:val="bullet"/>
      <w:lvlText w:val="-"/>
      <w:lvlJc w:val="left"/>
    </w:lvl>
    <w:lvl w:ilvl="1" w:tplc="55D2D5E6">
      <w:numFmt w:val="decimal"/>
      <w:lvlText w:val=""/>
      <w:lvlJc w:val="left"/>
    </w:lvl>
    <w:lvl w:ilvl="2" w:tplc="5E0C6938">
      <w:numFmt w:val="decimal"/>
      <w:lvlText w:val=""/>
      <w:lvlJc w:val="left"/>
    </w:lvl>
    <w:lvl w:ilvl="3" w:tplc="000AC00E">
      <w:numFmt w:val="decimal"/>
      <w:lvlText w:val=""/>
      <w:lvlJc w:val="left"/>
    </w:lvl>
    <w:lvl w:ilvl="4" w:tplc="6D444932">
      <w:numFmt w:val="decimal"/>
      <w:lvlText w:val=""/>
      <w:lvlJc w:val="left"/>
    </w:lvl>
    <w:lvl w:ilvl="5" w:tplc="6F6260A0">
      <w:numFmt w:val="decimal"/>
      <w:lvlText w:val=""/>
      <w:lvlJc w:val="left"/>
    </w:lvl>
    <w:lvl w:ilvl="6" w:tplc="5C92CAD0">
      <w:numFmt w:val="decimal"/>
      <w:lvlText w:val=""/>
      <w:lvlJc w:val="left"/>
    </w:lvl>
    <w:lvl w:ilvl="7" w:tplc="3C70DD30">
      <w:numFmt w:val="decimal"/>
      <w:lvlText w:val=""/>
      <w:lvlJc w:val="left"/>
    </w:lvl>
    <w:lvl w:ilvl="8" w:tplc="39A62646">
      <w:numFmt w:val="decimal"/>
      <w:lvlText w:val=""/>
      <w:lvlJc w:val="left"/>
    </w:lvl>
  </w:abstractNum>
  <w:abstractNum w:abstractNumId="3">
    <w:nsid w:val="00004E45"/>
    <w:multiLevelType w:val="hybridMultilevel"/>
    <w:tmpl w:val="FD46085E"/>
    <w:lvl w:ilvl="0" w:tplc="59F44054">
      <w:start w:val="1"/>
      <w:numFmt w:val="decimal"/>
      <w:lvlText w:val="%1."/>
      <w:lvlJc w:val="left"/>
    </w:lvl>
    <w:lvl w:ilvl="1" w:tplc="3D70656E">
      <w:numFmt w:val="decimal"/>
      <w:lvlText w:val=""/>
      <w:lvlJc w:val="left"/>
    </w:lvl>
    <w:lvl w:ilvl="2" w:tplc="9B2C7334">
      <w:numFmt w:val="decimal"/>
      <w:lvlText w:val=""/>
      <w:lvlJc w:val="left"/>
    </w:lvl>
    <w:lvl w:ilvl="3" w:tplc="F4448532">
      <w:numFmt w:val="decimal"/>
      <w:lvlText w:val=""/>
      <w:lvlJc w:val="left"/>
    </w:lvl>
    <w:lvl w:ilvl="4" w:tplc="70365520">
      <w:numFmt w:val="decimal"/>
      <w:lvlText w:val=""/>
      <w:lvlJc w:val="left"/>
    </w:lvl>
    <w:lvl w:ilvl="5" w:tplc="2F30A732">
      <w:numFmt w:val="decimal"/>
      <w:lvlText w:val=""/>
      <w:lvlJc w:val="left"/>
    </w:lvl>
    <w:lvl w:ilvl="6" w:tplc="D5907B00">
      <w:numFmt w:val="decimal"/>
      <w:lvlText w:val=""/>
      <w:lvlJc w:val="left"/>
    </w:lvl>
    <w:lvl w:ilvl="7" w:tplc="2296156A">
      <w:numFmt w:val="decimal"/>
      <w:lvlText w:val=""/>
      <w:lvlJc w:val="left"/>
    </w:lvl>
    <w:lvl w:ilvl="8" w:tplc="CF9082EE">
      <w:numFmt w:val="decimal"/>
      <w:lvlText w:val=""/>
      <w:lvlJc w:val="left"/>
    </w:lvl>
  </w:abstractNum>
  <w:abstractNum w:abstractNumId="4">
    <w:nsid w:val="00007FF5"/>
    <w:multiLevelType w:val="hybridMultilevel"/>
    <w:tmpl w:val="F614FE0C"/>
    <w:lvl w:ilvl="0" w:tplc="C8F87BBE">
      <w:start w:val="2"/>
      <w:numFmt w:val="decimal"/>
      <w:lvlText w:val="%1."/>
      <w:lvlJc w:val="left"/>
    </w:lvl>
    <w:lvl w:ilvl="1" w:tplc="A0A094F8">
      <w:numFmt w:val="decimal"/>
      <w:lvlText w:val=""/>
      <w:lvlJc w:val="left"/>
    </w:lvl>
    <w:lvl w:ilvl="2" w:tplc="85908606">
      <w:numFmt w:val="decimal"/>
      <w:lvlText w:val=""/>
      <w:lvlJc w:val="left"/>
    </w:lvl>
    <w:lvl w:ilvl="3" w:tplc="04962DBC">
      <w:numFmt w:val="decimal"/>
      <w:lvlText w:val=""/>
      <w:lvlJc w:val="left"/>
    </w:lvl>
    <w:lvl w:ilvl="4" w:tplc="EF7E5FF8">
      <w:numFmt w:val="decimal"/>
      <w:lvlText w:val=""/>
      <w:lvlJc w:val="left"/>
    </w:lvl>
    <w:lvl w:ilvl="5" w:tplc="439C423E">
      <w:numFmt w:val="decimal"/>
      <w:lvlText w:val=""/>
      <w:lvlJc w:val="left"/>
    </w:lvl>
    <w:lvl w:ilvl="6" w:tplc="D7046CD2">
      <w:numFmt w:val="decimal"/>
      <w:lvlText w:val=""/>
      <w:lvlJc w:val="left"/>
    </w:lvl>
    <w:lvl w:ilvl="7" w:tplc="28AC9EBC">
      <w:numFmt w:val="decimal"/>
      <w:lvlText w:val=""/>
      <w:lvlJc w:val="left"/>
    </w:lvl>
    <w:lvl w:ilvl="8" w:tplc="0CAC6F44">
      <w:numFmt w:val="decimal"/>
      <w:lvlText w:val=""/>
      <w:lvlJc w:val="left"/>
    </w:lvl>
  </w:abstractNum>
  <w:abstractNum w:abstractNumId="5">
    <w:nsid w:val="0D871EAB"/>
    <w:multiLevelType w:val="hybridMultilevel"/>
    <w:tmpl w:val="90269D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119"/>
    <w:rsid w:val="000D49CB"/>
    <w:rsid w:val="002315C7"/>
    <w:rsid w:val="003648E5"/>
    <w:rsid w:val="00400754"/>
    <w:rsid w:val="00437828"/>
    <w:rsid w:val="004B4D1B"/>
    <w:rsid w:val="00504DD8"/>
    <w:rsid w:val="005905BC"/>
    <w:rsid w:val="005C6B32"/>
    <w:rsid w:val="006B54CA"/>
    <w:rsid w:val="0084064B"/>
    <w:rsid w:val="008B1364"/>
    <w:rsid w:val="008D208F"/>
    <w:rsid w:val="0099054A"/>
    <w:rsid w:val="00A43366"/>
    <w:rsid w:val="00B11A96"/>
    <w:rsid w:val="00B6204A"/>
    <w:rsid w:val="00C41F18"/>
    <w:rsid w:val="00C57895"/>
    <w:rsid w:val="00D42FBA"/>
    <w:rsid w:val="00D71F36"/>
    <w:rsid w:val="00DC3119"/>
    <w:rsid w:val="00DF62B9"/>
    <w:rsid w:val="00E275A3"/>
    <w:rsid w:val="00E3236F"/>
    <w:rsid w:val="00E512E0"/>
    <w:rsid w:val="00F873CA"/>
    <w:rsid w:val="00FF0048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00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04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rsid w:val="00FF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FF00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F004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504D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9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scien+is+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2020-01-03T10:00:00Z</cp:lastPrinted>
  <dcterms:created xsi:type="dcterms:W3CDTF">2018-04-16T01:25:00Z</dcterms:created>
  <dcterms:modified xsi:type="dcterms:W3CDTF">2020-01-03T10:05:00Z</dcterms:modified>
</cp:coreProperties>
</file>