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Алтайского края</w:t>
      </w: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Алтайский  агротехнический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техникум»</w:t>
      </w: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101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97381" w:rsidRPr="0017710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101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B97381" w:rsidRPr="00177101" w:rsidRDefault="00B97381" w:rsidP="00B97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381" w:rsidRDefault="00B97381" w:rsidP="00B97381">
      <w:pPr>
        <w:jc w:val="center"/>
        <w:rPr>
          <w:rFonts w:ascii="Times New Roman" w:hAnsi="Times New Roman"/>
          <w:b/>
          <w:sz w:val="24"/>
          <w:szCs w:val="24"/>
        </w:rPr>
      </w:pPr>
      <w:r w:rsidRPr="00177101">
        <w:rPr>
          <w:rFonts w:ascii="Times New Roman" w:hAnsi="Times New Roman"/>
          <w:b/>
          <w:sz w:val="24"/>
          <w:szCs w:val="24"/>
        </w:rPr>
        <w:t>ОГСЭ.03.</w:t>
      </w:r>
      <w:r w:rsidRPr="00177101">
        <w:rPr>
          <w:rFonts w:ascii="Times New Roman" w:hAnsi="Times New Roman"/>
          <w:sz w:val="24"/>
          <w:szCs w:val="24"/>
        </w:rPr>
        <w:t xml:space="preserve"> </w:t>
      </w:r>
      <w:r w:rsidRPr="00177101">
        <w:rPr>
          <w:rFonts w:ascii="Times New Roman" w:hAnsi="Times New Roman"/>
          <w:b/>
          <w:sz w:val="24"/>
          <w:szCs w:val="24"/>
        </w:rPr>
        <w:t>«Иностранный язык в профессиональной деятельности»</w:t>
      </w:r>
    </w:p>
    <w:p w:rsidR="00B97381" w:rsidRPr="00177101" w:rsidRDefault="00B97381" w:rsidP="00B973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специальности</w:t>
      </w:r>
    </w:p>
    <w:p w:rsidR="00B97381" w:rsidRDefault="00B97381" w:rsidP="00B97381">
      <w:pPr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B97381" w:rsidRPr="00B41DBD" w:rsidRDefault="00B97381" w:rsidP="00B97381">
      <w:pPr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B41DBD">
        <w:rPr>
          <w:rFonts w:ascii="Times New Roman" w:hAnsi="Times New Roman"/>
          <w:b/>
          <w:sz w:val="24"/>
          <w:szCs w:val="24"/>
          <w:lang w:eastAsia="x-none"/>
        </w:rPr>
        <w:t xml:space="preserve">специальности </w:t>
      </w:r>
      <w:r>
        <w:rPr>
          <w:rFonts w:ascii="Times New Roman" w:hAnsi="Times New Roman"/>
          <w:b/>
          <w:sz w:val="24"/>
          <w:szCs w:val="24"/>
          <w:lang w:eastAsia="x-none"/>
        </w:rPr>
        <w:t>38.02.01 Экономика и бухгалтерский учет (по отраслям) з/о</w:t>
      </w:r>
    </w:p>
    <w:p w:rsidR="00B97381" w:rsidRDefault="00B97381" w:rsidP="00B97381">
      <w:pPr>
        <w:rPr>
          <w:lang w:eastAsia="x-none"/>
        </w:rPr>
      </w:pPr>
    </w:p>
    <w:p w:rsidR="00B97381" w:rsidRDefault="00B97381" w:rsidP="00B97381">
      <w:pPr>
        <w:rPr>
          <w:lang w:eastAsia="x-none"/>
        </w:rPr>
      </w:pPr>
    </w:p>
    <w:p w:rsidR="00B97381" w:rsidRDefault="00B97381" w:rsidP="00B97381">
      <w:pPr>
        <w:rPr>
          <w:lang w:eastAsia="x-none"/>
        </w:rPr>
      </w:pPr>
    </w:p>
    <w:p w:rsidR="00B97381" w:rsidRDefault="00B97381" w:rsidP="00B97381">
      <w:pPr>
        <w:rPr>
          <w:lang w:eastAsia="x-none"/>
        </w:rPr>
      </w:pPr>
    </w:p>
    <w:p w:rsidR="00B97381" w:rsidRDefault="00B97381" w:rsidP="00B97381">
      <w:pPr>
        <w:rPr>
          <w:lang w:eastAsia="x-none"/>
        </w:rPr>
      </w:pPr>
      <w:bookmarkStart w:id="0" w:name="_GoBack"/>
      <w:bookmarkEnd w:id="0"/>
    </w:p>
    <w:p w:rsidR="00B97381" w:rsidRDefault="00B97381" w:rsidP="00B97381">
      <w:pPr>
        <w:rPr>
          <w:lang w:eastAsia="x-none"/>
        </w:rPr>
      </w:pPr>
    </w:p>
    <w:p w:rsidR="00B97381" w:rsidRDefault="00B97381" w:rsidP="00B97381">
      <w:pPr>
        <w:rPr>
          <w:lang w:eastAsia="x-none"/>
        </w:rPr>
      </w:pPr>
    </w:p>
    <w:p w:rsidR="00B97381" w:rsidRDefault="00B97381" w:rsidP="00B97381">
      <w:pPr>
        <w:rPr>
          <w:lang w:eastAsia="x-none"/>
        </w:rPr>
      </w:pPr>
    </w:p>
    <w:p w:rsidR="00B97381" w:rsidRDefault="00B97381" w:rsidP="00B97381">
      <w:pPr>
        <w:rPr>
          <w:lang w:eastAsia="x-none"/>
        </w:rPr>
      </w:pPr>
    </w:p>
    <w:p w:rsidR="00B97381" w:rsidRDefault="00B97381" w:rsidP="00B97381">
      <w:pPr>
        <w:rPr>
          <w:lang w:eastAsia="x-none"/>
        </w:rPr>
      </w:pPr>
    </w:p>
    <w:p w:rsidR="00B97381" w:rsidRDefault="00B97381" w:rsidP="00B97381">
      <w:pPr>
        <w:rPr>
          <w:lang w:eastAsia="x-none"/>
        </w:rPr>
      </w:pPr>
    </w:p>
    <w:p w:rsidR="00B97381" w:rsidRDefault="00B97381" w:rsidP="00B97381">
      <w:pPr>
        <w:jc w:val="center"/>
        <w:rPr>
          <w:rFonts w:ascii="Times New Roman" w:hAnsi="Times New Roman"/>
          <w:sz w:val="24"/>
          <w:szCs w:val="24"/>
          <w:lang w:eastAsia="x-none"/>
        </w:rPr>
      </w:pPr>
      <w:r w:rsidRPr="00B41DBD">
        <w:rPr>
          <w:rFonts w:ascii="Times New Roman" w:hAnsi="Times New Roman"/>
          <w:sz w:val="24"/>
          <w:szCs w:val="24"/>
          <w:lang w:eastAsia="x-none"/>
        </w:rPr>
        <w:t>Троицкое,</w:t>
      </w:r>
    </w:p>
    <w:p w:rsidR="00B97381" w:rsidRPr="00B41DBD" w:rsidRDefault="00B97381" w:rsidP="00B97381">
      <w:pPr>
        <w:jc w:val="center"/>
        <w:rPr>
          <w:rFonts w:ascii="Times New Roman" w:hAnsi="Times New Roman"/>
          <w:sz w:val="24"/>
          <w:szCs w:val="24"/>
          <w:lang w:eastAsia="x-none"/>
        </w:rPr>
      </w:pPr>
      <w:r w:rsidRPr="00B41DBD">
        <w:rPr>
          <w:rFonts w:ascii="Times New Roman" w:hAnsi="Times New Roman"/>
          <w:sz w:val="24"/>
          <w:szCs w:val="24"/>
          <w:lang w:eastAsia="x-none"/>
        </w:rPr>
        <w:t>201</w:t>
      </w:r>
      <w:r>
        <w:rPr>
          <w:rFonts w:ascii="Times New Roman" w:hAnsi="Times New Roman"/>
          <w:sz w:val="24"/>
          <w:szCs w:val="24"/>
          <w:lang w:eastAsia="x-none"/>
        </w:rPr>
        <w:t>9</w:t>
      </w:r>
    </w:p>
    <w:p w:rsidR="00B97381" w:rsidRDefault="00B97381" w:rsidP="001D63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63BB" w:rsidRPr="00177101" w:rsidRDefault="001D63BB" w:rsidP="001D63B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05675" w:rsidRPr="009A3E44" w:rsidRDefault="00305675" w:rsidP="001D63BB">
      <w:pPr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305675" w:rsidRPr="00305675" w:rsidTr="00305675">
        <w:trPr>
          <w:trHeight w:val="4914"/>
        </w:trPr>
        <w:tc>
          <w:tcPr>
            <w:tcW w:w="9498" w:type="dxa"/>
          </w:tcPr>
          <w:p w:rsidR="004E5E0F" w:rsidRPr="004E5E0F" w:rsidRDefault="00305675" w:rsidP="008D3A36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Рабоч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ая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программа  учебной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дисциплины  ОГСЭ.03</w:t>
            </w:r>
            <w:r w:rsidRPr="003056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Иностранный язык (английский) разра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ботана на основе примерной программы в соответствии с ФГОС</w:t>
            </w:r>
            <w:r w:rsidR="0001182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E5E0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4E5E0F" w:rsidRPr="004E5E0F">
              <w:rPr>
                <w:rFonts w:ascii="Times New Roman" w:hAnsi="Times New Roman"/>
                <w:sz w:val="24"/>
                <w:szCs w:val="24"/>
              </w:rPr>
              <w:t>специальности38.02.01 Экономика и бухгалтерский учет ( по отраслям)</w:t>
            </w:r>
          </w:p>
          <w:p w:rsidR="00305675" w:rsidRPr="0001182D" w:rsidRDefault="004E5E0F" w:rsidP="008D3A36">
            <w:pPr>
              <w:spacing w:after="0"/>
              <w:ind w:lef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1182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</w:t>
            </w:r>
            <w:r w:rsidR="0001182D">
              <w:rPr>
                <w:rFonts w:ascii="Times New Roman" w:hAnsi="Times New Roman"/>
                <w:bCs/>
                <w:sz w:val="24"/>
                <w:szCs w:val="24"/>
              </w:rPr>
              <w:t xml:space="preserve"> Приказ</w:t>
            </w:r>
            <w:r w:rsidR="0001182D" w:rsidRPr="0001182D">
              <w:rPr>
                <w:rFonts w:ascii="Times New Roman" w:hAnsi="Times New Roman"/>
                <w:bCs/>
                <w:sz w:val="24"/>
                <w:szCs w:val="24"/>
              </w:rPr>
              <w:t xml:space="preserve"> Министерства образования и науки Российской Федерации от 05.02.18г. № 69.</w:t>
            </w:r>
            <w:r w:rsidR="0001182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305675" w:rsidRPr="003056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05675" w:rsidRPr="00305675" w:rsidRDefault="00305675" w:rsidP="003056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305675" w:rsidRPr="00305675" w:rsidRDefault="00305675" w:rsidP="003056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056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Составитель: </w:t>
            </w:r>
            <w:proofErr w:type="spellStart"/>
            <w:r w:rsidRPr="003056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Силкина</w:t>
            </w:r>
            <w:proofErr w:type="spellEnd"/>
            <w:r w:rsidRPr="003056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В.И., преподаватель КГБПОУ «Алтайский агротехнический техникум»</w:t>
            </w:r>
          </w:p>
          <w:p w:rsidR="00305675" w:rsidRPr="00305675" w:rsidRDefault="00305675" w:rsidP="00305675">
            <w:pPr>
              <w:spacing w:after="0" w:line="252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  <w:tbl>
            <w:tblPr>
              <w:tblW w:w="9248" w:type="dxa"/>
              <w:tblLook w:val="01E0" w:firstRow="1" w:lastRow="1" w:firstColumn="1" w:lastColumn="1" w:noHBand="0" w:noVBand="0"/>
            </w:tblPr>
            <w:tblGrid>
              <w:gridCol w:w="5279"/>
              <w:gridCol w:w="3969"/>
            </w:tblGrid>
            <w:tr w:rsidR="00305675" w:rsidRPr="00305675">
              <w:tc>
                <w:tcPr>
                  <w:tcW w:w="5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675" w:rsidRPr="00305675" w:rsidRDefault="00305675" w:rsidP="00305675">
                  <w:pPr>
                    <w:spacing w:after="0" w:line="252" w:lineRule="auto"/>
                    <w:rPr>
                      <w:rFonts w:ascii="Times New Roman" w:hAnsi="Times New Roman"/>
                      <w:caps/>
                      <w:sz w:val="24"/>
                      <w:szCs w:val="24"/>
                      <w:lang w:eastAsia="en-US"/>
                    </w:rPr>
                  </w:pPr>
                  <w:r w:rsidRPr="00305675">
                    <w:rPr>
                      <w:rFonts w:ascii="Times New Roman" w:hAnsi="Times New Roman"/>
                      <w:caps/>
                      <w:sz w:val="24"/>
                      <w:szCs w:val="24"/>
                      <w:lang w:eastAsia="en-US"/>
                    </w:rPr>
                    <w:t xml:space="preserve">Рассмотрено </w:t>
                  </w:r>
                </w:p>
                <w:p w:rsidR="00305675" w:rsidRPr="00305675" w:rsidRDefault="00305675" w:rsidP="00305675">
                  <w:pPr>
                    <w:spacing w:after="0" w:line="252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056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 заседании цикловой методической  комиссии общеобразовательных и социально-гуманитарных дисциплин</w:t>
                  </w:r>
                </w:p>
                <w:p w:rsidR="00305675" w:rsidRPr="00305675" w:rsidRDefault="00305675" w:rsidP="00305675">
                  <w:pPr>
                    <w:spacing w:before="120"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056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Протокол  №  __от « ___ »  ___________  2019 г.</w:t>
                  </w:r>
                </w:p>
                <w:p w:rsidR="00305675" w:rsidRPr="00305675" w:rsidRDefault="00305675" w:rsidP="00305675">
                  <w:pPr>
                    <w:spacing w:before="120"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056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Председатель ЦМК</w:t>
                  </w:r>
                </w:p>
                <w:p w:rsidR="00305675" w:rsidRPr="00305675" w:rsidRDefault="00305675" w:rsidP="0030567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056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______________  /Некрасова Е.Н./                                 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675" w:rsidRPr="00305675" w:rsidRDefault="00305675" w:rsidP="00305675">
                  <w:pPr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056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  <w:p w:rsidR="00305675" w:rsidRPr="00305675" w:rsidRDefault="00305675" w:rsidP="0030567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056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Заместитель директора по УР</w:t>
                  </w:r>
                </w:p>
                <w:p w:rsidR="00305675" w:rsidRPr="00305675" w:rsidRDefault="00305675" w:rsidP="0030567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056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«____» ____________ 2019 г.</w:t>
                  </w:r>
                </w:p>
                <w:p w:rsidR="00305675" w:rsidRPr="00305675" w:rsidRDefault="00305675" w:rsidP="00305675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305675" w:rsidRPr="00305675" w:rsidRDefault="00305675" w:rsidP="00305675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056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_______________/</w:t>
                  </w:r>
                  <w:proofErr w:type="spellStart"/>
                  <w:r w:rsidRPr="003056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Г.И.Кошкарова</w:t>
                  </w:r>
                  <w:proofErr w:type="spellEnd"/>
                  <w:r w:rsidRPr="003056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/</w:t>
                  </w:r>
                </w:p>
                <w:p w:rsidR="00305675" w:rsidRPr="00305675" w:rsidRDefault="00305675" w:rsidP="00305675">
                  <w:pPr>
                    <w:spacing w:after="120" w:line="252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305675" w:rsidRPr="00305675" w:rsidRDefault="00305675" w:rsidP="0030567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05675" w:rsidRPr="00305675" w:rsidRDefault="00305675" w:rsidP="00305675">
            <w:pPr>
              <w:spacing w:after="0" w:line="252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305675" w:rsidRPr="00305675" w:rsidRDefault="00305675" w:rsidP="00305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675" w:rsidRPr="00305675" w:rsidRDefault="00305675" w:rsidP="00305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5675" w:rsidRPr="00305675" w:rsidRDefault="00305675" w:rsidP="003056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05675">
        <w:rPr>
          <w:rFonts w:ascii="Times New Roman" w:hAnsi="Times New Roman"/>
          <w:b/>
          <w:sz w:val="24"/>
          <w:szCs w:val="24"/>
        </w:rPr>
        <w:br w:type="page"/>
      </w:r>
    </w:p>
    <w:p w:rsidR="001D63BB" w:rsidRPr="009A3E44" w:rsidRDefault="001D63BB" w:rsidP="001D63BB">
      <w:pPr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1748ED" w:rsidRDefault="001748ED" w:rsidP="001D63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48ED" w:rsidRDefault="001748ED" w:rsidP="001D63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48ED" w:rsidRDefault="001748ED" w:rsidP="001D63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63BB" w:rsidRPr="00177101" w:rsidRDefault="001748ED" w:rsidP="001748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1D63BB" w:rsidRPr="00177101">
        <w:rPr>
          <w:rFonts w:ascii="Times New Roman" w:hAnsi="Times New Roman"/>
          <w:b/>
          <w:sz w:val="24"/>
          <w:szCs w:val="24"/>
        </w:rPr>
        <w:t>СОДЕРЖАНИЕ</w:t>
      </w:r>
    </w:p>
    <w:p w:rsidR="001D63BB" w:rsidRPr="009A3E44" w:rsidRDefault="001D63BB" w:rsidP="001D63B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63BB" w:rsidRPr="009A3E44" w:rsidRDefault="001748ED" w:rsidP="001D63BB">
      <w:pPr>
        <w:pStyle w:val="a8"/>
        <w:numPr>
          <w:ilvl w:val="0"/>
          <w:numId w:val="2"/>
        </w:numPr>
        <w:spacing w:before="0" w:line="276" w:lineRule="auto"/>
        <w:ind w:left="284" w:hanging="284"/>
        <w:jc w:val="both"/>
        <w:rPr>
          <w:b/>
        </w:rPr>
      </w:pPr>
      <w:r>
        <w:rPr>
          <w:b/>
        </w:rPr>
        <w:t xml:space="preserve">ОБЩАЯ ХАРАКТЕРИСТИКА </w:t>
      </w:r>
      <w:r w:rsidR="001D63BB" w:rsidRPr="009A3E44">
        <w:rPr>
          <w:b/>
        </w:rPr>
        <w:t xml:space="preserve"> РАБОЧЕЙ ПРОГРАММЫ УЧЕБНОЙ ДИСЦИПЛИНЫ</w:t>
      </w:r>
    </w:p>
    <w:p w:rsidR="001D63BB" w:rsidRPr="009A3E44" w:rsidRDefault="001D63BB" w:rsidP="001D63BB">
      <w:pPr>
        <w:pStyle w:val="a8"/>
        <w:numPr>
          <w:ilvl w:val="0"/>
          <w:numId w:val="2"/>
        </w:numPr>
        <w:suppressAutoHyphens/>
        <w:spacing w:before="0" w:after="200" w:line="276" w:lineRule="auto"/>
        <w:ind w:left="284" w:hanging="284"/>
        <w:jc w:val="both"/>
        <w:rPr>
          <w:b/>
        </w:rPr>
      </w:pPr>
      <w:r w:rsidRPr="009A3E44">
        <w:rPr>
          <w:b/>
        </w:rPr>
        <w:t xml:space="preserve">СТРУКТУРА И СОДЕРЖАНИЕ УЧЕБНОЙ ДИСЦИПЛИНЫ </w:t>
      </w:r>
    </w:p>
    <w:p w:rsidR="001D63BB" w:rsidRPr="009A3E44" w:rsidRDefault="001D63BB" w:rsidP="001D63BB">
      <w:pPr>
        <w:pStyle w:val="a8"/>
        <w:numPr>
          <w:ilvl w:val="0"/>
          <w:numId w:val="2"/>
        </w:numPr>
        <w:spacing w:before="0" w:after="200" w:line="276" w:lineRule="auto"/>
        <w:ind w:left="284" w:hanging="284"/>
        <w:jc w:val="both"/>
        <w:rPr>
          <w:b/>
        </w:rPr>
      </w:pPr>
      <w:r w:rsidRPr="009A3E44">
        <w:rPr>
          <w:b/>
        </w:rPr>
        <w:t xml:space="preserve">УСЛОВИЯ РЕАЛИЗАЦИИУЧЕБНОЙ ДИСЦИПЛИНЫ </w:t>
      </w:r>
    </w:p>
    <w:p w:rsidR="001D63BB" w:rsidRPr="009A3E44" w:rsidRDefault="001D63BB" w:rsidP="001D63BB">
      <w:pPr>
        <w:pStyle w:val="a8"/>
        <w:numPr>
          <w:ilvl w:val="0"/>
          <w:numId w:val="2"/>
        </w:numPr>
        <w:suppressAutoHyphens/>
        <w:spacing w:before="0" w:after="200" w:line="276" w:lineRule="auto"/>
        <w:ind w:left="284" w:hanging="284"/>
        <w:jc w:val="both"/>
        <w:rPr>
          <w:b/>
        </w:rPr>
      </w:pPr>
      <w:r w:rsidRPr="009A3E44">
        <w:rPr>
          <w:b/>
        </w:rPr>
        <w:t xml:space="preserve">КОНТРОЛЬ И ОЦЕНКА РЕЗУЛЬТАТОВ ОСВОЕНИЯ УЧЕБНОЙ ДИСЦИПЛИНЫ </w:t>
      </w:r>
    </w:p>
    <w:p w:rsidR="001D63BB" w:rsidRPr="009A3E44" w:rsidRDefault="001D63BB" w:rsidP="001D63BB">
      <w:pPr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br w:type="page"/>
      </w:r>
      <w:r w:rsidRPr="009A3E44">
        <w:rPr>
          <w:rFonts w:ascii="Times New Roman" w:hAnsi="Times New Roman"/>
          <w:b/>
          <w:sz w:val="24"/>
          <w:szCs w:val="24"/>
        </w:rPr>
        <w:lastRenderedPageBreak/>
        <w:t>1</w:t>
      </w:r>
      <w:r w:rsidR="001748ED">
        <w:rPr>
          <w:rFonts w:ascii="Times New Roman" w:hAnsi="Times New Roman"/>
          <w:b/>
          <w:sz w:val="24"/>
          <w:szCs w:val="24"/>
        </w:rPr>
        <w:t xml:space="preserve">. ОБЩАЯ ХАРАКТЕРИСТИКА </w:t>
      </w:r>
      <w:r w:rsidRPr="009A3E44">
        <w:rPr>
          <w:rFonts w:ascii="Times New Roman" w:hAnsi="Times New Roman"/>
          <w:b/>
          <w:sz w:val="24"/>
          <w:szCs w:val="24"/>
        </w:rPr>
        <w:t xml:space="preserve"> РАБОЧЕЙ ПРОГРАММЫ УЧЕБНОЙ ДИСЦИПЛИНЫ </w:t>
      </w:r>
      <w:r w:rsidRPr="00177101">
        <w:rPr>
          <w:rFonts w:ascii="Times New Roman" w:hAnsi="Times New Roman"/>
          <w:b/>
          <w:sz w:val="24"/>
          <w:szCs w:val="24"/>
        </w:rPr>
        <w:t>«Иностранный язык в профессиональной деятельности»</w:t>
      </w:r>
      <w:r w:rsidRPr="009A3E44">
        <w:rPr>
          <w:rFonts w:ascii="Times New Roman" w:hAnsi="Times New Roman"/>
          <w:b/>
          <w:sz w:val="24"/>
          <w:szCs w:val="24"/>
        </w:rPr>
        <w:t xml:space="preserve"> </w:t>
      </w:r>
    </w:p>
    <w:p w:rsidR="001D63BB" w:rsidRPr="009A3E44" w:rsidRDefault="001D63BB" w:rsidP="001D63B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D63BB" w:rsidRPr="009A3E44" w:rsidRDefault="001D63BB" w:rsidP="001D6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9A3E44">
        <w:rPr>
          <w:rFonts w:ascii="Times New Roman" w:hAnsi="Times New Roman"/>
          <w:color w:val="000000"/>
          <w:sz w:val="24"/>
          <w:szCs w:val="24"/>
        </w:rPr>
        <w:tab/>
      </w:r>
    </w:p>
    <w:p w:rsidR="001D63BB" w:rsidRPr="00177101" w:rsidRDefault="001D63BB" w:rsidP="001D63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101">
        <w:rPr>
          <w:rFonts w:ascii="Times New Roman" w:hAnsi="Times New Roman"/>
          <w:color w:val="000000"/>
          <w:sz w:val="24"/>
          <w:szCs w:val="24"/>
        </w:rPr>
        <w:tab/>
      </w:r>
      <w:r w:rsidRPr="00177101">
        <w:rPr>
          <w:rFonts w:ascii="Times New Roman" w:hAnsi="Times New Roman"/>
          <w:sz w:val="24"/>
          <w:szCs w:val="24"/>
        </w:rPr>
        <w:t>Учебная дисциплина ОГСЭ.03 Иностранный язык в профессиональной деятельности является обязательной частью гуманитарного и социальн</w:t>
      </w:r>
      <w:r w:rsidR="001748ED">
        <w:rPr>
          <w:rFonts w:ascii="Times New Roman" w:hAnsi="Times New Roman"/>
          <w:sz w:val="24"/>
          <w:szCs w:val="24"/>
        </w:rPr>
        <w:t xml:space="preserve">о-экономического цикла </w:t>
      </w:r>
      <w:r w:rsidRPr="00177101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38.02.01 Экономика и бухгалтерский учет (по отраслям). </w:t>
      </w:r>
    </w:p>
    <w:p w:rsidR="001D63BB" w:rsidRPr="00177101" w:rsidRDefault="001D63BB" w:rsidP="001D63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101">
        <w:rPr>
          <w:rFonts w:ascii="Times New Roman" w:hAnsi="Times New Roman"/>
          <w:sz w:val="24"/>
          <w:szCs w:val="24"/>
        </w:rPr>
        <w:tab/>
        <w:t>Учебная дисциплина «Иностранный язык в профессиональной деятельности» обеспечивает формирование общих компетенций по всем видам деятельности ФГОС по специальности 38.02.01 Экономика и бухгалтерский учет (по отраслям). Особое значение дисциплина имеет при формировании и развитии общих компетенций (ОК 1-6, 9,10).</w:t>
      </w:r>
    </w:p>
    <w:p w:rsidR="001D63BB" w:rsidRPr="009A3E44" w:rsidRDefault="001D63BB" w:rsidP="001D6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3BB" w:rsidRPr="009A3E44" w:rsidRDefault="001D63BB" w:rsidP="001D63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1D63BB" w:rsidRPr="009A3E44" w:rsidRDefault="001D63BB" w:rsidP="001D63B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В рамках программы </w:t>
      </w:r>
      <w:proofErr w:type="gramStart"/>
      <w:r w:rsidRPr="009A3E44">
        <w:rPr>
          <w:rFonts w:ascii="Times New Roman" w:hAnsi="Times New Roman"/>
          <w:sz w:val="24"/>
          <w:szCs w:val="24"/>
        </w:rPr>
        <w:t>учебной  обучающимися</w:t>
      </w:r>
      <w:proofErr w:type="gramEnd"/>
      <w:r w:rsidRPr="009A3E44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p w:rsidR="001D63BB" w:rsidRPr="009A3E44" w:rsidRDefault="001D63BB" w:rsidP="001D63B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3470"/>
      </w:tblGrid>
      <w:tr w:rsidR="001D63BB" w:rsidRPr="009A3E44" w:rsidTr="001008E8">
        <w:trPr>
          <w:trHeight w:val="814"/>
        </w:trPr>
        <w:tc>
          <w:tcPr>
            <w:tcW w:w="1242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4536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470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1D63BB" w:rsidRPr="009A3E44" w:rsidTr="001008E8">
        <w:trPr>
          <w:trHeight w:val="1627"/>
        </w:trPr>
        <w:tc>
          <w:tcPr>
            <w:tcW w:w="1242" w:type="dxa"/>
          </w:tcPr>
          <w:p w:rsidR="001D63BB" w:rsidRPr="009A3E44" w:rsidRDefault="001D63BB" w:rsidP="001008E8">
            <w:pPr>
              <w:pStyle w:val="a6"/>
              <w:shd w:val="clear" w:color="auto" w:fill="FFFFFF"/>
              <w:jc w:val="both"/>
              <w:rPr>
                <w:color w:val="FF0000"/>
              </w:rPr>
            </w:pPr>
            <w:r w:rsidRPr="009A3E44">
              <w:t>ОК 1.</w:t>
            </w:r>
          </w:p>
          <w:p w:rsidR="001D63BB" w:rsidRPr="009A3E44" w:rsidRDefault="001D63BB" w:rsidP="001008E8">
            <w:pPr>
              <w:pStyle w:val="a6"/>
              <w:shd w:val="clear" w:color="auto" w:fill="FFFFFF"/>
              <w:jc w:val="both"/>
              <w:rPr>
                <w:color w:val="FF0000"/>
              </w:rPr>
            </w:pPr>
          </w:p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63BB" w:rsidRPr="009A3E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D63BB" w:rsidRPr="009A3E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70" w:type="dxa"/>
          </w:tcPr>
          <w:p w:rsidR="001D63BB" w:rsidRPr="009A3E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D63BB" w:rsidRPr="009A3E44" w:rsidTr="001008E8">
        <w:trPr>
          <w:trHeight w:val="1076"/>
        </w:trPr>
        <w:tc>
          <w:tcPr>
            <w:tcW w:w="1242" w:type="dxa"/>
          </w:tcPr>
          <w:p w:rsidR="001D63BB" w:rsidRPr="009A3E44" w:rsidRDefault="001D63BB" w:rsidP="001008E8">
            <w:pPr>
              <w:pStyle w:val="a6"/>
              <w:shd w:val="clear" w:color="auto" w:fill="FFFFFF"/>
              <w:jc w:val="both"/>
            </w:pPr>
            <w:r w:rsidRPr="009A3E44">
              <w:t>ОК 2.</w:t>
            </w:r>
          </w:p>
        </w:tc>
        <w:tc>
          <w:tcPr>
            <w:tcW w:w="4536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70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D63BB" w:rsidRPr="009A3E44" w:rsidTr="001008E8">
        <w:trPr>
          <w:trHeight w:val="1039"/>
        </w:trPr>
        <w:tc>
          <w:tcPr>
            <w:tcW w:w="1242" w:type="dxa"/>
          </w:tcPr>
          <w:p w:rsidR="001D63BB" w:rsidRPr="009A3E44" w:rsidRDefault="001D63BB" w:rsidP="001008E8">
            <w:pPr>
              <w:pStyle w:val="a6"/>
              <w:shd w:val="clear" w:color="auto" w:fill="FFFFFF"/>
              <w:jc w:val="both"/>
            </w:pPr>
            <w:r w:rsidRPr="009A3E44">
              <w:t>ОК 3.</w:t>
            </w:r>
          </w:p>
          <w:p w:rsidR="001D63BB" w:rsidRPr="009A3E44" w:rsidRDefault="001D63BB" w:rsidP="001008E8">
            <w:pPr>
              <w:pStyle w:val="a6"/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применять современную научную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470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</w:t>
            </w: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терминология; возможные траектории профессионального развития и самообразования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63BB" w:rsidRPr="009A3E44" w:rsidTr="001008E8">
        <w:trPr>
          <w:trHeight w:val="1552"/>
        </w:trPr>
        <w:tc>
          <w:tcPr>
            <w:tcW w:w="1242" w:type="dxa"/>
          </w:tcPr>
          <w:p w:rsidR="001D63BB" w:rsidRPr="009A3E44" w:rsidRDefault="001D63BB" w:rsidP="001008E8">
            <w:pPr>
              <w:pStyle w:val="a6"/>
              <w:shd w:val="clear" w:color="auto" w:fill="FFFFFF"/>
              <w:jc w:val="both"/>
            </w:pPr>
            <w:r w:rsidRPr="009A3E44">
              <w:t>ОК 4.</w:t>
            </w:r>
          </w:p>
          <w:p w:rsidR="001D63BB" w:rsidRPr="009A3E44" w:rsidRDefault="001D63BB" w:rsidP="001008E8">
            <w:pPr>
              <w:pStyle w:val="a6"/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70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1D63BB" w:rsidRPr="009A3E44" w:rsidTr="001008E8">
        <w:trPr>
          <w:trHeight w:val="1577"/>
        </w:trPr>
        <w:tc>
          <w:tcPr>
            <w:tcW w:w="1242" w:type="dxa"/>
          </w:tcPr>
          <w:p w:rsidR="001D63BB" w:rsidRPr="009A3E44" w:rsidRDefault="001D63BB" w:rsidP="001008E8">
            <w:pPr>
              <w:pStyle w:val="a6"/>
              <w:shd w:val="clear" w:color="auto" w:fill="FFFFFF"/>
              <w:jc w:val="both"/>
            </w:pPr>
            <w:r w:rsidRPr="009A3E44">
              <w:t>ОК 5.</w:t>
            </w:r>
          </w:p>
        </w:tc>
        <w:tc>
          <w:tcPr>
            <w:tcW w:w="4536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470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1D63BB" w:rsidRPr="009A3E44" w:rsidTr="001008E8">
        <w:trPr>
          <w:trHeight w:val="1026"/>
        </w:trPr>
        <w:tc>
          <w:tcPr>
            <w:tcW w:w="1242" w:type="dxa"/>
          </w:tcPr>
          <w:p w:rsidR="001D63BB" w:rsidRPr="009A3E44" w:rsidRDefault="001D63BB" w:rsidP="001008E8">
            <w:pPr>
              <w:pStyle w:val="a6"/>
              <w:shd w:val="clear" w:color="auto" w:fill="FFFFFF"/>
              <w:jc w:val="both"/>
            </w:pPr>
            <w:r w:rsidRPr="009A3E44">
              <w:t>ОК 6.</w:t>
            </w:r>
          </w:p>
        </w:tc>
        <w:tc>
          <w:tcPr>
            <w:tcW w:w="4536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 применять стандарты антикоррупционного поведения</w:t>
            </w:r>
          </w:p>
        </w:tc>
        <w:tc>
          <w:tcPr>
            <w:tcW w:w="3470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</w:tc>
      </w:tr>
      <w:tr w:rsidR="001D63BB" w:rsidRPr="009A3E44" w:rsidTr="001008E8">
        <w:trPr>
          <w:trHeight w:val="1445"/>
        </w:trPr>
        <w:tc>
          <w:tcPr>
            <w:tcW w:w="1242" w:type="dxa"/>
          </w:tcPr>
          <w:p w:rsidR="001D63BB" w:rsidRPr="009A3E44" w:rsidRDefault="001D63BB" w:rsidP="001008E8">
            <w:pPr>
              <w:pStyle w:val="a6"/>
              <w:shd w:val="clear" w:color="auto" w:fill="FFFFFF"/>
              <w:jc w:val="both"/>
              <w:rPr>
                <w:color w:val="FF0000"/>
              </w:rPr>
            </w:pPr>
            <w:r w:rsidRPr="009A3E44">
              <w:t>ОК 9.</w:t>
            </w:r>
          </w:p>
        </w:tc>
        <w:tc>
          <w:tcPr>
            <w:tcW w:w="4536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470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D63BB" w:rsidRPr="009A3E44" w:rsidTr="001008E8">
        <w:trPr>
          <w:trHeight w:val="1445"/>
        </w:trPr>
        <w:tc>
          <w:tcPr>
            <w:tcW w:w="1242" w:type="dxa"/>
          </w:tcPr>
          <w:p w:rsidR="001D63BB" w:rsidRPr="009A3E44" w:rsidRDefault="001D63BB" w:rsidP="001008E8">
            <w:pPr>
              <w:pStyle w:val="a6"/>
              <w:shd w:val="clear" w:color="auto" w:fill="FFFFFF"/>
              <w:jc w:val="both"/>
            </w:pPr>
            <w:r w:rsidRPr="009A3E44">
              <w:t>ОК 10.</w:t>
            </w:r>
          </w:p>
        </w:tc>
        <w:tc>
          <w:tcPr>
            <w:tcW w:w="4536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470" w:type="dxa"/>
          </w:tcPr>
          <w:p w:rsidR="001D63BB" w:rsidRPr="009A3E44" w:rsidRDefault="001D63BB" w:rsidP="001008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1D63BB" w:rsidRPr="009A3E44" w:rsidRDefault="001D63BB" w:rsidP="001D63B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63BB" w:rsidRPr="009A3E44" w:rsidRDefault="001D63BB" w:rsidP="001D63B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D63BB" w:rsidRPr="009A3E44" w:rsidRDefault="001D63BB" w:rsidP="001D63B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748ED" w:rsidRDefault="001748ED" w:rsidP="001D63B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748ED" w:rsidRDefault="001748ED" w:rsidP="001D63B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D63BB" w:rsidRPr="009A3E44" w:rsidRDefault="001D63BB" w:rsidP="001D63B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1D63BB" w:rsidRPr="009A3E44" w:rsidRDefault="001D63BB" w:rsidP="001D63B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55"/>
        <w:gridCol w:w="2544"/>
      </w:tblGrid>
      <w:tr w:rsidR="001D63BB" w:rsidRPr="009A3E44" w:rsidTr="001008E8">
        <w:trPr>
          <w:trHeight w:val="453"/>
        </w:trPr>
        <w:tc>
          <w:tcPr>
            <w:tcW w:w="4073" w:type="pct"/>
            <w:vAlign w:val="center"/>
          </w:tcPr>
          <w:p w:rsidR="001D63BB" w:rsidRPr="00BD11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14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D63BB" w:rsidRPr="00BD11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D1144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D63BB" w:rsidRPr="009A3E44" w:rsidTr="001008E8">
        <w:trPr>
          <w:trHeight w:val="453"/>
        </w:trPr>
        <w:tc>
          <w:tcPr>
            <w:tcW w:w="4073" w:type="pct"/>
            <w:vAlign w:val="center"/>
          </w:tcPr>
          <w:p w:rsidR="001D63BB" w:rsidRPr="00BD11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144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1D63BB" w:rsidRPr="00BD11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144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1D63BB" w:rsidRPr="009A3E44" w:rsidTr="001008E8">
        <w:trPr>
          <w:trHeight w:val="453"/>
        </w:trPr>
        <w:tc>
          <w:tcPr>
            <w:tcW w:w="5000" w:type="pct"/>
            <w:gridSpan w:val="2"/>
            <w:vAlign w:val="center"/>
          </w:tcPr>
          <w:p w:rsidR="001D63BB" w:rsidRPr="00BD11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14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D63BB" w:rsidRPr="009A3E44" w:rsidTr="001008E8">
        <w:trPr>
          <w:trHeight w:val="453"/>
        </w:trPr>
        <w:tc>
          <w:tcPr>
            <w:tcW w:w="4073" w:type="pct"/>
            <w:vAlign w:val="center"/>
          </w:tcPr>
          <w:p w:rsidR="001D63BB" w:rsidRPr="00BD11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4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BD11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1D63BB" w:rsidRPr="00BD1144" w:rsidRDefault="00BD1144" w:rsidP="001008E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144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</w:tr>
      <w:tr w:rsidR="00BD1144" w:rsidRPr="009A3E44" w:rsidTr="001008E8">
        <w:trPr>
          <w:trHeight w:val="453"/>
        </w:trPr>
        <w:tc>
          <w:tcPr>
            <w:tcW w:w="4073" w:type="pct"/>
            <w:vAlign w:val="center"/>
          </w:tcPr>
          <w:p w:rsidR="00BD1144" w:rsidRPr="00BD1144" w:rsidRDefault="00BD1144" w:rsidP="001008E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4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BD1144" w:rsidRPr="00BD1144" w:rsidRDefault="00BD1144" w:rsidP="001008E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144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1D63BB" w:rsidRPr="009A3E44" w:rsidTr="001008E8">
        <w:trPr>
          <w:trHeight w:val="453"/>
        </w:trPr>
        <w:tc>
          <w:tcPr>
            <w:tcW w:w="4073" w:type="pct"/>
            <w:vAlign w:val="center"/>
          </w:tcPr>
          <w:p w:rsidR="001D63BB" w:rsidRPr="00BD11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144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1D63BB" w:rsidRPr="00BD11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144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1D63BB" w:rsidRPr="009A3E44" w:rsidRDefault="001D63BB" w:rsidP="001D63BB">
      <w:pPr>
        <w:suppressAutoHyphens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b/>
          <w:i/>
          <w:sz w:val="24"/>
          <w:szCs w:val="24"/>
        </w:rPr>
        <w:sectPr w:rsidR="001D63BB" w:rsidRPr="009A3E44" w:rsidSect="00692065">
          <w:footerReference w:type="default" r:id="rId7"/>
          <w:pgSz w:w="11906" w:h="16838"/>
          <w:pgMar w:top="1134" w:right="850" w:bottom="284" w:left="1701" w:header="708" w:footer="708" w:gutter="0"/>
          <w:pgNumType w:start="0"/>
          <w:cols w:space="720"/>
          <w:titlePg/>
          <w:docGrid w:linePitch="299"/>
        </w:sectPr>
      </w:pPr>
    </w:p>
    <w:p w:rsidR="001748ED" w:rsidRDefault="001748ED" w:rsidP="001D63BB">
      <w:pPr>
        <w:jc w:val="both"/>
        <w:rPr>
          <w:rFonts w:ascii="Times New Roman" w:hAnsi="Times New Roman"/>
          <w:b/>
          <w:sz w:val="24"/>
          <w:szCs w:val="24"/>
        </w:rPr>
      </w:pPr>
    </w:p>
    <w:p w:rsidR="001748ED" w:rsidRDefault="001748ED" w:rsidP="001D63BB">
      <w:pPr>
        <w:jc w:val="both"/>
        <w:rPr>
          <w:rFonts w:ascii="Times New Roman" w:hAnsi="Times New Roman"/>
          <w:b/>
          <w:sz w:val="24"/>
          <w:szCs w:val="24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tbl>
      <w:tblPr>
        <w:tblW w:w="155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0467"/>
        <w:gridCol w:w="1565"/>
        <w:gridCol w:w="1593"/>
      </w:tblGrid>
      <w:tr w:rsidR="001D63BB" w:rsidRPr="009A3E44" w:rsidTr="001008E8">
        <w:trPr>
          <w:trHeight w:val="20"/>
        </w:trPr>
        <w:tc>
          <w:tcPr>
            <w:tcW w:w="1963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601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65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93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D63BB" w:rsidRPr="009A3E44" w:rsidTr="001008E8">
        <w:trPr>
          <w:trHeight w:val="20"/>
        </w:trPr>
        <w:tc>
          <w:tcPr>
            <w:tcW w:w="1963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D63BB" w:rsidRPr="009A3E44" w:rsidTr="001008E8">
        <w:trPr>
          <w:trHeight w:val="20"/>
        </w:trPr>
        <w:tc>
          <w:tcPr>
            <w:tcW w:w="1963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Использование иностранного языка в повседневной жизни и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1565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93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458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1.1.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Великобритания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   учебного     материала: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BD1144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D63BB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D1144" w:rsidRDefault="00BD1144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D1144" w:rsidRPr="009A3E44" w:rsidRDefault="00BD1144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ОК 1,5</w:t>
            </w:r>
          </w:p>
        </w:tc>
      </w:tr>
      <w:tr w:rsidR="001D63BB" w:rsidRPr="009A3E44" w:rsidTr="001008E8">
        <w:trPr>
          <w:trHeight w:val="1339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1.Лексический материал по теме: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географическое положение</w:t>
            </w:r>
          </w:p>
          <w:p w:rsidR="001D63BB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состав соединенного королевства</w:t>
            </w:r>
          </w:p>
          <w:p w:rsidR="00BD1144" w:rsidRPr="009A3E44" w:rsidRDefault="00BD1144" w:rsidP="00BD1144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Лондон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королевская семья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628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2. Грамматический материал: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времена английского глагола; формы английского глагола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0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D63BB" w:rsidRPr="00F83BA0" w:rsidRDefault="00BD1144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83BA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Практическое занятие: Общая характеристика и основные сведения о Соединенном Королевстве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D63BB" w:rsidRPr="00F83BA0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83BA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BD1144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  <w:r w:rsidR="001D63BB"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: Введение и отработка материала по теме «Времена и формы английских глаголов»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D63BB" w:rsidRPr="00F83BA0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83BA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76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1.2.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Компьютеры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ОК 2,3</w:t>
            </w:r>
          </w:p>
        </w:tc>
      </w:tr>
      <w:tr w:rsidR="001D63BB" w:rsidRPr="009A3E44" w:rsidTr="001008E8">
        <w:trPr>
          <w:trHeight w:val="80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1.Лексический материал по теме: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- компьютер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- интернет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- социальные сети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566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2.Грамматический материал: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9A3E44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PassiveVoice</w:t>
            </w:r>
            <w:proofErr w:type="spellEnd"/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165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D63BB" w:rsidRPr="006805E3" w:rsidRDefault="00BD1144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Практическое занятие: Беседа о роли информационных технологий в изучении иностранного языка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D63BB" w:rsidRPr="00BD11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144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  <w:vAlign w:val="center"/>
          </w:tcPr>
          <w:p w:rsidR="001D63BB" w:rsidRPr="009A3E44" w:rsidRDefault="00BD1144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  <w:r w:rsidR="001D63BB"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: Практика употребления в речи пассивных конструкций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07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1.3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   учебного     материала: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ОК 1-4</w:t>
            </w:r>
          </w:p>
        </w:tc>
      </w:tr>
      <w:tr w:rsidR="001D63BB" w:rsidRPr="009A3E44" w:rsidTr="001008E8">
        <w:trPr>
          <w:trHeight w:val="1602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1.Лексический материал по теме: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система образования в России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система образования в Великобритании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система образования в США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крупнейшие университеты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роль английского языка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526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2.Грамматический материал: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условные придаточные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147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работа: Сравнение систем образования разных стран (семантические поля)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работа: Практика построения условных конструкций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86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1.4.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Моя будущая профессия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   учебного     материала: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ОК 9,10</w:t>
            </w:r>
          </w:p>
        </w:tc>
      </w:tr>
      <w:tr w:rsidR="001D63BB" w:rsidRPr="009A3E44" w:rsidTr="001008E8">
        <w:trPr>
          <w:trHeight w:val="1540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1.Лексический материал по теме: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профессии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профессиональные качества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известные люди в профессии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моя специальность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введение в специальность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57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2.Грамматический материал: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герундий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0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BD1144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113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работа: Обсуждение  профессиональных качеств, необходимых для успешного карьерного роста.</w:t>
            </w:r>
          </w:p>
        </w:tc>
        <w:tc>
          <w:tcPr>
            <w:tcW w:w="1565" w:type="dxa"/>
            <w:shd w:val="clear" w:color="auto" w:fill="auto"/>
          </w:tcPr>
          <w:p w:rsidR="001D63BB" w:rsidRPr="00BD11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144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113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BD1144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Самостоятельная 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работа</w:t>
            </w:r>
            <w:r w:rsidR="001D63BB"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:Построение</w:t>
            </w:r>
            <w:proofErr w:type="gramEnd"/>
            <w:r w:rsidR="001D63BB"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герундиальных конструкций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0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1.5.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Устройство на работу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    учебного     материала: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ОК 1-6</w:t>
            </w:r>
          </w:p>
        </w:tc>
      </w:tr>
      <w:tr w:rsidR="001D63BB" w:rsidRPr="009A3E44" w:rsidTr="001008E8">
        <w:trPr>
          <w:trHeight w:val="926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1.Лексический материал по теме: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-прием на работу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 составление резюме;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-сопроводительное письмо.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668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2.Грамматический материал: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>-времена английского глагола.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0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6805E3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работа: Написание делового письма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6805E3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</w:t>
            </w:r>
            <w:r w:rsidR="001D63BB"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работа: Работа с таблицей грамматических времен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315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Тема 1.6.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Деловое общение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    учебного     материала:</w:t>
            </w:r>
          </w:p>
        </w:tc>
        <w:tc>
          <w:tcPr>
            <w:tcW w:w="1565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ОК 3-5, 10</w:t>
            </w:r>
          </w:p>
        </w:tc>
      </w:tr>
      <w:tr w:rsidR="001D63BB" w:rsidRPr="009A3E44" w:rsidTr="001008E8">
        <w:trPr>
          <w:trHeight w:val="1314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1.Лексический материал по теме: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деловой этикет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деловая переписка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переговоры с партнером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служебное совещание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517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2.Грамматический материал: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- придаточные дополнительные после </w:t>
            </w:r>
            <w:r w:rsidR="00174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74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wish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0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Обсуждение докладов о деловом этикете и переписке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занятие: Тренировка способов выражения реальных и нереальных желаний с конструкцией </w:t>
            </w:r>
            <w:r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1748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wish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387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    учебного     материала: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ОК 1-4, 9</w:t>
            </w:r>
          </w:p>
        </w:tc>
      </w:tr>
      <w:tr w:rsidR="001D63BB" w:rsidRPr="009A3E44" w:rsidTr="001008E8">
        <w:trPr>
          <w:trHeight w:val="697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1.Лексический материал по теме: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экономическая система России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экономическая система Великобритании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экономическая система США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568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2.Грамматический материал: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инфинитивные обороты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40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40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Сравнительный анализ экономических систем стран изучаемого языка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40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Использование инфинитивных оборотов в устной и письменной речи. Практика.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422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Тема 1.8.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Менеджмент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    учебного     материала: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ОК 5,6</w:t>
            </w:r>
          </w:p>
        </w:tc>
      </w:tr>
      <w:tr w:rsidR="001D63BB" w:rsidRPr="009A3E44" w:rsidTr="001008E8">
        <w:trPr>
          <w:trHeight w:val="4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.1 Лексический материал по теме: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менеджмент предприятия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518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2.Грамматический материал: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инфинитив или герундий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4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6805E3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Тренировка лексического материала в ситуациях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6805E3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  <w:r w:rsidR="001D63BB" w:rsidRPr="009A3E44">
              <w:rPr>
                <w:rFonts w:ascii="Times New Roman" w:hAnsi="Times New Roman"/>
                <w:bCs/>
                <w:sz w:val="24"/>
                <w:szCs w:val="24"/>
              </w:rPr>
              <w:t>: Составление сравнительной таблицы по использованию инфинитива и герундия в речи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92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Тема 1.9.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Бухгалтерский учет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    учебного     материала: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3,5</w:t>
            </w:r>
          </w:p>
        </w:tc>
      </w:tr>
      <w:tr w:rsidR="001D63BB" w:rsidRPr="009A3E44" w:rsidTr="001008E8">
        <w:trPr>
          <w:trHeight w:val="2704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1.Лексический материал по теме: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бухгалтерский учет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банковская система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финансы, денежное обращение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валютные операции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- налоги,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налогооблажение</w:t>
            </w:r>
            <w:proofErr w:type="spellEnd"/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кредит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аудит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статистика</w:t>
            </w:r>
          </w:p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бухгалтерская отчетность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497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suppressAutoHyphens/>
              <w:autoSpaceDE w:val="0"/>
              <w:autoSpaceDN w:val="0"/>
              <w:spacing w:after="0" w:line="274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2.Грамматический материал:</w:t>
            </w:r>
          </w:p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причастие</w:t>
            </w:r>
          </w:p>
        </w:tc>
        <w:tc>
          <w:tcPr>
            <w:tcW w:w="1565" w:type="dxa"/>
            <w:vMerge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345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6805E3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занятие :Отработка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и практика в устной речи лексического материала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7" w:type="dxa"/>
            <w:shd w:val="clear" w:color="auto" w:fill="auto"/>
          </w:tcPr>
          <w:p w:rsidR="001D63BB" w:rsidRPr="009A3E44" w:rsidRDefault="006805E3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1D63BB" w:rsidRPr="009A3E44">
              <w:rPr>
                <w:rFonts w:ascii="Times New Roman" w:hAnsi="Times New Roman"/>
                <w:sz w:val="24"/>
                <w:szCs w:val="24"/>
              </w:rPr>
              <w:t>: Составление таблицы по видам причастных оборотов</w:t>
            </w:r>
          </w:p>
        </w:tc>
        <w:tc>
          <w:tcPr>
            <w:tcW w:w="1565" w:type="dxa"/>
            <w:shd w:val="clear" w:color="auto" w:fill="auto"/>
          </w:tcPr>
          <w:p w:rsidR="001D63BB" w:rsidRPr="006805E3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5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1"/>
        </w:trPr>
        <w:tc>
          <w:tcPr>
            <w:tcW w:w="1963" w:type="dxa"/>
            <w:shd w:val="clear" w:color="auto" w:fill="auto"/>
            <w:vAlign w:val="center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467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93" w:type="dxa"/>
            <w:shd w:val="clear" w:color="auto" w:fill="auto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D63BB" w:rsidRPr="009A3E44" w:rsidRDefault="001D63BB" w:rsidP="001D63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  <w:sectPr w:rsidR="001D63BB" w:rsidRPr="009A3E44" w:rsidSect="00692065">
          <w:footerReference w:type="even" r:id="rId8"/>
          <w:footerReference w:type="default" r:id="rId9"/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1D63BB" w:rsidRPr="009A3E44" w:rsidRDefault="001D63BB" w:rsidP="001D63BB">
      <w:pPr>
        <w:ind w:left="1353"/>
        <w:jc w:val="both"/>
        <w:rPr>
          <w:rFonts w:ascii="Times New Roman" w:hAnsi="Times New Roman"/>
          <w:b/>
          <w:bCs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1D63BB" w:rsidRPr="009A3E44" w:rsidRDefault="001D63BB" w:rsidP="001D63BB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1D63BB" w:rsidRPr="009A3E44" w:rsidRDefault="001D63BB" w:rsidP="001D63B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Кабинет «Иностранного языка</w:t>
      </w:r>
      <w:r w:rsidRPr="009A3E44">
        <w:rPr>
          <w:rFonts w:ascii="Times New Roman" w:hAnsi="Times New Roman"/>
          <w:bCs/>
          <w:sz w:val="24"/>
          <w:szCs w:val="24"/>
        </w:rPr>
        <w:t>»</w:t>
      </w:r>
      <w:r w:rsidRPr="009A3E44">
        <w:rPr>
          <w:rFonts w:ascii="Times New Roman" w:hAnsi="Times New Roman"/>
          <w:sz w:val="24"/>
          <w:szCs w:val="24"/>
          <w:lang w:eastAsia="en-US"/>
        </w:rPr>
        <w:t>, оснащенный о</w:t>
      </w:r>
      <w:r w:rsidRPr="009A3E44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9A3E44">
        <w:rPr>
          <w:rFonts w:ascii="Times New Roman" w:hAnsi="Times New Roman"/>
          <w:sz w:val="24"/>
          <w:szCs w:val="24"/>
          <w:lang w:eastAsia="en-US"/>
        </w:rPr>
        <w:t>доска, парты, стулья</w:t>
      </w:r>
      <w:r w:rsidRPr="009A3E44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9A3E44">
        <w:rPr>
          <w:rFonts w:ascii="Times New Roman" w:hAnsi="Times New Roman"/>
          <w:sz w:val="24"/>
          <w:szCs w:val="24"/>
          <w:lang w:eastAsia="en-US"/>
        </w:rPr>
        <w:t>т</w:t>
      </w:r>
      <w:r w:rsidRPr="009A3E44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9A3E44">
        <w:rPr>
          <w:rFonts w:ascii="Times New Roman" w:hAnsi="Times New Roman"/>
          <w:sz w:val="24"/>
          <w:szCs w:val="24"/>
          <w:lang w:eastAsia="en-US"/>
        </w:rPr>
        <w:t xml:space="preserve">монитор, </w:t>
      </w:r>
      <w:proofErr w:type="gramStart"/>
      <w:r w:rsidRPr="009A3E44">
        <w:rPr>
          <w:rFonts w:ascii="Times New Roman" w:hAnsi="Times New Roman"/>
          <w:sz w:val="24"/>
          <w:szCs w:val="24"/>
          <w:lang w:eastAsia="en-US"/>
        </w:rPr>
        <w:t>аудио-колонки</w:t>
      </w:r>
      <w:proofErr w:type="gramEnd"/>
      <w:r w:rsidRPr="009A3E44">
        <w:rPr>
          <w:rFonts w:ascii="Times New Roman" w:hAnsi="Times New Roman"/>
          <w:sz w:val="24"/>
          <w:szCs w:val="24"/>
          <w:lang w:eastAsia="en-US"/>
        </w:rPr>
        <w:t>, географические карты, наглядные пособия, дидактические материалы, проектор.</w:t>
      </w:r>
    </w:p>
    <w:p w:rsidR="001D63BB" w:rsidRPr="009A3E44" w:rsidRDefault="001D63BB" w:rsidP="001D63BB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D63BB" w:rsidRPr="009A3E44" w:rsidRDefault="001D63BB" w:rsidP="001D63BB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A3E4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1D63BB" w:rsidRPr="009A3E44" w:rsidRDefault="001D63BB" w:rsidP="001D63BB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63BB" w:rsidRPr="009A3E44" w:rsidRDefault="001D63BB" w:rsidP="001D63BB">
      <w:pPr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1.</w:t>
      </w:r>
      <w:r w:rsidRPr="009A3E44">
        <w:rPr>
          <w:rFonts w:ascii="Times New Roman" w:hAnsi="Times New Roman"/>
          <w:sz w:val="24"/>
          <w:szCs w:val="24"/>
        </w:rPr>
        <w:tab/>
      </w:r>
      <w:proofErr w:type="spellStart"/>
      <w:r w:rsidRPr="009A3E44">
        <w:rPr>
          <w:rFonts w:ascii="Times New Roman" w:hAnsi="Times New Roman"/>
          <w:sz w:val="24"/>
          <w:szCs w:val="24"/>
        </w:rPr>
        <w:t>Безкоровайная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Г. Т., </w:t>
      </w:r>
      <w:proofErr w:type="spellStart"/>
      <w:r w:rsidRPr="009A3E44">
        <w:rPr>
          <w:rFonts w:ascii="Times New Roman" w:hAnsi="Times New Roman"/>
          <w:sz w:val="24"/>
          <w:szCs w:val="24"/>
        </w:rPr>
        <w:t>Койранская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Е. А., Соколова Н. И., </w:t>
      </w:r>
      <w:proofErr w:type="spellStart"/>
      <w:r w:rsidRPr="009A3E44">
        <w:rPr>
          <w:rFonts w:ascii="Times New Roman" w:hAnsi="Times New Roman"/>
          <w:sz w:val="24"/>
          <w:szCs w:val="24"/>
        </w:rPr>
        <w:t>Лаврик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Г. В. </w:t>
      </w:r>
      <w:proofErr w:type="spellStart"/>
      <w:r w:rsidRPr="009A3E44">
        <w:rPr>
          <w:rFonts w:ascii="Times New Roman" w:hAnsi="Times New Roman"/>
          <w:sz w:val="24"/>
          <w:szCs w:val="24"/>
        </w:rPr>
        <w:t>PlanetofEnglish</w:t>
      </w:r>
      <w:proofErr w:type="spellEnd"/>
      <w:r w:rsidRPr="009A3E44">
        <w:rPr>
          <w:rFonts w:ascii="Times New Roman" w:hAnsi="Times New Roman"/>
          <w:sz w:val="24"/>
          <w:szCs w:val="24"/>
        </w:rPr>
        <w:t>: учебник английского языка для учреждений СПО. — М., 2014.</w:t>
      </w: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2.</w:t>
      </w:r>
      <w:r w:rsidRPr="009A3E44">
        <w:rPr>
          <w:rFonts w:ascii="Times New Roman" w:hAnsi="Times New Roman"/>
          <w:sz w:val="24"/>
          <w:szCs w:val="24"/>
        </w:rPr>
        <w:tab/>
        <w:t xml:space="preserve">Карпова Т.А. Английский язык для колледжей. Учебное пособие /12-е издание – </w:t>
      </w:r>
      <w:proofErr w:type="spellStart"/>
      <w:r w:rsidRPr="009A3E44">
        <w:rPr>
          <w:rFonts w:ascii="Times New Roman" w:hAnsi="Times New Roman"/>
          <w:sz w:val="24"/>
          <w:szCs w:val="24"/>
        </w:rPr>
        <w:t>КноРус</w:t>
      </w:r>
      <w:proofErr w:type="spellEnd"/>
      <w:r w:rsidRPr="009A3E44">
        <w:rPr>
          <w:rFonts w:ascii="Times New Roman" w:hAnsi="Times New Roman"/>
          <w:sz w:val="24"/>
          <w:szCs w:val="24"/>
        </w:rPr>
        <w:t>, 2015. – с. 288</w:t>
      </w: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3.</w:t>
      </w:r>
      <w:r w:rsidRPr="009A3E44">
        <w:rPr>
          <w:rFonts w:ascii="Times New Roman" w:hAnsi="Times New Roman"/>
          <w:sz w:val="24"/>
          <w:szCs w:val="24"/>
        </w:rPr>
        <w:tab/>
        <w:t xml:space="preserve">Смирнова И.Б., </w:t>
      </w:r>
      <w:proofErr w:type="spellStart"/>
      <w:r w:rsidRPr="009A3E44">
        <w:rPr>
          <w:rFonts w:ascii="Times New Roman" w:hAnsi="Times New Roman"/>
          <w:sz w:val="24"/>
          <w:szCs w:val="24"/>
        </w:rPr>
        <w:t>Кафтайлова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9A3E44">
        <w:rPr>
          <w:rFonts w:ascii="Times New Roman" w:hAnsi="Times New Roman"/>
          <w:sz w:val="24"/>
          <w:szCs w:val="24"/>
        </w:rPr>
        <w:t>Монахова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Е.В. Английский язык для экономических специальностей. – ООО «</w:t>
      </w:r>
      <w:proofErr w:type="spellStart"/>
      <w:r w:rsidRPr="009A3E44">
        <w:rPr>
          <w:rFonts w:ascii="Times New Roman" w:hAnsi="Times New Roman"/>
          <w:sz w:val="24"/>
          <w:szCs w:val="24"/>
        </w:rPr>
        <w:t>КноРус</w:t>
      </w:r>
      <w:proofErr w:type="spellEnd"/>
      <w:r w:rsidRPr="009A3E44">
        <w:rPr>
          <w:rFonts w:ascii="Times New Roman" w:hAnsi="Times New Roman"/>
          <w:sz w:val="24"/>
          <w:szCs w:val="24"/>
        </w:rPr>
        <w:t>», 2015.</w:t>
      </w: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</w:t>
      </w:r>
      <w:proofErr w:type="spellStart"/>
      <w:r w:rsidRPr="009A3E44">
        <w:rPr>
          <w:rFonts w:ascii="Times New Roman" w:hAnsi="Times New Roman"/>
          <w:sz w:val="24"/>
          <w:szCs w:val="24"/>
        </w:rPr>
        <w:t>Марковина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И.Ю., Громова Г.Е., Полоса С.В. Английский язык. Вводный курс. – ООО Издательская группа «ГЭОТАР-Медиа», 2015.</w:t>
      </w:r>
    </w:p>
    <w:p w:rsidR="001D63BB" w:rsidRPr="009A3E44" w:rsidRDefault="001D63BB" w:rsidP="001D63BB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63BB" w:rsidRPr="009A3E44" w:rsidRDefault="001D63BB" w:rsidP="001D63BB">
      <w:pPr>
        <w:spacing w:after="0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1D63BB" w:rsidRPr="009A3E44" w:rsidRDefault="001D63BB" w:rsidP="001D63B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</w:pP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1.</w:t>
      </w: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ab/>
      </w:r>
      <w:proofErr w:type="gram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www</w:t>
      </w:r>
      <w:proofErr w:type="gram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. </w:t>
      </w:r>
      <w:proofErr w:type="spellStart"/>
      <w:proofErr w:type="gram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lingvo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-online</w:t>
      </w:r>
      <w:proofErr w:type="gram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. </w:t>
      </w:r>
      <w:proofErr w:type="spellStart"/>
      <w:proofErr w:type="gram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ru</w:t>
      </w:r>
      <w:proofErr w:type="spellEnd"/>
      <w:proofErr w:type="gramEnd"/>
    </w:p>
    <w:p w:rsidR="001D63BB" w:rsidRPr="009A3E44" w:rsidRDefault="001D63BB" w:rsidP="001D63B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</w:pP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2.</w:t>
      </w: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ab/>
      </w:r>
      <w:proofErr w:type="gram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www</w:t>
      </w:r>
      <w:proofErr w:type="gram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. </w:t>
      </w:r>
      <w:proofErr w:type="spellStart"/>
      <w:proofErr w:type="gram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macmillandictionary</w:t>
      </w:r>
      <w:proofErr w:type="spellEnd"/>
      <w:proofErr w:type="gram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. </w:t>
      </w:r>
      <w:proofErr w:type="gram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com/dictionary/</w:t>
      </w: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british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/enjoy</w:t>
      </w:r>
      <w:proofErr w:type="gram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 (Macmillan </w:t>
      </w: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Dic-tionary</w:t>
      </w: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>свозможностьюпрослушатьпроизношениеслов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).</w:t>
      </w:r>
    </w:p>
    <w:p w:rsidR="001D63BB" w:rsidRPr="009A3E44" w:rsidRDefault="001D63BB" w:rsidP="001D63B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>3.</w:t>
      </w: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ab/>
      </w: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>www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. </w:t>
      </w: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>britannica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. </w:t>
      </w: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>com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(энциклопедия «</w:t>
      </w: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>Британника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>»).</w:t>
      </w:r>
    </w:p>
    <w:p w:rsidR="001D63BB" w:rsidRPr="009A3E44" w:rsidRDefault="001D63BB" w:rsidP="001D63B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</w:pP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4.</w:t>
      </w: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ab/>
      </w:r>
      <w:proofErr w:type="gram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www</w:t>
      </w:r>
      <w:proofErr w:type="gram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. </w:t>
      </w:r>
      <w:proofErr w:type="spellStart"/>
      <w:proofErr w:type="gram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ldoceonline</w:t>
      </w:r>
      <w:proofErr w:type="spellEnd"/>
      <w:proofErr w:type="gram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. </w:t>
      </w:r>
      <w:proofErr w:type="gram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com</w:t>
      </w:r>
      <w:proofErr w:type="gram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 (Longman Dictionary of Contemporary English).</w:t>
      </w:r>
    </w:p>
    <w:p w:rsidR="001D63BB" w:rsidRPr="009A3E44" w:rsidRDefault="001D63BB" w:rsidP="001D63B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5.          </w:t>
      </w: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>Безкоровайная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Г.Т. и др. Английский язык. - Академия-Медиа, 2015.</w:t>
      </w:r>
    </w:p>
    <w:p w:rsidR="001D63BB" w:rsidRPr="009A3E44" w:rsidRDefault="001D63BB" w:rsidP="001D63B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1D63BB" w:rsidRPr="009A3E44" w:rsidRDefault="001D63BB" w:rsidP="001D63BB">
      <w:pPr>
        <w:pStyle w:val="1"/>
        <w:spacing w:before="0" w:after="0"/>
        <w:ind w:left="426"/>
        <w:jc w:val="both"/>
        <w:rPr>
          <w:rFonts w:ascii="Times New Roman" w:hAnsi="Times New Roman"/>
          <w:bCs w:val="0"/>
          <w:kern w:val="0"/>
          <w:sz w:val="24"/>
          <w:szCs w:val="24"/>
        </w:rPr>
      </w:pPr>
      <w:r w:rsidRPr="009A3E44">
        <w:rPr>
          <w:rFonts w:ascii="Times New Roman" w:hAnsi="Times New Roman"/>
          <w:bCs w:val="0"/>
          <w:kern w:val="0"/>
          <w:sz w:val="24"/>
          <w:szCs w:val="24"/>
        </w:rPr>
        <w:t>3.2.3. Дополнительные источники:</w:t>
      </w:r>
    </w:p>
    <w:p w:rsidR="001D63BB" w:rsidRPr="009A3E44" w:rsidRDefault="001D63BB" w:rsidP="001D63BB">
      <w:pPr>
        <w:pStyle w:val="1"/>
        <w:keepNext w:val="0"/>
        <w:numPr>
          <w:ilvl w:val="0"/>
          <w:numId w:val="1"/>
        </w:numPr>
        <w:spacing w:before="0" w:after="0"/>
        <w:ind w:left="426" w:hanging="349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</w:pP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ЭвансВ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, </w:t>
      </w: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ДулиДж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, </w:t>
      </w: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Grammarway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 2, Express Publishing, 2016</w:t>
      </w:r>
    </w:p>
    <w:p w:rsidR="001D63BB" w:rsidRPr="009A3E44" w:rsidRDefault="001D63BB" w:rsidP="001D63BB">
      <w:pPr>
        <w:pStyle w:val="1"/>
        <w:keepNext w:val="0"/>
        <w:numPr>
          <w:ilvl w:val="0"/>
          <w:numId w:val="1"/>
        </w:numPr>
        <w:spacing w:before="0" w:after="0"/>
        <w:ind w:left="426" w:hanging="349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</w:pP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Michael Harris Opportunities </w:t>
      </w:r>
      <w:proofErr w:type="spellStart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Intermadiate</w:t>
      </w:r>
      <w:proofErr w:type="spellEnd"/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, Pearson, 2017</w:t>
      </w:r>
    </w:p>
    <w:p w:rsidR="001D63BB" w:rsidRPr="009A3E44" w:rsidRDefault="001D63BB" w:rsidP="001D63BB">
      <w:pPr>
        <w:pStyle w:val="1"/>
        <w:keepNext w:val="0"/>
        <w:numPr>
          <w:ilvl w:val="0"/>
          <w:numId w:val="1"/>
        </w:numPr>
        <w:spacing w:before="0" w:after="0"/>
        <w:ind w:left="426" w:hanging="349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</w:pPr>
      <w:r w:rsidRPr="009A3E4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Murphy R. English grammar in use, Cambridge, 2014.</w:t>
      </w: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D63BB" w:rsidRPr="009A3E44" w:rsidRDefault="001D63BB" w:rsidP="001D63BB">
      <w:pPr>
        <w:pStyle w:val="a8"/>
        <w:numPr>
          <w:ilvl w:val="0"/>
          <w:numId w:val="1"/>
        </w:numPr>
        <w:spacing w:before="0" w:after="200" w:line="276" w:lineRule="auto"/>
        <w:jc w:val="both"/>
        <w:rPr>
          <w:b/>
        </w:rPr>
      </w:pPr>
      <w:r w:rsidRPr="009A3E44">
        <w:rPr>
          <w:b/>
        </w:rPr>
        <w:t>КОНТРОЛЬ И ОЦЕНКА РЕЗУЛЬТАТОВ ОСВОЕНИЯ УЧЕБНОЙ ДИСЦИПЛИНЫ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17"/>
        <w:gridCol w:w="1994"/>
      </w:tblGrid>
      <w:tr w:rsidR="001D63BB" w:rsidRPr="00177101" w:rsidTr="001008E8">
        <w:tc>
          <w:tcPr>
            <w:tcW w:w="2041" w:type="pct"/>
          </w:tcPr>
          <w:p w:rsidR="001D63BB" w:rsidRPr="00177101" w:rsidRDefault="001D63BB" w:rsidP="001008E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61" w:type="pct"/>
          </w:tcPr>
          <w:p w:rsidR="001D63BB" w:rsidRPr="00177101" w:rsidRDefault="001D63BB" w:rsidP="001008E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98" w:type="pct"/>
          </w:tcPr>
          <w:p w:rsidR="001D63BB" w:rsidRPr="00177101" w:rsidRDefault="001D63BB" w:rsidP="001008E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1D63BB" w:rsidRPr="009A3E44" w:rsidTr="001008E8">
        <w:trPr>
          <w:trHeight w:val="5377"/>
        </w:trPr>
        <w:tc>
          <w:tcPr>
            <w:tcW w:w="2041" w:type="pct"/>
          </w:tcPr>
          <w:p w:rsidR="001D63BB" w:rsidRPr="009A3E44" w:rsidRDefault="001D63BB" w:rsidP="0010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177101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177101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1D63BB" w:rsidRPr="009A3E44" w:rsidRDefault="001D63BB" w:rsidP="001008E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D63BB" w:rsidRPr="009A3E44" w:rsidRDefault="001D63BB" w:rsidP="0010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1D63BB" w:rsidRPr="009A3E44" w:rsidRDefault="001D63BB" w:rsidP="0010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1D63BB" w:rsidRPr="009A3E44" w:rsidRDefault="001D63BB" w:rsidP="0010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1D63BB" w:rsidRPr="009A3E44" w:rsidRDefault="001D63BB" w:rsidP="0010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1D63BB" w:rsidRPr="009A3E44" w:rsidRDefault="001D63BB" w:rsidP="0010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правила оформления документов и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построения устных сообщений.</w:t>
            </w:r>
          </w:p>
          <w:p w:rsidR="001D63BB" w:rsidRPr="009A3E44" w:rsidRDefault="001D63BB" w:rsidP="0010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1D63BB" w:rsidRPr="009A3E44" w:rsidRDefault="001D63BB" w:rsidP="0010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1D63BB" w:rsidRPr="009A3E44" w:rsidRDefault="001D63BB" w:rsidP="0010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961" w:type="pct"/>
          </w:tcPr>
          <w:p w:rsidR="001D63BB" w:rsidRPr="009A3E44" w:rsidRDefault="001D63BB" w:rsidP="001008E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</w:t>
            </w:r>
            <w:proofErr w:type="spellStart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. и профессиональной лексики.</w:t>
            </w:r>
          </w:p>
        </w:tc>
        <w:tc>
          <w:tcPr>
            <w:tcW w:w="998" w:type="pct"/>
          </w:tcPr>
          <w:p w:rsidR="001D63BB" w:rsidRPr="009A3E44" w:rsidRDefault="001D63BB" w:rsidP="00100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1D63BB" w:rsidRPr="009A3E44" w:rsidRDefault="001D63BB" w:rsidP="00100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1D63BB" w:rsidRPr="009A3E44" w:rsidRDefault="001D63BB" w:rsidP="00100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1D63BB" w:rsidRPr="009A3E44" w:rsidRDefault="001D63BB" w:rsidP="00100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1D63BB" w:rsidRPr="009A3E44" w:rsidRDefault="001D63BB" w:rsidP="00100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1D63BB" w:rsidRPr="009A3E44" w:rsidRDefault="001D63BB" w:rsidP="001008E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D63BB" w:rsidRPr="009A3E44" w:rsidTr="001008E8">
        <w:trPr>
          <w:trHeight w:val="274"/>
        </w:trPr>
        <w:tc>
          <w:tcPr>
            <w:tcW w:w="2041" w:type="pct"/>
          </w:tcPr>
          <w:p w:rsidR="001D63BB" w:rsidRPr="009A3E44" w:rsidRDefault="001D63BB" w:rsidP="001008E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61" w:type="pct"/>
          </w:tcPr>
          <w:p w:rsidR="001D63BB" w:rsidRPr="009A3E44" w:rsidRDefault="001D63BB" w:rsidP="001008E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8" w:type="pct"/>
          </w:tcPr>
          <w:p w:rsidR="001D63BB" w:rsidRPr="009A3E44" w:rsidRDefault="001D63BB" w:rsidP="001008E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1D63BB" w:rsidRPr="009A3E44" w:rsidRDefault="001D63BB" w:rsidP="001D63BB">
      <w:pPr>
        <w:jc w:val="both"/>
        <w:rPr>
          <w:rFonts w:ascii="Times New Roman" w:hAnsi="Times New Roman"/>
          <w:sz w:val="24"/>
          <w:szCs w:val="24"/>
        </w:rPr>
      </w:pPr>
    </w:p>
    <w:p w:rsidR="00504C37" w:rsidRDefault="00504C37"/>
    <w:sectPr w:rsidR="0050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20" w:rsidRDefault="00E05120">
      <w:pPr>
        <w:spacing w:after="0" w:line="240" w:lineRule="auto"/>
      </w:pPr>
      <w:r>
        <w:separator/>
      </w:r>
    </w:p>
  </w:endnote>
  <w:endnote w:type="continuationSeparator" w:id="0">
    <w:p w:rsidR="00E05120" w:rsidRDefault="00E0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1D" w:rsidRDefault="00E05120">
    <w:pPr>
      <w:pStyle w:val="a3"/>
      <w:jc w:val="center"/>
    </w:pPr>
  </w:p>
  <w:p w:rsidR="0087221D" w:rsidRDefault="00E051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1D" w:rsidRDefault="001D63BB" w:rsidP="006920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21D" w:rsidRDefault="00E05120" w:rsidP="0069206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1D" w:rsidRDefault="00E05120">
    <w:pPr>
      <w:pStyle w:val="a3"/>
      <w:jc w:val="center"/>
    </w:pPr>
  </w:p>
  <w:p w:rsidR="0087221D" w:rsidRDefault="00E05120" w:rsidP="006920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20" w:rsidRDefault="00E05120">
      <w:pPr>
        <w:spacing w:after="0" w:line="240" w:lineRule="auto"/>
      </w:pPr>
      <w:r>
        <w:separator/>
      </w:r>
    </w:p>
  </w:footnote>
  <w:footnote w:type="continuationSeparator" w:id="0">
    <w:p w:rsidR="00E05120" w:rsidRDefault="00E0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451E"/>
    <w:multiLevelType w:val="hybridMultilevel"/>
    <w:tmpl w:val="DAE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0A7B"/>
    <w:multiLevelType w:val="hybridMultilevel"/>
    <w:tmpl w:val="7FCC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BB"/>
    <w:rsid w:val="0001182D"/>
    <w:rsid w:val="001748ED"/>
    <w:rsid w:val="001758D7"/>
    <w:rsid w:val="001D63BB"/>
    <w:rsid w:val="00305675"/>
    <w:rsid w:val="004E5E0F"/>
    <w:rsid w:val="00504C37"/>
    <w:rsid w:val="006805E3"/>
    <w:rsid w:val="00856A8D"/>
    <w:rsid w:val="008D3A36"/>
    <w:rsid w:val="00B93BDA"/>
    <w:rsid w:val="00B97381"/>
    <w:rsid w:val="00BD1144"/>
    <w:rsid w:val="00E05120"/>
    <w:rsid w:val="00F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B1C90-F6B7-4F3F-9B85-5B89F2C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3B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3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1D63B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1D63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1D63BB"/>
    <w:rPr>
      <w:rFonts w:cs="Times New Roman"/>
    </w:rPr>
  </w:style>
  <w:style w:type="paragraph" w:styleId="a6">
    <w:name w:val="Normal (Web)"/>
    <w:aliases w:val="Обычный (Web)"/>
    <w:basedOn w:val="a"/>
    <w:link w:val="a7"/>
    <w:uiPriority w:val="99"/>
    <w:qFormat/>
    <w:rsid w:val="001D63B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1D63BB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1D63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1D63BB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0">
    <w:name w:val="Заголовок 3 Знак"/>
    <w:basedOn w:val="a0"/>
    <w:link w:val="3"/>
    <w:uiPriority w:val="9"/>
    <w:semiHidden/>
    <w:rsid w:val="00B973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7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2020-01-10T02:52:00Z</cp:lastPrinted>
  <dcterms:created xsi:type="dcterms:W3CDTF">2020-01-08T02:56:00Z</dcterms:created>
  <dcterms:modified xsi:type="dcterms:W3CDTF">2020-01-10T02:52:00Z</dcterms:modified>
</cp:coreProperties>
</file>