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3D44" w:rsidRPr="00FB07F4" w:rsidRDefault="00D73D44" w:rsidP="00D73D44">
      <w:pPr>
        <w:ind w:firstLine="0"/>
        <w:jc w:val="center"/>
        <w:rPr>
          <w:rFonts w:ascii="Times New Roman" w:hAnsi="Times New Roman"/>
          <w:smallCaps/>
          <w:sz w:val="24"/>
          <w:szCs w:val="24"/>
        </w:rPr>
      </w:pPr>
      <w:r w:rsidRPr="00FB07F4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науки Алтайского края </w:t>
      </w:r>
      <w:r w:rsidRPr="00FB07F4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D73D44" w:rsidRPr="00FB07F4" w:rsidRDefault="00D73D44" w:rsidP="00D73D44">
      <w:pPr>
        <w:pStyle w:val="a6"/>
        <w:ind w:left="0"/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</w:pP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«Троицкий агротехнический техникум»</w:t>
      </w:r>
    </w:p>
    <w:p w:rsidR="00D73D44" w:rsidRPr="00FB07F4" w:rsidRDefault="00D73D44" w:rsidP="00D73D44">
      <w:pPr>
        <w:pStyle w:val="a6"/>
        <w:ind w:left="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FB07F4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  <w:t>(КГБПОУ «ТАТТ»</w:t>
      </w: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)</w:t>
      </w:r>
    </w:p>
    <w:p w:rsidR="00D73D44" w:rsidRPr="00FB07F4" w:rsidRDefault="00D73D44" w:rsidP="00D73D44">
      <w:pPr>
        <w:pStyle w:val="aff0"/>
        <w:spacing w:after="0"/>
        <w:ind w:left="7797"/>
        <w:jc w:val="both"/>
        <w:rPr>
          <w:b/>
          <w:bCs/>
        </w:rPr>
      </w:pPr>
    </w:p>
    <w:p w:rsidR="00D73D44" w:rsidRPr="00FB07F4" w:rsidRDefault="00D73D44" w:rsidP="00D73D44">
      <w:pPr>
        <w:pStyle w:val="aff0"/>
        <w:spacing w:after="0"/>
        <w:ind w:left="7797"/>
        <w:jc w:val="both"/>
        <w:rPr>
          <w:b/>
          <w:bCs/>
        </w:rPr>
      </w:pPr>
    </w:p>
    <w:p w:rsidR="00D73D44" w:rsidRPr="00FB07F4" w:rsidRDefault="00D73D44" w:rsidP="00D73D44">
      <w:pPr>
        <w:pStyle w:val="aff0"/>
        <w:spacing w:after="0"/>
        <w:ind w:left="7797"/>
        <w:jc w:val="both"/>
        <w:rPr>
          <w:b/>
        </w:rPr>
      </w:pPr>
      <w:r w:rsidRPr="00FB07F4">
        <w:rPr>
          <w:b/>
          <w:bCs/>
        </w:rPr>
        <w:t>УТВЕРЖДАЮ</w:t>
      </w:r>
    </w:p>
    <w:p w:rsidR="00D73D44" w:rsidRPr="00FB07F4" w:rsidRDefault="00D73D44" w:rsidP="00D73D44">
      <w:pPr>
        <w:pStyle w:val="aff0"/>
        <w:spacing w:beforeAutospacing="0" w:after="0"/>
        <w:ind w:left="7088" w:right="325"/>
        <w:jc w:val="both"/>
      </w:pPr>
      <w:r w:rsidRPr="00FB07F4">
        <w:t>Директор КГБПОУ «ТАТТ»</w:t>
      </w:r>
    </w:p>
    <w:p w:rsidR="00D73D44" w:rsidRPr="00FB07F4" w:rsidRDefault="00D73D44" w:rsidP="00D73D44">
      <w:pPr>
        <w:pStyle w:val="aff0"/>
        <w:spacing w:beforeAutospacing="0" w:after="0"/>
        <w:ind w:left="7088" w:right="325"/>
        <w:jc w:val="both"/>
      </w:pPr>
      <w:r w:rsidRPr="00FB07F4">
        <w:t xml:space="preserve">____________А.А. </w:t>
      </w:r>
      <w:proofErr w:type="spellStart"/>
      <w:r w:rsidRPr="00FB07F4">
        <w:t>Завьялов</w:t>
      </w:r>
      <w:proofErr w:type="spellEnd"/>
    </w:p>
    <w:p w:rsidR="00D73D44" w:rsidRPr="00FB07F4" w:rsidRDefault="00D73D44" w:rsidP="00D73D44">
      <w:pPr>
        <w:pStyle w:val="aff0"/>
        <w:spacing w:beforeAutospacing="0" w:after="0"/>
        <w:ind w:left="7088" w:right="325"/>
        <w:jc w:val="both"/>
      </w:pPr>
      <w:r w:rsidRPr="00FB07F4">
        <w:t>«___» ____________ 201__г.</w:t>
      </w:r>
    </w:p>
    <w:p w:rsidR="00D73D44" w:rsidRPr="00FB07F4" w:rsidRDefault="00D73D44" w:rsidP="00D73D44">
      <w:pPr>
        <w:ind w:firstLine="0"/>
        <w:rPr>
          <w:b/>
          <w:color w:val="FFFFFF"/>
          <w:sz w:val="40"/>
          <w:szCs w:val="40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sz w:val="28"/>
          <w:szCs w:val="28"/>
        </w:rPr>
      </w:pPr>
    </w:p>
    <w:p w:rsidR="00D73D44" w:rsidRPr="00FB07F4" w:rsidRDefault="00D73D44" w:rsidP="00D7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07F4">
        <w:rPr>
          <w:rFonts w:ascii="Times New Roman" w:hAnsi="Times New Roman"/>
          <w:b/>
          <w:caps/>
          <w:sz w:val="44"/>
          <w:szCs w:val="44"/>
        </w:rPr>
        <w:t>рабочая программа</w:t>
      </w:r>
    </w:p>
    <w:p w:rsidR="00D73D44" w:rsidRPr="00FB07F4" w:rsidRDefault="00D73D44" w:rsidP="00D7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D73D44" w:rsidRPr="00FB07F4" w:rsidRDefault="00D73D44" w:rsidP="00D7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учебной дисциплины</w:t>
      </w:r>
    </w:p>
    <w:p w:rsidR="00D73D44" w:rsidRPr="00FB07F4" w:rsidRDefault="00D73D44" w:rsidP="00D7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ОП.01</w:t>
      </w: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Инженерная графика</w:t>
      </w:r>
    </w:p>
    <w:p w:rsidR="00D73D44" w:rsidRPr="00FB07F4" w:rsidRDefault="00D73D44" w:rsidP="00D7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D73D44" w:rsidRPr="00FB07F4" w:rsidRDefault="00D73D44" w:rsidP="00D7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специальности</w:t>
      </w:r>
    </w:p>
    <w:p w:rsidR="00D73D44" w:rsidRPr="00FB07F4" w:rsidRDefault="00D73D44" w:rsidP="00D7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23.02.03 Техническое обслуживание и ремонт автомобильного транспорта</w:t>
      </w: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color w:val="000000"/>
        </w:rPr>
      </w:pPr>
      <w:r w:rsidRPr="00FB07F4">
        <w:rPr>
          <w:rFonts w:ascii="Times New Roman" w:hAnsi="Times New Roman"/>
          <w:b/>
          <w:caps/>
          <w:color w:val="000000"/>
        </w:rPr>
        <w:t>Троицкое</w:t>
      </w:r>
    </w:p>
    <w:p w:rsidR="00D73D44" w:rsidRPr="00FB07F4" w:rsidRDefault="00D73D44" w:rsidP="00D73D44">
      <w:pPr>
        <w:jc w:val="center"/>
        <w:rPr>
          <w:rFonts w:ascii="Times New Roman" w:hAnsi="Times New Roman"/>
          <w:b/>
          <w:caps/>
          <w:color w:val="000000"/>
        </w:rPr>
        <w:sectPr w:rsidR="00D73D44" w:rsidRPr="00FB07F4" w:rsidSect="00D73D44">
          <w:footerReference w:type="default" r:id="rId8"/>
          <w:pgSz w:w="11906" w:h="16838"/>
          <w:pgMar w:top="720" w:right="720" w:bottom="720" w:left="720" w:header="720" w:footer="131" w:gutter="0"/>
          <w:cols w:space="720"/>
          <w:titlePg/>
          <w:docGrid w:linePitch="360"/>
        </w:sectPr>
      </w:pPr>
      <w:r w:rsidRPr="00FB07F4">
        <w:rPr>
          <w:rFonts w:ascii="Times New Roman" w:hAnsi="Times New Roman"/>
          <w:b/>
          <w:caps/>
          <w:color w:val="000000"/>
        </w:rPr>
        <w:t>2016</w:t>
      </w:r>
    </w:p>
    <w:p w:rsidR="00595706" w:rsidRDefault="00595706" w:rsidP="00D73D44">
      <w:pPr>
        <w:pageBreakBefore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</w:t>
      </w:r>
      <w:r w:rsidR="00916D7C">
        <w:rPr>
          <w:rFonts w:ascii="Times New Roman" w:hAnsi="Times New Roman"/>
          <w:sz w:val="28"/>
          <w:szCs w:val="28"/>
        </w:rPr>
        <w:t xml:space="preserve">ОП.01 </w:t>
      </w:r>
      <w:r>
        <w:rPr>
          <w:rFonts w:ascii="Times New Roman" w:hAnsi="Times New Roman"/>
          <w:sz w:val="28"/>
          <w:szCs w:val="28"/>
        </w:rPr>
        <w:t xml:space="preserve">ИНЖЕНЕРНАЯ ГРАФИКА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/>
          <w:b/>
          <w:sz w:val="28"/>
          <w:szCs w:val="28"/>
        </w:rPr>
        <w:t>23.02.03</w:t>
      </w:r>
      <w:r w:rsidRPr="006D0E2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Техническое обслуживание и ремонт автомобильного транспорта</w:t>
      </w:r>
      <w:r w:rsidRPr="006D0E23">
        <w:rPr>
          <w:rFonts w:ascii="Times New Roman" w:hAnsi="Times New Roman"/>
          <w:b/>
          <w:sz w:val="28"/>
          <w:szCs w:val="28"/>
        </w:rPr>
        <w:t>»</w:t>
      </w:r>
    </w:p>
    <w:p w:rsidR="00595706" w:rsidRPr="006D0E23" w:rsidRDefault="00595706" w:rsidP="0059570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5706" w:rsidRDefault="00595706" w:rsidP="00595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595706" w:rsidRDefault="00595706" w:rsidP="00595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Е.А., преподаватель КГБПОУ «ТАТТ»</w:t>
      </w:r>
    </w:p>
    <w:p w:rsidR="00595706" w:rsidRDefault="00595706" w:rsidP="00595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7"/>
        <w:gridCol w:w="276"/>
        <w:gridCol w:w="4399"/>
      </w:tblGrid>
      <w:tr w:rsidR="00595706" w:rsidRPr="006D0E23" w:rsidTr="00D73D44">
        <w:tc>
          <w:tcPr>
            <w:tcW w:w="2812" w:type="pct"/>
          </w:tcPr>
          <w:p w:rsidR="00595706" w:rsidRDefault="00595706" w:rsidP="00D73D4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 xml:space="preserve">Рассмотрена </w:t>
            </w:r>
          </w:p>
          <w:p w:rsidR="00595706" w:rsidRPr="006D0E23" w:rsidRDefault="00595706" w:rsidP="00D73D4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цикловой методической комиссией общеобразовательных и социально-гуманитарных дисциплин</w:t>
            </w:r>
          </w:p>
          <w:p w:rsidR="00595706" w:rsidRPr="006D0E23" w:rsidRDefault="00595706" w:rsidP="00D73D4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Протокол № __ от «__»__</w:t>
            </w:r>
            <w:r>
              <w:rPr>
                <w:rFonts w:ascii="Times New Roman" w:hAnsi="Times New Roman"/>
                <w:sz w:val="24"/>
                <w:szCs w:val="28"/>
              </w:rPr>
              <w:t>___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_____201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595706" w:rsidRPr="006D0E23" w:rsidRDefault="00595706" w:rsidP="00D73D4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Председатель ЦМК_______</w:t>
            </w:r>
            <w:r w:rsidR="00D73D44">
              <w:rPr>
                <w:rFonts w:ascii="Times New Roman" w:hAnsi="Times New Roman"/>
                <w:sz w:val="24"/>
                <w:szCs w:val="28"/>
              </w:rPr>
              <w:t>_</w:t>
            </w:r>
            <w:r>
              <w:rPr>
                <w:rFonts w:ascii="Times New Roman" w:hAnsi="Times New Roman"/>
                <w:sz w:val="24"/>
                <w:szCs w:val="28"/>
              </w:rPr>
              <w:t>___________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/О.В. Семёнова</w:t>
            </w:r>
          </w:p>
        </w:tc>
        <w:tc>
          <w:tcPr>
            <w:tcW w:w="129" w:type="pct"/>
          </w:tcPr>
          <w:p w:rsidR="00595706" w:rsidRPr="006D0E23" w:rsidRDefault="00595706" w:rsidP="003F4C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9" w:type="pct"/>
          </w:tcPr>
          <w:p w:rsidR="00595706" w:rsidRPr="006D0E23" w:rsidRDefault="00595706" w:rsidP="003F4C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595706" w:rsidRPr="006D0E23" w:rsidRDefault="00595706" w:rsidP="00D73D4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0E23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</w:t>
            </w:r>
          </w:p>
          <w:p w:rsidR="00595706" w:rsidRPr="006D0E23" w:rsidRDefault="00595706" w:rsidP="00D73D4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«___» _________</w:t>
            </w:r>
            <w:r w:rsidR="00D73D44">
              <w:rPr>
                <w:rFonts w:ascii="Times New Roman" w:hAnsi="Times New Roman"/>
                <w:sz w:val="24"/>
                <w:szCs w:val="28"/>
              </w:rPr>
              <w:t>______</w:t>
            </w:r>
            <w:r>
              <w:rPr>
                <w:rFonts w:ascii="Times New Roman" w:hAnsi="Times New Roman"/>
                <w:sz w:val="24"/>
                <w:szCs w:val="28"/>
              </w:rPr>
              <w:t>____ 2016</w:t>
            </w:r>
            <w:r w:rsidRPr="006D0E23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595706" w:rsidRPr="006D0E23" w:rsidRDefault="00595706" w:rsidP="00D73D44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23EB7">
              <w:rPr>
                <w:rFonts w:ascii="Times New Roman" w:hAnsi="Times New Roman"/>
                <w:sz w:val="36"/>
                <w:szCs w:val="28"/>
              </w:rPr>
              <w:t>______</w:t>
            </w:r>
            <w:r w:rsidR="00D73D44">
              <w:rPr>
                <w:rFonts w:ascii="Times New Roman" w:hAnsi="Times New Roman"/>
                <w:sz w:val="36"/>
                <w:szCs w:val="28"/>
              </w:rPr>
              <w:t>___</w:t>
            </w:r>
            <w:r w:rsidRPr="00F23EB7">
              <w:rPr>
                <w:rFonts w:ascii="Times New Roman" w:hAnsi="Times New Roman"/>
                <w:sz w:val="36"/>
                <w:szCs w:val="28"/>
              </w:rPr>
              <w:t>_______</w:t>
            </w:r>
            <w:r w:rsidR="00D73D4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D73D44">
              <w:rPr>
                <w:rFonts w:ascii="Times New Roman" w:hAnsi="Times New Roman"/>
                <w:sz w:val="24"/>
                <w:szCs w:val="28"/>
              </w:rPr>
              <w:t>С.П.Пераш</w:t>
            </w:r>
            <w:proofErr w:type="spellEnd"/>
            <w:r w:rsidRPr="006D0E23">
              <w:rPr>
                <w:rFonts w:ascii="Times New Roman" w:hAnsi="Times New Roman"/>
                <w:sz w:val="24"/>
                <w:szCs w:val="28"/>
              </w:rPr>
              <w:t>/</w:t>
            </w:r>
          </w:p>
        </w:tc>
      </w:tr>
    </w:tbl>
    <w:p w:rsidR="00595706" w:rsidRDefault="00595706" w:rsidP="00595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5706" w:rsidRPr="006D0E23" w:rsidRDefault="00595706" w:rsidP="00595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5706" w:rsidRDefault="00595706" w:rsidP="00595706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bookmarkStart w:id="0" w:name="bookmark1"/>
      <w:r>
        <w:rPr>
          <w:b/>
        </w:rPr>
        <w:lastRenderedPageBreak/>
        <w:t>СОДЕРЖАНИЕ</w:t>
      </w:r>
    </w:p>
    <w:p w:rsidR="00E33928" w:rsidRDefault="00E33928" w:rsidP="00E33928">
      <w:pPr>
        <w:pStyle w:val="320"/>
        <w:keepNext/>
        <w:keepLines/>
        <w:shd w:val="clear" w:color="auto" w:fill="auto"/>
        <w:spacing w:line="360" w:lineRule="auto"/>
        <w:jc w:val="center"/>
        <w:outlineLvl w:val="9"/>
        <w:rPr>
          <w:b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9"/>
        <w:gridCol w:w="763"/>
      </w:tblGrid>
      <w:tr w:rsidR="00E33928" w:rsidRPr="00E33928" w:rsidTr="00E33928">
        <w:tc>
          <w:tcPr>
            <w:tcW w:w="4643" w:type="pct"/>
          </w:tcPr>
          <w:p w:rsidR="00E33928" w:rsidRPr="00E33928" w:rsidRDefault="00E33928" w:rsidP="00E33928">
            <w:pPr>
              <w:ind w:firstLine="4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7" w:type="pct"/>
          </w:tcPr>
          <w:p w:rsidR="00E33928" w:rsidRPr="00916D7C" w:rsidRDefault="00E33928" w:rsidP="00E33928">
            <w:pPr>
              <w:ind w:firstLine="48"/>
              <w:rPr>
                <w:rFonts w:ascii="Times New Roman" w:hAnsi="Times New Roman"/>
                <w:sz w:val="28"/>
                <w:szCs w:val="24"/>
              </w:rPr>
            </w:pPr>
            <w:r w:rsidRPr="00916D7C">
              <w:rPr>
                <w:rFonts w:ascii="Times New Roman" w:hAnsi="Times New Roman"/>
                <w:sz w:val="28"/>
                <w:szCs w:val="24"/>
              </w:rPr>
              <w:t>стр.</w:t>
            </w:r>
          </w:p>
        </w:tc>
      </w:tr>
      <w:tr w:rsidR="00E33928" w:rsidRPr="00E33928" w:rsidTr="00E33928">
        <w:tc>
          <w:tcPr>
            <w:tcW w:w="4643" w:type="pct"/>
            <w:vAlign w:val="center"/>
          </w:tcPr>
          <w:p w:rsidR="00E33928" w:rsidRPr="00E33928" w:rsidRDefault="00E33928" w:rsidP="00E33928">
            <w:pPr>
              <w:spacing w:before="240" w:after="240"/>
              <w:ind w:firstLine="48"/>
              <w:rPr>
                <w:rFonts w:ascii="Times New Roman" w:hAnsi="Times New Roman"/>
                <w:sz w:val="28"/>
                <w:szCs w:val="24"/>
              </w:rPr>
            </w:pPr>
            <w:r w:rsidRPr="00E33928">
              <w:rPr>
                <w:rFonts w:ascii="Times New Roman" w:hAnsi="Times New Roman"/>
                <w:sz w:val="28"/>
                <w:szCs w:val="24"/>
              </w:rPr>
              <w:t>1. ПАСПОРТ  РАБОЧЕЙ  ПРОГРАММЫ  УЧЕБНОЙ ДИСЦИПЛИНЫ</w:t>
            </w:r>
          </w:p>
        </w:tc>
        <w:tc>
          <w:tcPr>
            <w:tcW w:w="357" w:type="pct"/>
            <w:vAlign w:val="center"/>
          </w:tcPr>
          <w:p w:rsidR="00E33928" w:rsidRPr="00916D7C" w:rsidRDefault="00E33928" w:rsidP="00E33928">
            <w:pPr>
              <w:spacing w:before="240" w:after="240"/>
              <w:ind w:firstLine="4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6D7C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33928" w:rsidRPr="00E33928" w:rsidTr="00E33928">
        <w:tc>
          <w:tcPr>
            <w:tcW w:w="4643" w:type="pct"/>
            <w:vAlign w:val="center"/>
          </w:tcPr>
          <w:p w:rsidR="00E33928" w:rsidRPr="00E33928" w:rsidRDefault="00E33928" w:rsidP="00E33928">
            <w:pPr>
              <w:spacing w:before="240" w:after="240" w:line="276" w:lineRule="auto"/>
              <w:ind w:right="268" w:firstLine="48"/>
              <w:rPr>
                <w:rFonts w:ascii="Times New Roman" w:hAnsi="Times New Roman"/>
                <w:caps/>
                <w:sz w:val="28"/>
                <w:szCs w:val="24"/>
                <w:lang w:eastAsia="en-US"/>
              </w:rPr>
            </w:pPr>
            <w:r w:rsidRPr="00E33928">
              <w:rPr>
                <w:rFonts w:ascii="Times New Roman" w:hAnsi="Times New Roman"/>
                <w:caps/>
                <w:sz w:val="28"/>
                <w:szCs w:val="24"/>
                <w:lang w:eastAsia="en-US"/>
              </w:rPr>
              <w:t>2. СТРУКТУРА И содержание</w:t>
            </w:r>
            <w:r w:rsidRPr="00E33928">
              <w:rPr>
                <w:rFonts w:ascii="Times New Roman" w:hAnsi="Times New Roman"/>
                <w:caps/>
                <w:sz w:val="28"/>
                <w:szCs w:val="24"/>
              </w:rPr>
              <w:t xml:space="preserve">   </w:t>
            </w:r>
            <w:r w:rsidRPr="00E33928">
              <w:rPr>
                <w:rFonts w:ascii="Times New Roman" w:hAnsi="Times New Roman"/>
                <w:caps/>
                <w:sz w:val="28"/>
                <w:szCs w:val="24"/>
                <w:lang w:eastAsia="en-US"/>
              </w:rPr>
              <w:t>учебной дисциплины</w:t>
            </w:r>
          </w:p>
        </w:tc>
        <w:tc>
          <w:tcPr>
            <w:tcW w:w="357" w:type="pct"/>
            <w:vAlign w:val="center"/>
          </w:tcPr>
          <w:p w:rsidR="00E33928" w:rsidRPr="00916D7C" w:rsidRDefault="00916D7C" w:rsidP="00E33928">
            <w:pPr>
              <w:ind w:firstLine="4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6D7C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E33928" w:rsidRPr="00E33928" w:rsidTr="00E33928">
        <w:tc>
          <w:tcPr>
            <w:tcW w:w="4643" w:type="pct"/>
            <w:vAlign w:val="center"/>
          </w:tcPr>
          <w:p w:rsidR="00E33928" w:rsidRPr="00E33928" w:rsidRDefault="00E33928" w:rsidP="00E33928">
            <w:pPr>
              <w:spacing w:before="240" w:after="240" w:line="276" w:lineRule="auto"/>
              <w:ind w:firstLine="48"/>
              <w:rPr>
                <w:rFonts w:ascii="Times New Roman" w:hAnsi="Times New Roman"/>
                <w:caps/>
                <w:sz w:val="28"/>
                <w:szCs w:val="24"/>
              </w:rPr>
            </w:pPr>
            <w:r w:rsidRPr="00E33928">
              <w:rPr>
                <w:rFonts w:ascii="Times New Roman" w:hAnsi="Times New Roman"/>
                <w:caps/>
                <w:sz w:val="28"/>
                <w:szCs w:val="24"/>
              </w:rPr>
              <w:t>3.условия реализации ПРОГРАММЫ учебной дисциплины</w:t>
            </w:r>
          </w:p>
        </w:tc>
        <w:tc>
          <w:tcPr>
            <w:tcW w:w="357" w:type="pct"/>
            <w:vAlign w:val="center"/>
          </w:tcPr>
          <w:p w:rsidR="00E33928" w:rsidRPr="00916D7C" w:rsidRDefault="00916D7C" w:rsidP="00E33928">
            <w:pPr>
              <w:ind w:firstLine="4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6D7C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  <w:tr w:rsidR="00E33928" w:rsidRPr="00E33928" w:rsidTr="00E33928">
        <w:tc>
          <w:tcPr>
            <w:tcW w:w="4643" w:type="pct"/>
            <w:vAlign w:val="center"/>
          </w:tcPr>
          <w:p w:rsidR="00E33928" w:rsidRPr="00E33928" w:rsidRDefault="00E33928" w:rsidP="00E33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ind w:firstLine="48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E33928">
              <w:rPr>
                <w:rFonts w:ascii="Times New Roman" w:hAnsi="Times New Roman"/>
                <w:sz w:val="28"/>
                <w:szCs w:val="24"/>
                <w:lang w:eastAsia="en-US"/>
              </w:rPr>
              <w:t>4. КОНТРОЛЬ И ОЦЕНКА РЕЗУЛЬТАТОВ ОСВОЕНИЯ УЧЕБНОЙ</w:t>
            </w:r>
            <w:r w:rsidRPr="00E33928">
              <w:rPr>
                <w:rFonts w:ascii="Times New Roman" w:hAnsi="Times New Roman"/>
                <w:caps/>
                <w:sz w:val="28"/>
                <w:szCs w:val="24"/>
              </w:rPr>
              <w:t xml:space="preserve"> </w:t>
            </w:r>
            <w:r w:rsidRPr="00E33928">
              <w:rPr>
                <w:rFonts w:ascii="Times New Roman" w:hAnsi="Times New Roman"/>
                <w:sz w:val="28"/>
                <w:szCs w:val="24"/>
                <w:lang w:eastAsia="en-US"/>
              </w:rPr>
              <w:t>ДИСЦИПЛИНЫ</w:t>
            </w:r>
          </w:p>
        </w:tc>
        <w:tc>
          <w:tcPr>
            <w:tcW w:w="357" w:type="pct"/>
            <w:vAlign w:val="center"/>
          </w:tcPr>
          <w:p w:rsidR="00E33928" w:rsidRPr="00916D7C" w:rsidRDefault="00916D7C" w:rsidP="00E33928">
            <w:pPr>
              <w:ind w:firstLine="4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6D7C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</w:tr>
    </w:tbl>
    <w:p w:rsidR="00595706" w:rsidRPr="00D92095" w:rsidRDefault="00595706" w:rsidP="00595706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D92095">
        <w:rPr>
          <w:b/>
        </w:rPr>
        <w:lastRenderedPageBreak/>
        <w:t>1. ПАСПОРТ РАБОЧЕЙ ПРОГРАММЫ УЧЕБНОЙ ДИСЦИПЛИНЫ</w:t>
      </w:r>
      <w:bookmarkEnd w:id="0"/>
    </w:p>
    <w:p w:rsidR="00595706" w:rsidRPr="00D92095" w:rsidRDefault="00916D7C" w:rsidP="00595706">
      <w:pPr>
        <w:pStyle w:val="320"/>
        <w:keepNext/>
        <w:keepLines/>
        <w:shd w:val="clear" w:color="auto" w:fill="auto"/>
        <w:spacing w:line="360" w:lineRule="auto"/>
        <w:jc w:val="center"/>
        <w:outlineLvl w:val="9"/>
        <w:rPr>
          <w:b/>
        </w:rPr>
      </w:pPr>
      <w:bookmarkStart w:id="1" w:name="bookmark2"/>
      <w:r>
        <w:rPr>
          <w:rStyle w:val="321"/>
          <w:b/>
        </w:rPr>
        <w:t xml:space="preserve">ОП.01 </w:t>
      </w:r>
      <w:r w:rsidR="00595706" w:rsidRPr="00D92095">
        <w:rPr>
          <w:rStyle w:val="321"/>
          <w:b/>
        </w:rPr>
        <w:t>Инженерная графика</w:t>
      </w:r>
    </w:p>
    <w:p w:rsidR="00595706" w:rsidRPr="00D92095" w:rsidRDefault="00595706" w:rsidP="00595706">
      <w:pPr>
        <w:pStyle w:val="320"/>
        <w:keepNext/>
        <w:keepLines/>
        <w:shd w:val="clear" w:color="auto" w:fill="auto"/>
        <w:spacing w:before="240" w:after="120" w:line="360" w:lineRule="auto"/>
        <w:ind w:firstLine="851"/>
        <w:outlineLvl w:val="9"/>
        <w:rPr>
          <w:b/>
        </w:rPr>
      </w:pPr>
      <w:r w:rsidRPr="00D92095">
        <w:rPr>
          <w:b/>
        </w:rPr>
        <w:t>1.1. Область применения рабочей программы</w:t>
      </w:r>
      <w:bookmarkEnd w:id="1"/>
    </w:p>
    <w:p w:rsidR="00595706" w:rsidRDefault="00595706" w:rsidP="00595706">
      <w:pPr>
        <w:pStyle w:val="24"/>
        <w:shd w:val="clear" w:color="auto" w:fill="auto"/>
        <w:spacing w:before="0" w:line="360" w:lineRule="auto"/>
        <w:ind w:firstLine="851"/>
        <w:jc w:val="both"/>
      </w:pPr>
      <w:r>
        <w:t>Рабочая программа учебной дисциплины является частью программы</w:t>
      </w:r>
      <w:r w:rsidR="00E33928">
        <w:t xml:space="preserve"> подготовки специалистов среднего звена</w:t>
      </w:r>
      <w:r>
        <w:t xml:space="preserve"> в соответствии с ФГОС СПО по специальности 23.02.03 Техническое обслуживание и ремонт автомобильного транспорта.</w:t>
      </w:r>
    </w:p>
    <w:p w:rsidR="00595706" w:rsidRPr="00D92095" w:rsidRDefault="00595706" w:rsidP="00595706">
      <w:pPr>
        <w:pStyle w:val="33"/>
        <w:keepNext/>
        <w:keepLines/>
        <w:shd w:val="clear" w:color="auto" w:fill="auto"/>
        <w:tabs>
          <w:tab w:val="left" w:pos="1808"/>
        </w:tabs>
        <w:spacing w:before="240" w:after="120" w:line="360" w:lineRule="auto"/>
        <w:ind w:left="760" w:firstLine="0"/>
        <w:outlineLvl w:val="9"/>
        <w:rPr>
          <w:b/>
          <w:sz w:val="28"/>
          <w:szCs w:val="28"/>
        </w:rPr>
      </w:pPr>
      <w:bookmarkStart w:id="2" w:name="bookmark3"/>
      <w:r>
        <w:rPr>
          <w:b/>
          <w:sz w:val="28"/>
          <w:szCs w:val="28"/>
        </w:rPr>
        <w:t>1.2 М</w:t>
      </w:r>
      <w:r w:rsidRPr="00D92095">
        <w:rPr>
          <w:b/>
          <w:sz w:val="28"/>
          <w:szCs w:val="28"/>
        </w:rPr>
        <w:t>есто учебной дисциплины в структуре основной профессиональной образовательной программы</w:t>
      </w:r>
      <w:bookmarkEnd w:id="2"/>
    </w:p>
    <w:p w:rsidR="00595706" w:rsidRPr="004911A2" w:rsidRDefault="00595706" w:rsidP="00595706">
      <w:pPr>
        <w:pStyle w:val="44"/>
        <w:keepNext/>
        <w:keepLines/>
        <w:shd w:val="clear" w:color="auto" w:fill="auto"/>
        <w:tabs>
          <w:tab w:val="left" w:pos="1732"/>
        </w:tabs>
        <w:spacing w:before="240" w:after="120" w:line="360" w:lineRule="auto"/>
        <w:ind w:firstLine="851"/>
        <w:outlineLvl w:val="9"/>
      </w:pPr>
      <w:bookmarkStart w:id="3" w:name="bookmark4"/>
      <w:r>
        <w:t>Учебная дисциплина «Инженерная графика»</w:t>
      </w:r>
      <w:r w:rsidRPr="004911A2">
        <w:t xml:space="preserve"> входит в профессиональный цикл</w:t>
      </w:r>
      <w:r>
        <w:t>.</w:t>
      </w:r>
    </w:p>
    <w:p w:rsidR="00595706" w:rsidRPr="00D92095" w:rsidRDefault="00595706" w:rsidP="00595706">
      <w:pPr>
        <w:pStyle w:val="33"/>
        <w:keepNext/>
        <w:keepLines/>
        <w:shd w:val="clear" w:color="auto" w:fill="auto"/>
        <w:tabs>
          <w:tab w:val="left" w:pos="1477"/>
        </w:tabs>
        <w:spacing w:before="240" w:after="120" w:line="360" w:lineRule="auto"/>
        <w:ind w:firstLine="851"/>
        <w:outlineLvl w:val="9"/>
        <w:rPr>
          <w:b/>
          <w:sz w:val="28"/>
        </w:rPr>
      </w:pPr>
      <w:r>
        <w:rPr>
          <w:b/>
          <w:sz w:val="28"/>
        </w:rPr>
        <w:t>1.3 Ц</w:t>
      </w:r>
      <w:r w:rsidRPr="00D92095">
        <w:rPr>
          <w:b/>
          <w:sz w:val="28"/>
        </w:rPr>
        <w:t>ели и задачи учебной дисциплины - требования к результатам освоения учебной дисциплины</w:t>
      </w:r>
      <w:bookmarkEnd w:id="3"/>
    </w:p>
    <w:p w:rsidR="00595706" w:rsidRPr="009000CD" w:rsidRDefault="00595706" w:rsidP="00595706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bookmarkStart w:id="4" w:name="bookmark10"/>
      <w:r w:rsidRPr="009000CD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9000CD">
        <w:rPr>
          <w:rFonts w:ascii="Times New Roman" w:hAnsi="Times New Roman"/>
          <w:b/>
          <w:sz w:val="28"/>
        </w:rPr>
        <w:t>уметь</w:t>
      </w:r>
      <w:r w:rsidRPr="009000CD">
        <w:rPr>
          <w:rFonts w:ascii="Times New Roman" w:hAnsi="Times New Roman"/>
          <w:sz w:val="28"/>
        </w:rPr>
        <w:t xml:space="preserve">: </w:t>
      </w:r>
    </w:p>
    <w:p w:rsidR="00595706" w:rsidRPr="009000CD" w:rsidRDefault="00595706" w:rsidP="00595706">
      <w:pPr>
        <w:pStyle w:val="af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:rsidR="00E33928" w:rsidRDefault="00595706" w:rsidP="00595706">
      <w:pPr>
        <w:pStyle w:val="af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выполнять изображения, разрезы и сечения на чертежах; </w:t>
      </w:r>
    </w:p>
    <w:p w:rsidR="00595706" w:rsidRPr="009000CD" w:rsidRDefault="00595706" w:rsidP="00595706">
      <w:pPr>
        <w:pStyle w:val="af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выполнять </w:t>
      </w:r>
      <w:proofErr w:type="spellStart"/>
      <w:r w:rsidRPr="009000CD">
        <w:rPr>
          <w:rFonts w:ascii="Times New Roman" w:hAnsi="Times New Roman"/>
          <w:sz w:val="28"/>
        </w:rPr>
        <w:t>деталирование</w:t>
      </w:r>
      <w:proofErr w:type="spellEnd"/>
      <w:r w:rsidRPr="009000CD">
        <w:rPr>
          <w:rFonts w:ascii="Times New Roman" w:hAnsi="Times New Roman"/>
          <w:sz w:val="28"/>
        </w:rPr>
        <w:t xml:space="preserve"> сборочного чертежа; </w:t>
      </w:r>
    </w:p>
    <w:p w:rsidR="00595706" w:rsidRPr="009000CD" w:rsidRDefault="00595706" w:rsidP="00595706">
      <w:pPr>
        <w:pStyle w:val="af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решать графические задачи.</w:t>
      </w:r>
    </w:p>
    <w:p w:rsidR="00595706" w:rsidRDefault="00595706" w:rsidP="00595706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9000CD">
        <w:rPr>
          <w:rFonts w:ascii="Times New Roman" w:hAnsi="Times New Roman"/>
          <w:b/>
          <w:sz w:val="28"/>
        </w:rPr>
        <w:t>знать</w:t>
      </w:r>
      <w:r>
        <w:rPr>
          <w:rFonts w:ascii="Times New Roman" w:hAnsi="Times New Roman"/>
          <w:sz w:val="28"/>
        </w:rPr>
        <w:t>:</w:t>
      </w:r>
    </w:p>
    <w:p w:rsidR="00595706" w:rsidRPr="00686A82" w:rsidRDefault="00595706" w:rsidP="00595706">
      <w:pPr>
        <w:pStyle w:val="af7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86A82">
        <w:rPr>
          <w:rFonts w:ascii="Times New Roman" w:hAnsi="Times New Roman"/>
          <w:sz w:val="28"/>
        </w:rPr>
        <w:t xml:space="preserve">основные правила построения чертежей и схем; </w:t>
      </w:r>
    </w:p>
    <w:p w:rsidR="00595706" w:rsidRPr="009000CD" w:rsidRDefault="00595706" w:rsidP="00595706">
      <w:pPr>
        <w:pStyle w:val="af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способы графического представления пространственных образов; </w:t>
      </w:r>
    </w:p>
    <w:p w:rsidR="00595706" w:rsidRPr="009000CD" w:rsidRDefault="00595706" w:rsidP="00595706">
      <w:pPr>
        <w:pStyle w:val="af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 xml:space="preserve">возможности пакетов прикладных программ компьютерной графики в профессиональной деятельности; </w:t>
      </w:r>
    </w:p>
    <w:p w:rsidR="00E33928" w:rsidRDefault="00595706" w:rsidP="00595706">
      <w:pPr>
        <w:pStyle w:val="af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9000CD">
        <w:rPr>
          <w:rFonts w:ascii="Times New Roman" w:hAnsi="Times New Roman"/>
          <w:sz w:val="28"/>
        </w:rPr>
        <w:t>основные положения конструкторской, технологической документации, нормативных правовых акт</w:t>
      </w:r>
      <w:r>
        <w:rPr>
          <w:rFonts w:ascii="Times New Roman" w:hAnsi="Times New Roman"/>
          <w:sz w:val="28"/>
        </w:rPr>
        <w:t xml:space="preserve">ов; </w:t>
      </w:r>
    </w:p>
    <w:p w:rsidR="00595706" w:rsidRPr="009000CD" w:rsidRDefault="00595706" w:rsidP="00595706">
      <w:pPr>
        <w:pStyle w:val="af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строительной графики.</w:t>
      </w:r>
    </w:p>
    <w:p w:rsidR="00595706" w:rsidRPr="00D92095" w:rsidRDefault="00595706" w:rsidP="00595706">
      <w:pPr>
        <w:pStyle w:val="26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</w:rPr>
      </w:pPr>
      <w:r w:rsidRPr="00D92095">
        <w:rPr>
          <w:rStyle w:val="215pt"/>
          <w:b/>
        </w:rPr>
        <w:lastRenderedPageBreak/>
        <w:t>1.4.</w:t>
      </w:r>
      <w:r w:rsidRPr="00D92095">
        <w:rPr>
          <w:b/>
        </w:rPr>
        <w:t xml:space="preserve"> </w:t>
      </w:r>
      <w:r>
        <w:rPr>
          <w:b/>
        </w:rPr>
        <w:t>К</w:t>
      </w:r>
      <w:r w:rsidRPr="00D92095">
        <w:rPr>
          <w:b/>
        </w:rPr>
        <w:t xml:space="preserve">оличество часов на освоение программы учебной </w:t>
      </w:r>
      <w:r w:rsidRPr="00D92095">
        <w:rPr>
          <w:rStyle w:val="215pt"/>
          <w:b/>
        </w:rPr>
        <w:t>дисциплины</w:t>
      </w:r>
      <w:bookmarkEnd w:id="4"/>
    </w:p>
    <w:p w:rsidR="00595706" w:rsidRDefault="00595706" w:rsidP="00595706">
      <w:p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180 часов</w:t>
      </w:r>
      <w:r w:rsidRPr="00F03564">
        <w:rPr>
          <w:rFonts w:ascii="Times New Roman" w:hAnsi="Times New Roman"/>
          <w:sz w:val="28"/>
          <w:szCs w:val="28"/>
        </w:rPr>
        <w:t>, в том числе: обязательной аудиторной учебной н</w:t>
      </w:r>
      <w:r>
        <w:rPr>
          <w:rFonts w:ascii="Times New Roman" w:hAnsi="Times New Roman"/>
          <w:sz w:val="28"/>
          <w:szCs w:val="28"/>
        </w:rPr>
        <w:t xml:space="preserve">агрузки обучающегося 120 часов, </w:t>
      </w:r>
      <w:r w:rsidRPr="00F03564">
        <w:rPr>
          <w:rFonts w:ascii="Times New Roman" w:hAnsi="Times New Roman"/>
          <w:sz w:val="28"/>
          <w:szCs w:val="28"/>
        </w:rPr>
        <w:t>самостоятельной работы обуч</w:t>
      </w:r>
      <w:r>
        <w:rPr>
          <w:rFonts w:ascii="Times New Roman" w:hAnsi="Times New Roman"/>
          <w:sz w:val="28"/>
          <w:szCs w:val="28"/>
        </w:rPr>
        <w:t>ающегося 60 часов</w:t>
      </w:r>
      <w:r w:rsidRPr="00F03564">
        <w:rPr>
          <w:rFonts w:ascii="Times New Roman" w:hAnsi="Times New Roman"/>
          <w:sz w:val="28"/>
          <w:szCs w:val="28"/>
        </w:rPr>
        <w:t>.</w:t>
      </w:r>
    </w:p>
    <w:p w:rsidR="00595706" w:rsidRPr="00D92095" w:rsidRDefault="00595706" w:rsidP="00595706">
      <w:pPr>
        <w:pStyle w:val="15"/>
        <w:keepNext/>
        <w:keepLines/>
        <w:pageBreakBefore/>
        <w:shd w:val="clear" w:color="auto" w:fill="auto"/>
        <w:spacing w:after="0" w:line="360" w:lineRule="auto"/>
        <w:jc w:val="center"/>
        <w:outlineLvl w:val="9"/>
        <w:rPr>
          <w:b/>
          <w:sz w:val="28"/>
          <w:szCs w:val="28"/>
        </w:rPr>
      </w:pPr>
      <w:bookmarkStart w:id="5" w:name="bookmark11"/>
      <w:r w:rsidRPr="00D9209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95706" w:rsidRPr="00D92095" w:rsidRDefault="00595706" w:rsidP="00595706">
      <w:pPr>
        <w:pStyle w:val="15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  <w:sz w:val="28"/>
        </w:rPr>
      </w:pPr>
      <w:r w:rsidRPr="00D92095">
        <w:rPr>
          <w:b/>
          <w:sz w:val="28"/>
        </w:rPr>
        <w:t>2.1. Объем учебной дисциплины и виды учебной работы</w:t>
      </w:r>
      <w:bookmarkEnd w:id="5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483"/>
        <w:gridCol w:w="2003"/>
      </w:tblGrid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42"/>
              <w:shd w:val="clear" w:color="auto" w:fill="auto"/>
              <w:spacing w:line="240" w:lineRule="auto"/>
              <w:ind w:left="3440" w:firstLine="0"/>
            </w:pPr>
            <w:r>
              <w:t>Вид учебной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Объем часов</w:t>
            </w: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42"/>
              <w:shd w:val="clear" w:color="auto" w:fill="auto"/>
              <w:spacing w:line="240" w:lineRule="auto"/>
              <w:ind w:left="160" w:firstLine="0"/>
            </w:pPr>
            <w:r>
              <w:t>Максимальная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52"/>
              <w:shd w:val="clear" w:color="auto" w:fill="auto"/>
              <w:spacing w:line="240" w:lineRule="auto"/>
            </w:pPr>
            <w:r>
              <w:t>180</w:t>
            </w: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42"/>
              <w:shd w:val="clear" w:color="auto" w:fill="auto"/>
              <w:spacing w:line="240" w:lineRule="auto"/>
              <w:ind w:left="160" w:firstLine="0"/>
            </w:pPr>
            <w:r>
              <w:t>Обязательная аудиторная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52"/>
              <w:shd w:val="clear" w:color="auto" w:fill="auto"/>
              <w:spacing w:line="240" w:lineRule="auto"/>
            </w:pPr>
            <w:r>
              <w:t>120</w:t>
            </w: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24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27"/>
              </w:rPr>
              <w:t xml:space="preserve">в </w:t>
            </w:r>
            <w:r>
              <w:t>том числе: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rPr>
                <w:sz w:val="10"/>
                <w:szCs w:val="10"/>
              </w:rPr>
            </w:pP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теоретические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52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лабораторные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rPr>
                <w:sz w:val="10"/>
                <w:szCs w:val="10"/>
              </w:rPr>
            </w:pP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практические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52"/>
              <w:shd w:val="clear" w:color="auto" w:fill="auto"/>
              <w:spacing w:line="240" w:lineRule="auto"/>
            </w:pPr>
            <w:r>
              <w:t>110</w:t>
            </w: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контрольные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rPr>
                <w:sz w:val="10"/>
                <w:szCs w:val="10"/>
              </w:rPr>
            </w:pP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24"/>
              <w:shd w:val="clear" w:color="auto" w:fill="auto"/>
              <w:spacing w:before="0" w:line="240" w:lineRule="auto"/>
              <w:ind w:left="520" w:firstLine="47"/>
            </w:pPr>
            <w:r>
              <w:t>курсовая работа (проект)</w:t>
            </w:r>
            <w:r>
              <w:rPr>
                <w:rStyle w:val="28"/>
              </w:rPr>
              <w:t xml:space="preserve"> (если предусмотрено)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rPr>
                <w:sz w:val="10"/>
                <w:szCs w:val="10"/>
              </w:rPr>
            </w:pPr>
          </w:p>
        </w:tc>
      </w:tr>
      <w:tr w:rsidR="00595706" w:rsidTr="00916D7C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42"/>
              <w:shd w:val="clear" w:color="auto" w:fill="auto"/>
              <w:spacing w:line="240" w:lineRule="auto"/>
              <w:ind w:left="160" w:firstLine="0"/>
            </w:pPr>
            <w:r>
              <w:t>Самостоятельная работа обучающегося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3F4CAF">
            <w:pPr>
              <w:pStyle w:val="52"/>
              <w:shd w:val="clear" w:color="auto" w:fill="auto"/>
              <w:spacing w:line="240" w:lineRule="auto"/>
            </w:pPr>
            <w:r>
              <w:t>60</w:t>
            </w:r>
          </w:p>
        </w:tc>
      </w:tr>
      <w:tr w:rsidR="00595706" w:rsidTr="00916D7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06" w:rsidRDefault="00595706" w:rsidP="00DF7E75">
            <w:pPr>
              <w:pStyle w:val="52"/>
              <w:shd w:val="clear" w:color="auto" w:fill="auto"/>
              <w:spacing w:line="324" w:lineRule="exact"/>
            </w:pPr>
            <w:r>
              <w:t>Итоговая аттестация  экзамен</w:t>
            </w:r>
          </w:p>
        </w:tc>
      </w:tr>
    </w:tbl>
    <w:p w:rsidR="00595706" w:rsidRPr="00D92095" w:rsidRDefault="00595706" w:rsidP="00595706"/>
    <w:p w:rsidR="0026289B" w:rsidRDefault="0026289B" w:rsidP="0026289B">
      <w:pPr>
        <w:pageBreakBefore/>
        <w:spacing w:after="120"/>
        <w:ind w:firstLine="357"/>
        <w:jc w:val="center"/>
        <w:rPr>
          <w:rFonts w:ascii="Times New Roman" w:hAnsi="Times New Roman"/>
          <w:b/>
        </w:rPr>
        <w:sectPr w:rsidR="0026289B" w:rsidSect="00D73D44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26289B" w:rsidRPr="00864DFC" w:rsidRDefault="0026289B" w:rsidP="0026289B">
      <w:pPr>
        <w:pageBreakBefore/>
        <w:spacing w:after="120"/>
        <w:ind w:firstLine="357"/>
        <w:jc w:val="center"/>
        <w:rPr>
          <w:rFonts w:ascii="Times New Roman" w:hAnsi="Times New Roman"/>
          <w:b/>
        </w:rPr>
      </w:pPr>
      <w:r w:rsidRPr="00864DFC">
        <w:rPr>
          <w:rFonts w:ascii="Times New Roman" w:hAnsi="Times New Roman"/>
          <w:b/>
        </w:rPr>
        <w:lastRenderedPageBreak/>
        <w:t>2.2 Тематический план и</w:t>
      </w:r>
      <w:r w:rsidR="00916D7C">
        <w:rPr>
          <w:rFonts w:ascii="Times New Roman" w:hAnsi="Times New Roman"/>
          <w:b/>
        </w:rPr>
        <w:t xml:space="preserve"> содержание учебной дисциплины ОП.01 Инженерная графика</w:t>
      </w:r>
    </w:p>
    <w:tbl>
      <w:tblPr>
        <w:tblStyle w:val="ab"/>
        <w:tblW w:w="5000" w:type="pct"/>
        <w:tblLook w:val="04A0"/>
      </w:tblPr>
      <w:tblGrid>
        <w:gridCol w:w="2888"/>
        <w:gridCol w:w="10629"/>
        <w:gridCol w:w="1977"/>
      </w:tblGrid>
      <w:tr w:rsidR="00DF7E75" w:rsidRPr="00864DFC" w:rsidTr="00B05807">
        <w:trPr>
          <w:trHeight w:val="560"/>
        </w:trPr>
        <w:tc>
          <w:tcPr>
            <w:tcW w:w="932" w:type="pct"/>
            <w:vAlign w:val="center"/>
          </w:tcPr>
          <w:p w:rsidR="00DF7E75" w:rsidRPr="00864DFC" w:rsidRDefault="00DF7E75" w:rsidP="00DF7E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30" w:type="pct"/>
            <w:vAlign w:val="center"/>
          </w:tcPr>
          <w:p w:rsidR="00DF7E75" w:rsidRPr="00864DFC" w:rsidRDefault="00DF7E75" w:rsidP="00DF7E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графические работы, 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F7E75" w:rsidRPr="00864DFC" w:rsidTr="00B05807">
        <w:trPr>
          <w:trHeight w:val="273"/>
        </w:trPr>
        <w:tc>
          <w:tcPr>
            <w:tcW w:w="932" w:type="pct"/>
            <w:vAlign w:val="center"/>
          </w:tcPr>
          <w:p w:rsidR="00DF7E75" w:rsidRPr="00864DFC" w:rsidRDefault="00DF7E75" w:rsidP="00DF7E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0" w:type="pct"/>
            <w:vAlign w:val="center"/>
          </w:tcPr>
          <w:p w:rsidR="00DF7E75" w:rsidRPr="00864DFC" w:rsidRDefault="00DF7E75" w:rsidP="00DF7E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7E75" w:rsidRPr="00864DFC" w:rsidTr="00B05807">
        <w:trPr>
          <w:trHeight w:val="1393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Сущность учебной дисциплины «Инженерная графика».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Место учебной дисциплины в общей программе обучающегося специалиста.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Критерии оценивания знаний умений и навыков при получении практического опыта по учебной дисциплине. Учебная литература. Интернет источники.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E75" w:rsidRPr="00864DFC" w:rsidTr="00B05807">
        <w:trPr>
          <w:trHeight w:val="201"/>
        </w:trPr>
        <w:tc>
          <w:tcPr>
            <w:tcW w:w="5000" w:type="pct"/>
            <w:gridSpan w:val="3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Раздел 1 Оформление чертежей и геометрические построения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</w:t>
            </w: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F7E75" w:rsidRPr="00864DFC" w:rsidTr="00B05807">
        <w:trPr>
          <w:trHeight w:val="583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1.1 Оформление чертежей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Линии чертежа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Шрифты чертежные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Форматы. Основная надпись. Размеры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7E75" w:rsidRPr="00864DFC" w:rsidTr="00B05807">
        <w:trPr>
          <w:trHeight w:val="832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Масштабы чертежей</w:t>
            </w:r>
          </w:p>
          <w:p w:rsidR="00DF7E75" w:rsidRPr="009E6902" w:rsidRDefault="00DF7E75" w:rsidP="00DF7E75">
            <w:pPr>
              <w:pStyle w:val="af7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Уклон и конусность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1188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Вписанные многоугольники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E75" w:rsidRPr="00864DFC" w:rsidTr="00B05807">
        <w:trPr>
          <w:trHeight w:val="197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Циркулярные кривые линии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Лекальные кривые линии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322"/>
        </w:trPr>
        <w:tc>
          <w:tcPr>
            <w:tcW w:w="5000" w:type="pct"/>
            <w:gridSpan w:val="3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Раздел 2 Проекционное черчение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(34</w:t>
            </w: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F7E75" w:rsidRPr="00864DFC" w:rsidTr="00B05807">
        <w:trPr>
          <w:trHeight w:val="272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Виды, сечения, разрезы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Расположение изображений на чертеже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Построение видов</w:t>
            </w:r>
          </w:p>
          <w:p w:rsidR="00DF7E75" w:rsidRPr="006E3FDB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DFC">
              <w:rPr>
                <w:rFonts w:ascii="Times New Roman" w:hAnsi="Times New Roman"/>
                <w:sz w:val="24"/>
                <w:szCs w:val="24"/>
              </w:rPr>
              <w:t>Построение 3го вида по 2м заданным</w:t>
            </w:r>
            <w:proofErr w:type="gramEnd"/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7E75" w:rsidRPr="00864DFC" w:rsidTr="00B05807">
        <w:trPr>
          <w:trHeight w:val="273"/>
        </w:trPr>
        <w:tc>
          <w:tcPr>
            <w:tcW w:w="932" w:type="pct"/>
          </w:tcPr>
          <w:p w:rsidR="00DF7E75" w:rsidRPr="00864DFC" w:rsidRDefault="00DF7E75" w:rsidP="00DF7E75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7E75" w:rsidRPr="00864DFC" w:rsidTr="00B05807">
        <w:trPr>
          <w:trHeight w:val="1276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Сечения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Сечения на чертеже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Разрезы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Простой разрез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Сложный разрез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Совмещение вида и разреза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Развертка тела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Обозначение материалов на сечении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Аксонометрические изображения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Виды аксонометрических проекций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Построение аксонометрических изображений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Изометрическая проекция детали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Изометрическая проекция детали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 xml:space="preserve">Правила построения </w:t>
            </w:r>
            <w:proofErr w:type="spellStart"/>
            <w:r w:rsidRPr="00864DFC">
              <w:rPr>
                <w:rFonts w:ascii="Times New Roman" w:hAnsi="Times New Roman"/>
                <w:sz w:val="24"/>
                <w:szCs w:val="24"/>
              </w:rPr>
              <w:t>диметрической</w:t>
            </w:r>
            <w:proofErr w:type="spellEnd"/>
            <w:r w:rsidRPr="00864DFC">
              <w:rPr>
                <w:rFonts w:ascii="Times New Roman" w:hAnsi="Times New Roman"/>
                <w:sz w:val="24"/>
                <w:szCs w:val="24"/>
              </w:rPr>
              <w:t xml:space="preserve"> проекции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E75" w:rsidRPr="00864DFC" w:rsidTr="00B05807">
        <w:trPr>
          <w:trHeight w:val="203"/>
        </w:trPr>
        <w:tc>
          <w:tcPr>
            <w:tcW w:w="5000" w:type="pct"/>
            <w:gridSpan w:val="3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Раздел 3 Рисование и графическое оформление чертежей (12 ч)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3.1 Техническое рисование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Светотень и штриховка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Отмывка чертежей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Рисование плоских фигур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Перспективные построения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Организация рабочего места и приемы рисования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E75" w:rsidRPr="00864DFC" w:rsidTr="00B05807">
        <w:trPr>
          <w:trHeight w:val="464"/>
        </w:trPr>
        <w:tc>
          <w:tcPr>
            <w:tcW w:w="5000" w:type="pct"/>
            <w:gridSpan w:val="3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4 Машиностроительное черчение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(58</w:t>
            </w: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4.1 Общие сведения о машиностроительных чертежах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Виды изделий и конструкторских документов. Детали, сборочные единицы, комплексы, комплекты. Комплектность конструкторских документов. Стадии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надписи. Общие требования к тестовым документам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E75" w:rsidRPr="00864DFC" w:rsidTr="00B05807">
        <w:trPr>
          <w:trHeight w:val="273"/>
        </w:trPr>
        <w:tc>
          <w:tcPr>
            <w:tcW w:w="932" w:type="pct"/>
          </w:tcPr>
          <w:p w:rsidR="00DF7E75" w:rsidRPr="00864DFC" w:rsidRDefault="00DF7E75" w:rsidP="00DF7E75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Чертеж стандартных изделий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Резьбы, резьбовые изделия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Разъемные соединения</w:t>
            </w:r>
          </w:p>
          <w:p w:rsidR="00DF7E75" w:rsidRDefault="00DF7E75" w:rsidP="00DF7E75">
            <w:pPr>
              <w:pStyle w:val="af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Болтовое соединение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Шпилечное соединение</w:t>
            </w:r>
          </w:p>
          <w:p w:rsidR="00DF7E75" w:rsidRDefault="00DF7E75" w:rsidP="00DF7E75">
            <w:pPr>
              <w:pStyle w:val="af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Неразъемные соединения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Эскиз зубчатого колеса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4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E75" w:rsidRPr="00864DFC" w:rsidTr="00B05807">
        <w:trPr>
          <w:trHeight w:val="1380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Default="00DF7E75" w:rsidP="00DF7E75">
            <w:pPr>
              <w:pStyle w:val="af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36B">
              <w:rPr>
                <w:rFonts w:ascii="Times New Roman" w:hAnsi="Times New Roman"/>
                <w:sz w:val="24"/>
                <w:szCs w:val="24"/>
              </w:rPr>
              <w:t>Условности на машиностроительных чертежах</w:t>
            </w:r>
          </w:p>
          <w:p w:rsidR="00DF7E75" w:rsidRDefault="00DF7E75" w:rsidP="00DF7E75">
            <w:pPr>
              <w:pStyle w:val="af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136B">
              <w:rPr>
                <w:rFonts w:ascii="Times New Roman" w:hAnsi="Times New Roman"/>
                <w:sz w:val="24"/>
                <w:szCs w:val="24"/>
              </w:rPr>
              <w:t>прощения на машиностроительных чертежах</w:t>
            </w:r>
          </w:p>
          <w:p w:rsidR="00DF7E75" w:rsidRDefault="00DF7E75" w:rsidP="00DF7E75">
            <w:pPr>
              <w:pStyle w:val="af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шпоно</w:t>
            </w:r>
            <w:r w:rsidRPr="00FF136B">
              <w:rPr>
                <w:rFonts w:ascii="Times New Roman" w:hAnsi="Times New Roman"/>
                <w:sz w:val="24"/>
                <w:szCs w:val="24"/>
              </w:rPr>
              <w:t>чных соединений</w:t>
            </w:r>
          </w:p>
          <w:p w:rsidR="00DF7E75" w:rsidRDefault="00DF7E75" w:rsidP="00DF7E75">
            <w:pPr>
              <w:pStyle w:val="af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36B">
              <w:rPr>
                <w:rFonts w:ascii="Times New Roman" w:hAnsi="Times New Roman"/>
                <w:sz w:val="24"/>
                <w:szCs w:val="24"/>
              </w:rPr>
              <w:t>Изображение трубных соединений</w:t>
            </w:r>
          </w:p>
          <w:p w:rsidR="00DF7E75" w:rsidRDefault="00DF7E75" w:rsidP="00DF7E75">
            <w:pPr>
              <w:pStyle w:val="af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сварных</w:t>
            </w:r>
            <w:r w:rsidRPr="00FF136B">
              <w:rPr>
                <w:rFonts w:ascii="Times New Roman" w:hAnsi="Times New Roman"/>
                <w:sz w:val="24"/>
                <w:szCs w:val="24"/>
              </w:rPr>
              <w:t xml:space="preserve"> соединений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36B">
              <w:rPr>
                <w:rFonts w:ascii="Times New Roman" w:hAnsi="Times New Roman"/>
                <w:sz w:val="24"/>
                <w:szCs w:val="24"/>
              </w:rPr>
              <w:t>Изображение зубчатых передач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4.2 Чертежи и эскизы детали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Рабочий чертеж детали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Нанесение размеров на чертежах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Обозначение шероховатости деталей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4.3 Сборочный чертеж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Определение сборочного чертежа</w:t>
            </w:r>
          </w:p>
          <w:p w:rsidR="00DF7E75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Составление сборочного чертежа</w:t>
            </w:r>
          </w:p>
          <w:p w:rsidR="00DF7E75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Составление сборочного чертежа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 w:rsidRPr="00864DFC">
              <w:rPr>
                <w:rFonts w:ascii="Times New Roman" w:hAnsi="Times New Roman"/>
                <w:sz w:val="24"/>
                <w:szCs w:val="24"/>
              </w:rPr>
              <w:t>деталировочного</w:t>
            </w:r>
            <w:proofErr w:type="spellEnd"/>
            <w:r w:rsidRPr="00864DFC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Деталировка сборочной единицы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Нанесение размеров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Шероховатости поверхностей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Спецификация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Условности и упрощения на сборочном чертеже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7E75" w:rsidRPr="00864DFC" w:rsidTr="00B05807">
        <w:trPr>
          <w:trHeight w:val="273"/>
        </w:trPr>
        <w:tc>
          <w:tcPr>
            <w:tcW w:w="932" w:type="pct"/>
          </w:tcPr>
          <w:p w:rsidR="00DF7E75" w:rsidRPr="00864DFC" w:rsidRDefault="00DF7E75" w:rsidP="00DF7E75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сборки к спецификации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E75" w:rsidRPr="00864DFC" w:rsidTr="00B05807">
        <w:trPr>
          <w:trHeight w:val="178"/>
        </w:trPr>
        <w:tc>
          <w:tcPr>
            <w:tcW w:w="5000" w:type="pct"/>
            <w:gridSpan w:val="3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Раздел 5 Строительное черчение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6 ч)</w:t>
            </w:r>
          </w:p>
        </w:tc>
      </w:tr>
      <w:tr w:rsidR="00DF7E75" w:rsidRPr="00864DFC" w:rsidTr="00B05807">
        <w:trPr>
          <w:trHeight w:val="622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5.1 Общие сведения о строительных чертежах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F7E75" w:rsidRPr="00BD0D21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  <w:r w:rsidRPr="00BD0D21">
              <w:rPr>
                <w:rFonts w:ascii="Times New Roman" w:hAnsi="Times New Roman"/>
                <w:sz w:val="24"/>
                <w:szCs w:val="24"/>
              </w:rPr>
              <w:t>. Правила выполнения строительных чертежей. Оформление строительных чертежей</w:t>
            </w:r>
            <w:r>
              <w:rPr>
                <w:rFonts w:ascii="Times New Roman" w:hAnsi="Times New Roman"/>
                <w:sz w:val="24"/>
                <w:szCs w:val="24"/>
              </w:rPr>
              <w:t>. Стадии проектирования. Маркировка чертежей. Масштабы. Основная надпись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E75" w:rsidRPr="00864DFC" w:rsidTr="00B05807">
        <w:trPr>
          <w:trHeight w:val="777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Конструктивные элементы и схемы здания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Координатные оси, размеры, выноски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5.2 Архитектурно-строительные чертежи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Состав чертежей и условные обозначения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План здания</w:t>
            </w:r>
          </w:p>
          <w:p w:rsidR="00DF7E75" w:rsidRDefault="00DF7E75" w:rsidP="00DF7E75">
            <w:pPr>
              <w:pStyle w:val="af7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Экспликация помещений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генеральных планов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Чертежи деревянных конструкций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Чертежи столярных конструкций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Чертежи каменных конструкций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Чертежи инженерного оборудования зданий</w:t>
            </w:r>
          </w:p>
          <w:p w:rsidR="00DF7E75" w:rsidRDefault="00DF7E75" w:rsidP="00DF7E75">
            <w:pPr>
              <w:pStyle w:val="af7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Чертежи технологического оборудования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генеральных планов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7E75" w:rsidRPr="00864DFC" w:rsidTr="00B05807">
        <w:trPr>
          <w:trHeight w:val="70"/>
        </w:trPr>
        <w:tc>
          <w:tcPr>
            <w:tcW w:w="5000" w:type="pct"/>
            <w:gridSpan w:val="3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Раздел 6 Компьютерная графика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(26</w:t>
            </w: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6.1 Основы компьютерной графики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Общие сведения о САПР</w:t>
            </w:r>
            <w:r>
              <w:rPr>
                <w:rFonts w:ascii="Times New Roman" w:hAnsi="Times New Roman"/>
                <w:sz w:val="24"/>
                <w:szCs w:val="24"/>
              </w:rPr>
              <w:t>. Техническое и математическое, программное и логическое обеспечение. Цели создания САПР. Функции и структура САПР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DF7E75" w:rsidRDefault="00DF7E75" w:rsidP="00DF7E75">
            <w:pPr>
              <w:pStyle w:val="af7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параметры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Использование активных значков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1039DC" w:rsidRDefault="00DF7E75" w:rsidP="00DF7E75">
            <w:pPr>
              <w:pStyle w:val="af7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9DC">
              <w:rPr>
                <w:rFonts w:ascii="Times New Roman" w:hAnsi="Times New Roman"/>
                <w:sz w:val="24"/>
                <w:szCs w:val="24"/>
              </w:rPr>
              <w:t>Геометрические параметры</w:t>
            </w:r>
          </w:p>
          <w:p w:rsidR="00DF7E75" w:rsidRPr="001039DC" w:rsidRDefault="00DF7E75" w:rsidP="00DF7E75">
            <w:pPr>
              <w:pStyle w:val="af7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b/>
              </w:rPr>
            </w:pPr>
            <w:r w:rsidRPr="001039DC">
              <w:rPr>
                <w:rFonts w:ascii="Times New Roman" w:hAnsi="Times New Roman"/>
                <w:sz w:val="24"/>
                <w:szCs w:val="24"/>
              </w:rPr>
              <w:t>Основные термины модели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273"/>
        </w:trPr>
        <w:tc>
          <w:tcPr>
            <w:tcW w:w="932" w:type="pct"/>
          </w:tcPr>
          <w:p w:rsidR="00DF7E75" w:rsidRPr="00864DFC" w:rsidRDefault="00DF7E75" w:rsidP="00DF7E75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7E75" w:rsidRPr="00864DFC" w:rsidTr="00B05807">
        <w:trPr>
          <w:trHeight w:val="272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6.2 Компьютерное черчение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Этапы построения чертежа деталей</w:t>
            </w:r>
          </w:p>
          <w:p w:rsidR="00DF7E75" w:rsidRPr="00092B63" w:rsidRDefault="00DF7E75" w:rsidP="00DF7E75">
            <w:pPr>
              <w:pStyle w:val="af7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Общий чертеж детали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Оформление чертежа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 w:val="restar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Тема 6.3 Компьютерное моделирование</w:t>
            </w: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Основные принципы моделирования</w:t>
            </w:r>
          </w:p>
          <w:p w:rsidR="00DF7E75" w:rsidRPr="00864DFC" w:rsidRDefault="00DF7E75" w:rsidP="00DF7E75">
            <w:pPr>
              <w:pStyle w:val="af7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Типы документов КОМПАС 3</w:t>
            </w:r>
            <w:r w:rsidRPr="00864DF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DF7E75" w:rsidRPr="00092B63" w:rsidRDefault="00DF7E75" w:rsidP="00DF7E75">
            <w:pPr>
              <w:pStyle w:val="af7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Формообразующие операции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E75" w:rsidRPr="00864DFC" w:rsidTr="00B05807">
        <w:trPr>
          <w:trHeight w:val="588"/>
        </w:trPr>
        <w:tc>
          <w:tcPr>
            <w:tcW w:w="932" w:type="pct"/>
            <w:vMerge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F7E75" w:rsidRPr="00864DFC" w:rsidRDefault="00DF7E75" w:rsidP="00DF7E7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4D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F7E75" w:rsidRPr="00864DFC" w:rsidRDefault="00DF7E75" w:rsidP="00DF7E75">
            <w:pPr>
              <w:pStyle w:val="af7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Построение тел вращения</w:t>
            </w:r>
          </w:p>
        </w:tc>
        <w:tc>
          <w:tcPr>
            <w:tcW w:w="638" w:type="pct"/>
          </w:tcPr>
          <w:p w:rsidR="00DF7E75" w:rsidRPr="00864DFC" w:rsidRDefault="00DF7E75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6289B" w:rsidRDefault="0026289B">
      <w:pPr>
        <w:jc w:val="center"/>
        <w:sectPr w:rsidR="0026289B" w:rsidSect="0026289B">
          <w:pgSz w:w="16838" w:h="11906" w:orient="landscape"/>
          <w:pgMar w:top="794" w:right="851" w:bottom="295" w:left="709" w:header="720" w:footer="720" w:gutter="0"/>
          <w:cols w:space="720"/>
          <w:docGrid w:linePitch="360"/>
        </w:sectPr>
      </w:pPr>
    </w:p>
    <w:p w:rsidR="0026289B" w:rsidRPr="00E45B49" w:rsidRDefault="0026289B" w:rsidP="0026289B">
      <w:pPr>
        <w:pStyle w:val="35"/>
        <w:shd w:val="clear" w:color="auto" w:fill="auto"/>
        <w:spacing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lastRenderedPageBreak/>
        <w:t>3 УСЛОВИЯ РЕАЛИЗАЦИИ УЧЕБНОЙ ДИСЦИПЛИНЫ</w:t>
      </w:r>
    </w:p>
    <w:p w:rsidR="0026289B" w:rsidRPr="00E45B49" w:rsidRDefault="0026289B" w:rsidP="0026289B">
      <w:pPr>
        <w:pStyle w:val="35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t>3.1. Требования к минимальному материально-техническому обеспечению</w:t>
      </w:r>
    </w:p>
    <w:p w:rsidR="0026289B" w:rsidRDefault="0026289B" w:rsidP="0026289B">
      <w:pPr>
        <w:pStyle w:val="24"/>
        <w:shd w:val="clear" w:color="auto" w:fill="auto"/>
        <w:spacing w:before="0" w:line="360" w:lineRule="auto"/>
        <w:ind w:firstLine="851"/>
        <w:jc w:val="both"/>
      </w:pPr>
      <w:r>
        <w:t>Реализация учебной дисциплины требует наличия учебного кабинета «Инженерная графика» на 25 учебно-посадочных мест, рабочее место преподавателя.</w:t>
      </w:r>
    </w:p>
    <w:p w:rsidR="0026289B" w:rsidRDefault="0026289B" w:rsidP="0026289B">
      <w:pPr>
        <w:pStyle w:val="24"/>
        <w:shd w:val="clear" w:color="auto" w:fill="auto"/>
        <w:spacing w:before="0" w:line="360" w:lineRule="auto"/>
        <w:ind w:firstLine="851"/>
        <w:jc w:val="both"/>
      </w:pPr>
      <w:r>
        <w:t>Оборудование учебного кабинета:</w:t>
      </w:r>
    </w:p>
    <w:p w:rsidR="0026289B" w:rsidRDefault="0026289B" w:rsidP="0026289B">
      <w:pPr>
        <w:pStyle w:val="24"/>
        <w:numPr>
          <w:ilvl w:val="0"/>
          <w:numId w:val="29"/>
        </w:numPr>
        <w:shd w:val="clear" w:color="auto" w:fill="auto"/>
        <w:tabs>
          <w:tab w:val="left" w:pos="2031"/>
        </w:tabs>
        <w:spacing w:before="0" w:line="360" w:lineRule="auto"/>
        <w:ind w:firstLine="851"/>
        <w:jc w:val="both"/>
      </w:pPr>
      <w:r>
        <w:t>Технический инструмент для выполнения учебной деятельности (чертежный инструмент, приспособления для черчения).</w:t>
      </w:r>
    </w:p>
    <w:p w:rsidR="0026289B" w:rsidRDefault="0026289B" w:rsidP="0026289B">
      <w:pPr>
        <w:pStyle w:val="24"/>
        <w:numPr>
          <w:ilvl w:val="0"/>
          <w:numId w:val="29"/>
        </w:numPr>
        <w:shd w:val="clear" w:color="auto" w:fill="auto"/>
        <w:tabs>
          <w:tab w:val="left" w:pos="2035"/>
        </w:tabs>
        <w:spacing w:before="0" w:line="360" w:lineRule="auto"/>
        <w:ind w:firstLine="851"/>
        <w:jc w:val="both"/>
      </w:pPr>
      <w:r>
        <w:t>Модели технических фрагментов для визуального восприятия.</w:t>
      </w:r>
    </w:p>
    <w:p w:rsidR="0026289B" w:rsidRDefault="0026289B" w:rsidP="0026289B">
      <w:pPr>
        <w:pStyle w:val="24"/>
        <w:numPr>
          <w:ilvl w:val="0"/>
          <w:numId w:val="29"/>
        </w:numPr>
        <w:shd w:val="clear" w:color="auto" w:fill="auto"/>
        <w:tabs>
          <w:tab w:val="left" w:pos="1985"/>
        </w:tabs>
        <w:spacing w:before="0" w:line="360" w:lineRule="auto"/>
        <w:ind w:firstLine="851"/>
        <w:jc w:val="both"/>
      </w:pPr>
      <w:r>
        <w:t>Макеты.</w:t>
      </w:r>
    </w:p>
    <w:p w:rsidR="0026289B" w:rsidRDefault="0026289B" w:rsidP="0026289B">
      <w:pPr>
        <w:pStyle w:val="24"/>
        <w:numPr>
          <w:ilvl w:val="0"/>
          <w:numId w:val="29"/>
        </w:numPr>
        <w:shd w:val="clear" w:color="auto" w:fill="auto"/>
        <w:tabs>
          <w:tab w:val="left" w:pos="1977"/>
        </w:tabs>
        <w:spacing w:before="0" w:line="360" w:lineRule="auto"/>
        <w:ind w:firstLine="851"/>
        <w:jc w:val="both"/>
      </w:pPr>
      <w:r>
        <w:t xml:space="preserve">Учебная доска. </w:t>
      </w:r>
    </w:p>
    <w:p w:rsidR="0026289B" w:rsidRDefault="0026289B" w:rsidP="0026289B">
      <w:pPr>
        <w:pStyle w:val="24"/>
        <w:shd w:val="clear" w:color="auto" w:fill="auto"/>
        <w:tabs>
          <w:tab w:val="left" w:pos="1977"/>
        </w:tabs>
        <w:spacing w:before="0" w:line="360" w:lineRule="auto"/>
        <w:ind w:left="851" w:firstLine="0"/>
        <w:jc w:val="both"/>
      </w:pPr>
      <w:r>
        <w:t>Технические средства обучения:</w:t>
      </w:r>
    </w:p>
    <w:p w:rsidR="0026289B" w:rsidRDefault="0026289B" w:rsidP="0026289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proofErr w:type="spellStart"/>
      <w:r>
        <w:t>Мультимедийная</w:t>
      </w:r>
      <w:proofErr w:type="spellEnd"/>
      <w:r>
        <w:t xml:space="preserve"> аппаратура.</w:t>
      </w:r>
    </w:p>
    <w:p w:rsidR="0026289B" w:rsidRDefault="0026289B" w:rsidP="0026289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ПК с программой КОМПАС 3D V15.</w:t>
      </w:r>
    </w:p>
    <w:p w:rsidR="0026289B" w:rsidRDefault="0026289B" w:rsidP="0026289B">
      <w:pPr>
        <w:pStyle w:val="24"/>
        <w:numPr>
          <w:ilvl w:val="0"/>
          <w:numId w:val="30"/>
        </w:numPr>
        <w:shd w:val="clear" w:color="auto" w:fill="auto"/>
        <w:tabs>
          <w:tab w:val="left" w:pos="2027"/>
        </w:tabs>
        <w:spacing w:before="0" w:line="360" w:lineRule="auto"/>
        <w:ind w:firstLine="851"/>
        <w:jc w:val="both"/>
      </w:pPr>
      <w:r>
        <w:t>Карточки – задания.</w:t>
      </w:r>
    </w:p>
    <w:p w:rsidR="0026289B" w:rsidRDefault="0026289B" w:rsidP="0026289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Тесты для проверки уровня остаточных зданий.</w:t>
      </w:r>
    </w:p>
    <w:p w:rsidR="0026289B" w:rsidRPr="00E45B49" w:rsidRDefault="0026289B" w:rsidP="0026289B">
      <w:pPr>
        <w:pStyle w:val="35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t>3.2. Информационное обеспечение обучения</w:t>
      </w:r>
    </w:p>
    <w:p w:rsidR="0026289B" w:rsidRDefault="0026289B" w:rsidP="0026289B">
      <w:pPr>
        <w:pStyle w:val="35"/>
        <w:shd w:val="clear" w:color="auto" w:fill="auto"/>
        <w:spacing w:line="360" w:lineRule="auto"/>
        <w:ind w:firstLine="851"/>
      </w:pPr>
      <w:r>
        <w:t>Перечень учебных изданий, Интернет-ресурсов, дополнительной литературы</w:t>
      </w:r>
    </w:p>
    <w:p w:rsidR="0026289B" w:rsidRDefault="0026289B" w:rsidP="0026289B">
      <w:pPr>
        <w:autoSpaceDE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bookmark16"/>
      <w:r w:rsidRPr="001401A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26289B" w:rsidRPr="001401A0" w:rsidRDefault="0026289B" w:rsidP="0026289B">
      <w:pPr>
        <w:autoSpaceDE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289B" w:rsidRDefault="0026289B" w:rsidP="0026289B">
      <w:pPr>
        <w:pStyle w:val="35"/>
        <w:numPr>
          <w:ilvl w:val="0"/>
          <w:numId w:val="33"/>
        </w:numPr>
        <w:shd w:val="clear" w:color="auto" w:fill="auto"/>
        <w:tabs>
          <w:tab w:val="left" w:pos="760"/>
        </w:tabs>
        <w:spacing w:line="360" w:lineRule="auto"/>
      </w:pPr>
      <w:r>
        <w:t>Боголюбов С.К. Инженерная графика: Учебник для средних специальных учебных заведений. – М.: Машиностроение, 2014</w:t>
      </w:r>
    </w:p>
    <w:p w:rsidR="0026289B" w:rsidRDefault="0026289B" w:rsidP="0026289B">
      <w:pPr>
        <w:pStyle w:val="35"/>
        <w:numPr>
          <w:ilvl w:val="0"/>
          <w:numId w:val="33"/>
        </w:numPr>
        <w:shd w:val="clear" w:color="auto" w:fill="auto"/>
        <w:tabs>
          <w:tab w:val="left" w:pos="733"/>
        </w:tabs>
        <w:spacing w:line="360" w:lineRule="auto"/>
      </w:pPr>
      <w:proofErr w:type="spellStart"/>
      <w:r>
        <w:t>Короев</w:t>
      </w:r>
      <w:proofErr w:type="spellEnd"/>
      <w:r>
        <w:t xml:space="preserve"> Ю.И. Черчение для строителей: Учеб. для </w:t>
      </w:r>
      <w:proofErr w:type="spellStart"/>
      <w:r>
        <w:t>проф</w:t>
      </w:r>
      <w:proofErr w:type="gramStart"/>
      <w:r>
        <w:t>.у</w:t>
      </w:r>
      <w:proofErr w:type="gramEnd"/>
      <w:r>
        <w:t>чеб.заведений</w:t>
      </w:r>
      <w:proofErr w:type="spellEnd"/>
      <w:r>
        <w:t xml:space="preserve">. – М.: </w:t>
      </w:r>
      <w:proofErr w:type="spellStart"/>
      <w:r>
        <w:t>ВЫсш.шк</w:t>
      </w:r>
      <w:proofErr w:type="spellEnd"/>
      <w:r>
        <w:t>., Изд</w:t>
      </w:r>
      <w:proofErr w:type="gramStart"/>
      <w:r>
        <w:t>.ц</w:t>
      </w:r>
      <w:proofErr w:type="gramEnd"/>
      <w:r>
        <w:t>ентр «Академия», 2014</w:t>
      </w:r>
    </w:p>
    <w:p w:rsidR="0026289B" w:rsidRDefault="0026289B" w:rsidP="0026289B">
      <w:pPr>
        <w:pStyle w:val="35"/>
        <w:numPr>
          <w:ilvl w:val="0"/>
          <w:numId w:val="33"/>
        </w:numPr>
        <w:shd w:val="clear" w:color="auto" w:fill="auto"/>
        <w:tabs>
          <w:tab w:val="left" w:pos="733"/>
        </w:tabs>
        <w:spacing w:line="360" w:lineRule="auto"/>
      </w:pPr>
      <w:r>
        <w:lastRenderedPageBreak/>
        <w:t>Азбука КОМПАС – 3</w:t>
      </w:r>
      <w:r>
        <w:rPr>
          <w:lang w:val="en-US"/>
        </w:rPr>
        <w:t>D</w:t>
      </w:r>
      <w:r w:rsidRPr="00F23540">
        <w:t xml:space="preserve"> </w:t>
      </w:r>
      <w:r>
        <w:rPr>
          <w:lang w:val="en-US"/>
        </w:rPr>
        <w:t>V</w:t>
      </w:r>
      <w:r w:rsidRPr="00F23540">
        <w:t>15</w:t>
      </w:r>
      <w:r>
        <w:t>. ЗАО АСКОН, 2014</w:t>
      </w:r>
    </w:p>
    <w:p w:rsidR="0026289B" w:rsidRDefault="0026289B" w:rsidP="0026289B">
      <w:pPr>
        <w:pStyle w:val="35"/>
        <w:shd w:val="clear" w:color="auto" w:fill="auto"/>
        <w:tabs>
          <w:tab w:val="left" w:pos="768"/>
        </w:tabs>
        <w:spacing w:line="360" w:lineRule="auto"/>
        <w:ind w:left="851"/>
        <w:rPr>
          <w:b/>
        </w:rPr>
      </w:pPr>
    </w:p>
    <w:p w:rsidR="0026289B" w:rsidRPr="00B31E20" w:rsidRDefault="0026289B" w:rsidP="0026289B">
      <w:pPr>
        <w:pStyle w:val="35"/>
        <w:shd w:val="clear" w:color="auto" w:fill="auto"/>
        <w:tabs>
          <w:tab w:val="left" w:pos="768"/>
        </w:tabs>
        <w:spacing w:line="360" w:lineRule="auto"/>
        <w:ind w:left="851"/>
        <w:rPr>
          <w:b/>
        </w:rPr>
      </w:pPr>
      <w:r w:rsidRPr="00B31E20">
        <w:rPr>
          <w:b/>
        </w:rPr>
        <w:t xml:space="preserve">Дополнительная литература </w:t>
      </w:r>
    </w:p>
    <w:p w:rsidR="0026289B" w:rsidRDefault="0026289B" w:rsidP="0026289B">
      <w:pPr>
        <w:pStyle w:val="35"/>
        <w:numPr>
          <w:ilvl w:val="0"/>
          <w:numId w:val="32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>
        <w:t xml:space="preserve">Боголюбов С.К. Индивидуальные задания по курсу черчения: Практическое пособие для учащихся техникумов. – М.: </w:t>
      </w:r>
      <w:proofErr w:type="spellStart"/>
      <w:r>
        <w:t>Высш.шк</w:t>
      </w:r>
      <w:proofErr w:type="spellEnd"/>
      <w:r>
        <w:t>., 2002</w:t>
      </w:r>
    </w:p>
    <w:p w:rsidR="0026289B" w:rsidRDefault="0026289B" w:rsidP="0026289B">
      <w:pPr>
        <w:pStyle w:val="35"/>
        <w:numPr>
          <w:ilvl w:val="0"/>
          <w:numId w:val="32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 w:rsidRPr="00496817">
        <w:t xml:space="preserve">Каминский, В.П. Строительное черчение./ В.П. Каминский, О.В. </w:t>
      </w:r>
      <w:proofErr w:type="spellStart"/>
      <w:r w:rsidRPr="00496817">
        <w:t>Гиоргиевский</w:t>
      </w:r>
      <w:proofErr w:type="spellEnd"/>
      <w:r w:rsidRPr="00496817">
        <w:t xml:space="preserve"> и др. [Текст] — М.: «Архитектура-С», 2007 г.</w:t>
      </w:r>
    </w:p>
    <w:p w:rsidR="0026289B" w:rsidRPr="00E45B49" w:rsidRDefault="0026289B" w:rsidP="0026289B">
      <w:pPr>
        <w:pStyle w:val="15"/>
        <w:keepNext/>
        <w:keepLines/>
        <w:pageBreakBefore/>
        <w:shd w:val="clear" w:color="auto" w:fill="auto"/>
        <w:spacing w:after="0" w:line="360" w:lineRule="auto"/>
        <w:ind w:firstLine="851"/>
        <w:jc w:val="both"/>
        <w:outlineLvl w:val="9"/>
        <w:rPr>
          <w:b/>
          <w:sz w:val="28"/>
        </w:rPr>
      </w:pPr>
      <w:r w:rsidRPr="00E45B49">
        <w:rPr>
          <w:b/>
          <w:sz w:val="28"/>
        </w:rPr>
        <w:lastRenderedPageBreak/>
        <w:t>4. КОНТРОЛЬ И ОЦЕНКА РЕЗУЛЬТАТОВ ОСВОЕНИЯ УЧЕБНОЙ ДИСЦИПЛИНЫ</w:t>
      </w:r>
      <w:bookmarkEnd w:id="6"/>
    </w:p>
    <w:p w:rsidR="0026289B" w:rsidRDefault="0026289B" w:rsidP="0026289B">
      <w:pPr>
        <w:pStyle w:val="160"/>
        <w:shd w:val="clear" w:color="auto" w:fill="auto"/>
        <w:spacing w:after="240" w:line="360" w:lineRule="auto"/>
        <w:ind w:firstLine="851"/>
      </w:pPr>
      <w:r w:rsidRPr="00E45B4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45B49"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420"/>
        <w:gridCol w:w="2955"/>
      </w:tblGrid>
      <w:tr w:rsidR="00B05807" w:rsidRPr="00FB07F4" w:rsidTr="00AC7356">
        <w:trPr>
          <w:trHeight w:val="96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pStyle w:val="42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pStyle w:val="42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05807" w:rsidRPr="00FB07F4" w:rsidTr="00AC7356">
        <w:trPr>
          <w:trHeight w:val="1537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Уметь:</w:t>
            </w:r>
          </w:p>
          <w:p w:rsidR="00B05807" w:rsidRPr="00FB07F4" w:rsidRDefault="00B05807" w:rsidP="00AC7356">
            <w:pPr>
              <w:pStyle w:val="af7"/>
              <w:numPr>
                <w:ilvl w:val="0"/>
                <w:numId w:val="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807" w:rsidRDefault="00B05807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Графические работы</w:t>
            </w:r>
          </w:p>
          <w:p w:rsidR="00B05807" w:rsidRPr="00FB07F4" w:rsidRDefault="00B05807" w:rsidP="00B058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05807" w:rsidRPr="00FB07F4" w:rsidTr="00AC7356">
        <w:trPr>
          <w:trHeight w:val="80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B05807">
            <w:pPr>
              <w:pStyle w:val="af7"/>
              <w:numPr>
                <w:ilvl w:val="0"/>
                <w:numId w:val="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выполнять изображения, разрезы и сечения на чертежах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807" w:rsidRPr="00FB07F4" w:rsidTr="00B05807">
        <w:trPr>
          <w:trHeight w:val="295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pStyle w:val="af7"/>
              <w:numPr>
                <w:ilvl w:val="0"/>
                <w:numId w:val="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FB07F4">
              <w:rPr>
                <w:rFonts w:ascii="Times New Roman" w:hAnsi="Times New Roman"/>
                <w:sz w:val="24"/>
              </w:rPr>
              <w:t>деталирование</w:t>
            </w:r>
            <w:proofErr w:type="spellEnd"/>
            <w:r w:rsidRPr="00FB07F4">
              <w:rPr>
                <w:rFonts w:ascii="Times New Roman" w:hAnsi="Times New Roman"/>
                <w:sz w:val="24"/>
              </w:rPr>
              <w:t xml:space="preserve"> сборочного чертежа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807" w:rsidRPr="00FB07F4" w:rsidTr="00AC7356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pStyle w:val="af7"/>
              <w:numPr>
                <w:ilvl w:val="0"/>
                <w:numId w:val="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решать графические задачи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807" w:rsidRPr="00FB07F4" w:rsidTr="00AC7356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B05807" w:rsidRPr="00FB07F4" w:rsidRDefault="00B05807" w:rsidP="00B05807">
            <w:pPr>
              <w:pStyle w:val="af7"/>
              <w:numPr>
                <w:ilvl w:val="0"/>
                <w:numId w:val="3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основные правила построения чертежей и схем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807" w:rsidRPr="00FB07F4" w:rsidTr="00AC7356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pStyle w:val="af7"/>
              <w:numPr>
                <w:ilvl w:val="0"/>
                <w:numId w:val="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способы графического представления пространственных образов</w:t>
            </w:r>
            <w:r>
              <w:rPr>
                <w:rFonts w:ascii="Times New Roman" w:hAnsi="Times New Roman"/>
                <w:b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807" w:rsidRPr="00FB07F4" w:rsidTr="00AC7356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pStyle w:val="af7"/>
              <w:numPr>
                <w:ilvl w:val="0"/>
                <w:numId w:val="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возможности пакетов прикладных программ компьютерной графики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807" w:rsidRPr="00C64F3E" w:rsidTr="00B05807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B05807">
            <w:pPr>
              <w:pStyle w:val="af7"/>
              <w:numPr>
                <w:ilvl w:val="0"/>
                <w:numId w:val="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 xml:space="preserve">основные положения конструкторской, технологической документации, нормативных правовых актов; 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204BDE" w:rsidRDefault="00B05807" w:rsidP="00AC735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807" w:rsidRPr="00C64F3E" w:rsidTr="00AC7356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FB07F4" w:rsidRDefault="00B05807" w:rsidP="00AC7356">
            <w:pPr>
              <w:pStyle w:val="af7"/>
              <w:numPr>
                <w:ilvl w:val="0"/>
                <w:numId w:val="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основы строительной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графики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07" w:rsidRPr="00204BDE" w:rsidRDefault="00B05807" w:rsidP="00AC735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89B" w:rsidRPr="00C64F3E" w:rsidRDefault="0026289B" w:rsidP="0026289B">
      <w:pPr>
        <w:spacing w:before="24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706" w:rsidRPr="001D7A86" w:rsidRDefault="00595706">
      <w:pPr>
        <w:jc w:val="center"/>
      </w:pPr>
    </w:p>
    <w:sectPr w:rsidR="00595706" w:rsidRPr="001D7A86" w:rsidSect="00FC1F16">
      <w:footerReference w:type="default" r:id="rId9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0A" w:rsidRDefault="006C2D0A" w:rsidP="004A543E">
      <w:r>
        <w:separator/>
      </w:r>
    </w:p>
  </w:endnote>
  <w:endnote w:type="continuationSeparator" w:id="0">
    <w:p w:rsidR="006C2D0A" w:rsidRDefault="006C2D0A" w:rsidP="004A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0766"/>
    </w:sdtPr>
    <w:sdtContent>
      <w:p w:rsidR="00D73D44" w:rsidRDefault="00194660">
        <w:pPr>
          <w:pStyle w:val="aff1"/>
          <w:jc w:val="center"/>
        </w:pPr>
        <w:r w:rsidRPr="00C51ACF">
          <w:rPr>
            <w:rFonts w:ascii="Times New Roman" w:hAnsi="Times New Roman"/>
          </w:rPr>
          <w:fldChar w:fldCharType="begin"/>
        </w:r>
        <w:r w:rsidR="00D73D44" w:rsidRPr="00C51ACF">
          <w:rPr>
            <w:rFonts w:ascii="Times New Roman" w:hAnsi="Times New Roman"/>
          </w:rPr>
          <w:instrText xml:space="preserve"> PAGE   \* MERGEFORMAT </w:instrText>
        </w:r>
        <w:r w:rsidRPr="00C51ACF">
          <w:rPr>
            <w:rFonts w:ascii="Times New Roman" w:hAnsi="Times New Roman"/>
          </w:rPr>
          <w:fldChar w:fldCharType="separate"/>
        </w:r>
        <w:r w:rsidR="00916D7C">
          <w:rPr>
            <w:rFonts w:ascii="Times New Roman" w:hAnsi="Times New Roman"/>
            <w:noProof/>
          </w:rPr>
          <w:t>3</w:t>
        </w:r>
        <w:r w:rsidRPr="00C51ACF">
          <w:rPr>
            <w:rFonts w:ascii="Times New Roman" w:hAnsi="Times New Roman"/>
          </w:rPr>
          <w:fldChar w:fldCharType="end"/>
        </w:r>
      </w:p>
    </w:sdtContent>
  </w:sdt>
  <w:p w:rsidR="00D73D44" w:rsidRDefault="00D73D44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245"/>
    </w:sdtPr>
    <w:sdtEndPr>
      <w:rPr>
        <w:rFonts w:ascii="Times New Roman" w:hAnsi="Times New Roman" w:cs="Times New Roman"/>
        <w:sz w:val="20"/>
        <w:szCs w:val="20"/>
      </w:rPr>
    </w:sdtEndPr>
    <w:sdtContent>
      <w:p w:rsidR="00E45B49" w:rsidRPr="00E45B49" w:rsidRDefault="00194660">
        <w:pPr>
          <w:pStyle w:val="af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45B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0CF2" w:rsidRPr="00E45B4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45B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6D7C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45B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45B49" w:rsidRDefault="006C2D0A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0A" w:rsidRDefault="006C2D0A" w:rsidP="004A543E">
      <w:r>
        <w:separator/>
      </w:r>
    </w:p>
  </w:footnote>
  <w:footnote w:type="continuationSeparator" w:id="0">
    <w:p w:rsidR="006C2D0A" w:rsidRDefault="006C2D0A" w:rsidP="004A5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608"/>
    <w:multiLevelType w:val="hybridMultilevel"/>
    <w:tmpl w:val="F634E39A"/>
    <w:lvl w:ilvl="0" w:tplc="D3E0ED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55D754E"/>
    <w:multiLevelType w:val="hybridMultilevel"/>
    <w:tmpl w:val="AA0CF95A"/>
    <w:lvl w:ilvl="0" w:tplc="6584F4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BD5B33"/>
    <w:multiLevelType w:val="hybridMultilevel"/>
    <w:tmpl w:val="A004598C"/>
    <w:lvl w:ilvl="0" w:tplc="37CAC7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49C6A5A"/>
    <w:multiLevelType w:val="hybridMultilevel"/>
    <w:tmpl w:val="1F30CB1A"/>
    <w:lvl w:ilvl="0" w:tplc="5BB492C6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70379C4"/>
    <w:multiLevelType w:val="hybridMultilevel"/>
    <w:tmpl w:val="619CF96A"/>
    <w:lvl w:ilvl="0" w:tplc="1CD6C4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1F1D01"/>
    <w:multiLevelType w:val="multilevel"/>
    <w:tmpl w:val="C0E46E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3057D"/>
    <w:multiLevelType w:val="hybridMultilevel"/>
    <w:tmpl w:val="F0489B56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15D1547"/>
    <w:multiLevelType w:val="hybridMultilevel"/>
    <w:tmpl w:val="C2CA5322"/>
    <w:lvl w:ilvl="0" w:tplc="B5DC3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7A59"/>
    <w:multiLevelType w:val="hybridMultilevel"/>
    <w:tmpl w:val="81541A38"/>
    <w:lvl w:ilvl="0" w:tplc="3B9E980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708284E"/>
    <w:multiLevelType w:val="hybridMultilevel"/>
    <w:tmpl w:val="965CEC84"/>
    <w:lvl w:ilvl="0" w:tplc="4190C55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94A360E"/>
    <w:multiLevelType w:val="hybridMultilevel"/>
    <w:tmpl w:val="626E82D2"/>
    <w:lvl w:ilvl="0" w:tplc="160C3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A7C0343"/>
    <w:multiLevelType w:val="hybridMultilevel"/>
    <w:tmpl w:val="4FD8A9E4"/>
    <w:lvl w:ilvl="0" w:tplc="3BF6DD1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EBC285E"/>
    <w:multiLevelType w:val="hybridMultilevel"/>
    <w:tmpl w:val="BFF4A50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B06D60"/>
    <w:multiLevelType w:val="hybridMultilevel"/>
    <w:tmpl w:val="D382A824"/>
    <w:lvl w:ilvl="0" w:tplc="D0D2C2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3416F6A"/>
    <w:multiLevelType w:val="hybridMultilevel"/>
    <w:tmpl w:val="1DC2E940"/>
    <w:lvl w:ilvl="0" w:tplc="C5D4D4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E2547EE"/>
    <w:multiLevelType w:val="hybridMultilevel"/>
    <w:tmpl w:val="8640D3D4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1243D5"/>
    <w:multiLevelType w:val="hybridMultilevel"/>
    <w:tmpl w:val="28D010E6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8E2317"/>
    <w:multiLevelType w:val="hybridMultilevel"/>
    <w:tmpl w:val="FBDCEC90"/>
    <w:lvl w:ilvl="0" w:tplc="CBAABA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37A6081"/>
    <w:multiLevelType w:val="hybridMultilevel"/>
    <w:tmpl w:val="1E841C2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1F257C"/>
    <w:multiLevelType w:val="hybridMultilevel"/>
    <w:tmpl w:val="01A801E4"/>
    <w:lvl w:ilvl="0" w:tplc="FE50FC7C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07375"/>
    <w:multiLevelType w:val="multilevel"/>
    <w:tmpl w:val="42D684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C3516"/>
    <w:multiLevelType w:val="hybridMultilevel"/>
    <w:tmpl w:val="F83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D3E61"/>
    <w:multiLevelType w:val="hybridMultilevel"/>
    <w:tmpl w:val="445A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F750E"/>
    <w:multiLevelType w:val="hybridMultilevel"/>
    <w:tmpl w:val="D28CC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DD02D7"/>
    <w:multiLevelType w:val="hybridMultilevel"/>
    <w:tmpl w:val="652CA390"/>
    <w:lvl w:ilvl="0" w:tplc="9FEEDF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0242F1F"/>
    <w:multiLevelType w:val="hybridMultilevel"/>
    <w:tmpl w:val="604803CA"/>
    <w:lvl w:ilvl="0" w:tplc="B4989F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03F4756"/>
    <w:multiLevelType w:val="hybridMultilevel"/>
    <w:tmpl w:val="90B60EA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9517E"/>
    <w:multiLevelType w:val="hybridMultilevel"/>
    <w:tmpl w:val="4A4C9C10"/>
    <w:lvl w:ilvl="0" w:tplc="062C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8114395"/>
    <w:multiLevelType w:val="hybridMultilevel"/>
    <w:tmpl w:val="D85E1268"/>
    <w:lvl w:ilvl="0" w:tplc="031CA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8631067"/>
    <w:multiLevelType w:val="hybridMultilevel"/>
    <w:tmpl w:val="F7DAEF8E"/>
    <w:lvl w:ilvl="0" w:tplc="BED8F6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3575A5A"/>
    <w:multiLevelType w:val="hybridMultilevel"/>
    <w:tmpl w:val="FD322C5A"/>
    <w:lvl w:ilvl="0" w:tplc="F0D6F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B40D3"/>
    <w:multiLevelType w:val="hybridMultilevel"/>
    <w:tmpl w:val="B4B40C66"/>
    <w:lvl w:ilvl="0" w:tplc="9C7CF04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3444160"/>
    <w:multiLevelType w:val="hybridMultilevel"/>
    <w:tmpl w:val="99A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9"/>
  </w:num>
  <w:num w:numId="5">
    <w:abstractNumId w:val="21"/>
  </w:num>
  <w:num w:numId="6">
    <w:abstractNumId w:val="10"/>
  </w:num>
  <w:num w:numId="7">
    <w:abstractNumId w:val="30"/>
  </w:num>
  <w:num w:numId="8">
    <w:abstractNumId w:val="24"/>
  </w:num>
  <w:num w:numId="9">
    <w:abstractNumId w:val="28"/>
  </w:num>
  <w:num w:numId="10">
    <w:abstractNumId w:val="27"/>
  </w:num>
  <w:num w:numId="11">
    <w:abstractNumId w:val="17"/>
  </w:num>
  <w:num w:numId="12">
    <w:abstractNumId w:val="19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  <w:num w:numId="17">
    <w:abstractNumId w:val="3"/>
  </w:num>
  <w:num w:numId="18">
    <w:abstractNumId w:val="8"/>
  </w:num>
  <w:num w:numId="19">
    <w:abstractNumId w:val="6"/>
  </w:num>
  <w:num w:numId="20">
    <w:abstractNumId w:val="22"/>
  </w:num>
  <w:num w:numId="21">
    <w:abstractNumId w:val="1"/>
  </w:num>
  <w:num w:numId="22">
    <w:abstractNumId w:val="14"/>
  </w:num>
  <w:num w:numId="23">
    <w:abstractNumId w:val="25"/>
  </w:num>
  <w:num w:numId="24">
    <w:abstractNumId w:val="9"/>
  </w:num>
  <w:num w:numId="25">
    <w:abstractNumId w:val="2"/>
  </w:num>
  <w:num w:numId="26">
    <w:abstractNumId w:val="13"/>
  </w:num>
  <w:num w:numId="27">
    <w:abstractNumId w:val="0"/>
  </w:num>
  <w:num w:numId="28">
    <w:abstractNumId w:val="31"/>
  </w:num>
  <w:num w:numId="29">
    <w:abstractNumId w:val="5"/>
  </w:num>
  <w:num w:numId="30">
    <w:abstractNumId w:val="20"/>
  </w:num>
  <w:num w:numId="31">
    <w:abstractNumId w:val="26"/>
  </w:num>
  <w:num w:numId="32">
    <w:abstractNumId w:val="2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57D"/>
    <w:rsid w:val="0001659D"/>
    <w:rsid w:val="00026810"/>
    <w:rsid w:val="00084631"/>
    <w:rsid w:val="00094183"/>
    <w:rsid w:val="00094DD3"/>
    <w:rsid w:val="000A19AB"/>
    <w:rsid w:val="000D72C5"/>
    <w:rsid w:val="000F70D8"/>
    <w:rsid w:val="00146C22"/>
    <w:rsid w:val="00194660"/>
    <w:rsid w:val="001D7A86"/>
    <w:rsid w:val="00222687"/>
    <w:rsid w:val="0026289B"/>
    <w:rsid w:val="002C6224"/>
    <w:rsid w:val="002C777C"/>
    <w:rsid w:val="002F5C3E"/>
    <w:rsid w:val="00314F7B"/>
    <w:rsid w:val="0034157D"/>
    <w:rsid w:val="003B0CF2"/>
    <w:rsid w:val="00435AE5"/>
    <w:rsid w:val="00452189"/>
    <w:rsid w:val="004717E9"/>
    <w:rsid w:val="00474D94"/>
    <w:rsid w:val="004A543E"/>
    <w:rsid w:val="004F53CF"/>
    <w:rsid w:val="00595706"/>
    <w:rsid w:val="00671DE1"/>
    <w:rsid w:val="006C2D0A"/>
    <w:rsid w:val="00737E21"/>
    <w:rsid w:val="007C1E27"/>
    <w:rsid w:val="008109A8"/>
    <w:rsid w:val="00864807"/>
    <w:rsid w:val="00870CC8"/>
    <w:rsid w:val="008D3832"/>
    <w:rsid w:val="00916D7C"/>
    <w:rsid w:val="00935807"/>
    <w:rsid w:val="009845FC"/>
    <w:rsid w:val="009A12CD"/>
    <w:rsid w:val="009D38E0"/>
    <w:rsid w:val="00A63C13"/>
    <w:rsid w:val="00A754C4"/>
    <w:rsid w:val="00AC3F2B"/>
    <w:rsid w:val="00B05807"/>
    <w:rsid w:val="00B173E6"/>
    <w:rsid w:val="00B80175"/>
    <w:rsid w:val="00BB4267"/>
    <w:rsid w:val="00BD7A34"/>
    <w:rsid w:val="00C138D5"/>
    <w:rsid w:val="00C20F19"/>
    <w:rsid w:val="00C21821"/>
    <w:rsid w:val="00C6547E"/>
    <w:rsid w:val="00CA20C8"/>
    <w:rsid w:val="00D73D44"/>
    <w:rsid w:val="00DC756F"/>
    <w:rsid w:val="00DF7E75"/>
    <w:rsid w:val="00E3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0CC8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0C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70C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C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C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0CC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70CC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70C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70C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0C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DD3"/>
  </w:style>
  <w:style w:type="character" w:customStyle="1" w:styleId="WW-Absatz-Standardschriftart">
    <w:name w:val="WW-Absatz-Standardschriftart"/>
    <w:rsid w:val="00094DD3"/>
  </w:style>
  <w:style w:type="character" w:customStyle="1" w:styleId="WW-Absatz-Standardschriftart1">
    <w:name w:val="WW-Absatz-Standardschriftart1"/>
    <w:rsid w:val="00094DD3"/>
  </w:style>
  <w:style w:type="character" w:customStyle="1" w:styleId="WW-Absatz-Standardschriftart11">
    <w:name w:val="WW-Absatz-Standardschriftart11"/>
    <w:rsid w:val="00094DD3"/>
  </w:style>
  <w:style w:type="character" w:customStyle="1" w:styleId="WW-Absatz-Standardschriftart111">
    <w:name w:val="WW-Absatz-Standardschriftart111"/>
    <w:rsid w:val="00094DD3"/>
  </w:style>
  <w:style w:type="character" w:customStyle="1" w:styleId="WW-Absatz-Standardschriftart1111">
    <w:name w:val="WW-Absatz-Standardschriftart1111"/>
    <w:rsid w:val="00094DD3"/>
  </w:style>
  <w:style w:type="character" w:customStyle="1" w:styleId="WW-Absatz-Standardschriftart11111">
    <w:name w:val="WW-Absatz-Standardschriftart11111"/>
    <w:rsid w:val="00094DD3"/>
  </w:style>
  <w:style w:type="character" w:customStyle="1" w:styleId="11">
    <w:name w:val="Основной шрифт абзаца1"/>
    <w:rsid w:val="00094DD3"/>
  </w:style>
  <w:style w:type="paragraph" w:customStyle="1" w:styleId="a3">
    <w:name w:val="Заголовок"/>
    <w:basedOn w:val="a"/>
    <w:next w:val="a4"/>
    <w:rsid w:val="00094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4DD3"/>
    <w:pPr>
      <w:spacing w:after="120"/>
    </w:pPr>
  </w:style>
  <w:style w:type="paragraph" w:styleId="a5">
    <w:name w:val="List"/>
    <w:basedOn w:val="a4"/>
    <w:rsid w:val="00094DD3"/>
    <w:rPr>
      <w:rFonts w:cs="Mangal"/>
    </w:rPr>
  </w:style>
  <w:style w:type="paragraph" w:customStyle="1" w:styleId="12">
    <w:name w:val="Название1"/>
    <w:basedOn w:val="a"/>
    <w:rsid w:val="00094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4DD3"/>
    <w:pPr>
      <w:suppressLineNumbers/>
    </w:pPr>
    <w:rPr>
      <w:rFonts w:cs="Mangal"/>
    </w:rPr>
  </w:style>
  <w:style w:type="paragraph" w:styleId="a6">
    <w:name w:val="Body Text Indent"/>
    <w:basedOn w:val="a"/>
    <w:link w:val="a7"/>
    <w:rsid w:val="00094DD3"/>
    <w:pPr>
      <w:ind w:left="1418" w:firstLine="0"/>
      <w:jc w:val="center"/>
    </w:pPr>
    <w:rPr>
      <w:rFonts w:ascii="Arial" w:hAnsi="Arial" w:cs="Arial"/>
      <w:smallCaps/>
      <w:color w:val="FFFFFF"/>
    </w:rPr>
  </w:style>
  <w:style w:type="paragraph" w:customStyle="1" w:styleId="a8">
    <w:name w:val="Содержимое врезки"/>
    <w:basedOn w:val="a4"/>
    <w:rsid w:val="00094DD3"/>
  </w:style>
  <w:style w:type="paragraph" w:customStyle="1" w:styleId="a9">
    <w:name w:val="Содержимое таблицы"/>
    <w:basedOn w:val="a"/>
    <w:rsid w:val="00094DD3"/>
    <w:pPr>
      <w:suppressLineNumbers/>
    </w:pPr>
  </w:style>
  <w:style w:type="paragraph" w:customStyle="1" w:styleId="aa">
    <w:name w:val="Заголовок таблицы"/>
    <w:basedOn w:val="a9"/>
    <w:rsid w:val="00094DD3"/>
    <w:pPr>
      <w:jc w:val="center"/>
    </w:pPr>
    <w:rPr>
      <w:b/>
      <w:bCs/>
    </w:rPr>
  </w:style>
  <w:style w:type="table" w:styleId="ab">
    <w:name w:val="Table Grid"/>
    <w:basedOn w:val="a1"/>
    <w:uiPriority w:val="99"/>
    <w:rsid w:val="00C2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CC8"/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870CC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C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0C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70C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0C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70C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70C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70C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70C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0C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qFormat/>
    <w:rsid w:val="00870CC8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70C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0">
    <w:name w:val="Название Знак"/>
    <w:link w:val="af"/>
    <w:uiPriority w:val="10"/>
    <w:rsid w:val="00870C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87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870CC8"/>
    <w:rPr>
      <w:rFonts w:ascii="Calibri"/>
      <w:i/>
      <w:iCs/>
      <w:sz w:val="24"/>
      <w:szCs w:val="24"/>
    </w:rPr>
  </w:style>
  <w:style w:type="character" w:styleId="af3">
    <w:name w:val="Strong"/>
    <w:uiPriority w:val="22"/>
    <w:qFormat/>
    <w:rsid w:val="00870CC8"/>
    <w:rPr>
      <w:b/>
      <w:bCs/>
      <w:spacing w:val="0"/>
    </w:rPr>
  </w:style>
  <w:style w:type="character" w:styleId="af4">
    <w:name w:val="Emphasis"/>
    <w:uiPriority w:val="20"/>
    <w:qFormat/>
    <w:rsid w:val="00870CC8"/>
    <w:rPr>
      <w:b/>
      <w:bCs/>
      <w:i/>
      <w:iCs/>
      <w:color w:val="5A5A5A"/>
    </w:rPr>
  </w:style>
  <w:style w:type="paragraph" w:styleId="af5">
    <w:name w:val="No Spacing"/>
    <w:basedOn w:val="a"/>
    <w:link w:val="af6"/>
    <w:uiPriority w:val="1"/>
    <w:qFormat/>
    <w:rsid w:val="00870CC8"/>
    <w:pPr>
      <w:ind w:firstLine="0"/>
    </w:pPr>
  </w:style>
  <w:style w:type="character" w:customStyle="1" w:styleId="af6">
    <w:name w:val="Без интервала Знак"/>
    <w:link w:val="af5"/>
    <w:uiPriority w:val="1"/>
    <w:rsid w:val="00870CC8"/>
  </w:style>
  <w:style w:type="paragraph" w:styleId="af7">
    <w:name w:val="List Paragraph"/>
    <w:basedOn w:val="a"/>
    <w:uiPriority w:val="34"/>
    <w:qFormat/>
    <w:rsid w:val="00870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CC8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870CC8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870C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870C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870CC8"/>
    <w:rPr>
      <w:i/>
      <w:iCs/>
      <w:color w:val="5A5A5A"/>
    </w:rPr>
  </w:style>
  <w:style w:type="character" w:styleId="afb">
    <w:name w:val="Intense Emphasis"/>
    <w:uiPriority w:val="21"/>
    <w:qFormat/>
    <w:rsid w:val="00870CC8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870CC8"/>
    <w:rPr>
      <w:color w:val="auto"/>
      <w:u w:val="single" w:color="9BBB59"/>
    </w:rPr>
  </w:style>
  <w:style w:type="character" w:styleId="afd">
    <w:name w:val="Intense Reference"/>
    <w:uiPriority w:val="32"/>
    <w:qFormat/>
    <w:rsid w:val="00870CC8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870CC8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qFormat/>
    <w:rsid w:val="00870CC8"/>
    <w:pPr>
      <w:outlineLvl w:val="9"/>
    </w:pPr>
    <w:rPr>
      <w:lang w:bidi="en-US"/>
    </w:rPr>
  </w:style>
  <w:style w:type="paragraph" w:styleId="aff0">
    <w:name w:val="Normal (Web)"/>
    <w:basedOn w:val="a"/>
    <w:uiPriority w:val="99"/>
    <w:semiHidden/>
    <w:unhideWhenUsed/>
    <w:rsid w:val="00BD7A34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5957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5957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1">
    <w:name w:val="Заголовок №3 (2) + Курсив"/>
    <w:basedOn w:val="32"/>
    <w:rsid w:val="00595706"/>
    <w:rPr>
      <w:i/>
      <w:iCs/>
      <w:u w:val="single"/>
    </w:rPr>
  </w:style>
  <w:style w:type="character" w:customStyle="1" w:styleId="31">
    <w:name w:val="Заголовок №3_"/>
    <w:basedOn w:val="a0"/>
    <w:link w:val="33"/>
    <w:rsid w:val="00595706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25">
    <w:name w:val="Заголовок №2_"/>
    <w:basedOn w:val="a0"/>
    <w:link w:val="26"/>
    <w:rsid w:val="005957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5pt">
    <w:name w:val="Заголовок №2 + 15 pt"/>
    <w:basedOn w:val="25"/>
    <w:rsid w:val="00595706"/>
    <w:rPr>
      <w:sz w:val="30"/>
      <w:szCs w:val="30"/>
    </w:rPr>
  </w:style>
  <w:style w:type="paragraph" w:customStyle="1" w:styleId="24">
    <w:name w:val="Основной текст (2)"/>
    <w:basedOn w:val="a"/>
    <w:link w:val="23"/>
    <w:rsid w:val="00595706"/>
    <w:pPr>
      <w:shd w:val="clear" w:color="auto" w:fill="FFFFFF"/>
      <w:spacing w:before="360" w:line="0" w:lineRule="atLeast"/>
      <w:ind w:hanging="400"/>
    </w:pPr>
    <w:rPr>
      <w:rFonts w:ascii="Times New Roman" w:hAnsi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595706"/>
    <w:pPr>
      <w:shd w:val="clear" w:color="auto" w:fill="FFFFFF"/>
      <w:spacing w:line="479" w:lineRule="exact"/>
      <w:ind w:firstLine="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33">
    <w:name w:val="Заголовок №3"/>
    <w:basedOn w:val="a"/>
    <w:link w:val="31"/>
    <w:rsid w:val="00595706"/>
    <w:pPr>
      <w:shd w:val="clear" w:color="auto" w:fill="FFFFFF"/>
      <w:spacing w:before="480" w:line="500" w:lineRule="exact"/>
      <w:ind w:firstLine="760"/>
      <w:jc w:val="both"/>
      <w:outlineLvl w:val="2"/>
    </w:pPr>
    <w:rPr>
      <w:rFonts w:ascii="Times New Roman" w:hAnsi="Times New Roman"/>
      <w:sz w:val="30"/>
      <w:szCs w:val="30"/>
    </w:rPr>
  </w:style>
  <w:style w:type="paragraph" w:customStyle="1" w:styleId="26">
    <w:name w:val="Заголовок №2"/>
    <w:basedOn w:val="a"/>
    <w:link w:val="25"/>
    <w:rsid w:val="00595706"/>
    <w:pPr>
      <w:shd w:val="clear" w:color="auto" w:fill="FFFFFF"/>
      <w:spacing w:line="519" w:lineRule="exact"/>
      <w:ind w:hanging="340"/>
      <w:outlineLvl w:val="1"/>
    </w:pPr>
    <w:rPr>
      <w:rFonts w:ascii="Times New Roman" w:hAnsi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595706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595706"/>
    <w:pPr>
      <w:shd w:val="clear" w:color="auto" w:fill="FFFFFF"/>
      <w:spacing w:after="780" w:line="564" w:lineRule="exact"/>
      <w:ind w:firstLine="0"/>
      <w:outlineLvl w:val="0"/>
    </w:pPr>
    <w:rPr>
      <w:rFonts w:ascii="Times New Roman" w:hAnsi="Times New Roman"/>
      <w:sz w:val="30"/>
      <w:szCs w:val="30"/>
    </w:rPr>
  </w:style>
  <w:style w:type="character" w:customStyle="1" w:styleId="41">
    <w:name w:val="Основной текст (4)_"/>
    <w:basedOn w:val="a0"/>
    <w:link w:val="42"/>
    <w:rsid w:val="005957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957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595706"/>
    <w:rPr>
      <w:b/>
      <w:bCs/>
      <w:i w:val="0"/>
      <w:iCs w:val="0"/>
      <w:smallCaps w:val="0"/>
      <w:strike w:val="0"/>
      <w:spacing w:val="0"/>
    </w:rPr>
  </w:style>
  <w:style w:type="character" w:customStyle="1" w:styleId="28">
    <w:name w:val="Основной текст (2) + Курсив"/>
    <w:basedOn w:val="23"/>
    <w:rsid w:val="00595706"/>
    <w:rPr>
      <w:b w:val="0"/>
      <w:bCs w:val="0"/>
      <w:i/>
      <w:iCs/>
      <w:smallCaps w:val="0"/>
      <w:strike w:val="0"/>
      <w:spacing w:val="0"/>
    </w:rPr>
  </w:style>
  <w:style w:type="paragraph" w:customStyle="1" w:styleId="42">
    <w:name w:val="Основной текст (4)"/>
    <w:basedOn w:val="a"/>
    <w:link w:val="41"/>
    <w:rsid w:val="00595706"/>
    <w:pPr>
      <w:shd w:val="clear" w:color="auto" w:fill="FFFFFF"/>
      <w:spacing w:line="0" w:lineRule="atLeast"/>
      <w:ind w:hanging="100"/>
    </w:pPr>
    <w:rPr>
      <w:rFonts w:ascii="Times New Roman" w:hAnsi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595706"/>
    <w:pPr>
      <w:shd w:val="clear" w:color="auto" w:fill="FFFFFF"/>
      <w:spacing w:line="0" w:lineRule="atLeast"/>
      <w:ind w:firstLine="0"/>
      <w:jc w:val="center"/>
    </w:pPr>
    <w:rPr>
      <w:rFonts w:ascii="Times New Roman" w:hAnsi="Times New Roman"/>
      <w:sz w:val="28"/>
      <w:szCs w:val="28"/>
    </w:rPr>
  </w:style>
  <w:style w:type="character" w:customStyle="1" w:styleId="43">
    <w:name w:val="Заголовок №4_"/>
    <w:basedOn w:val="a0"/>
    <w:link w:val="44"/>
    <w:rsid w:val="0059570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595706"/>
    <w:pPr>
      <w:shd w:val="clear" w:color="auto" w:fill="FFFFFF"/>
      <w:spacing w:line="504" w:lineRule="exact"/>
      <w:ind w:firstLine="0"/>
      <w:jc w:val="both"/>
      <w:outlineLvl w:val="3"/>
    </w:pPr>
    <w:rPr>
      <w:rFonts w:ascii="Times New Roman" w:hAnsi="Times New Roman"/>
      <w:sz w:val="28"/>
      <w:szCs w:val="28"/>
    </w:rPr>
  </w:style>
  <w:style w:type="character" w:customStyle="1" w:styleId="150">
    <w:name w:val="Основной текст (15)_"/>
    <w:basedOn w:val="a0"/>
    <w:link w:val="151"/>
    <w:rsid w:val="002628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289B"/>
    <w:pPr>
      <w:shd w:val="clear" w:color="auto" w:fill="FFFFFF"/>
      <w:spacing w:before="360" w:line="392" w:lineRule="exact"/>
      <w:ind w:firstLine="0"/>
    </w:pPr>
    <w:rPr>
      <w:rFonts w:ascii="Times New Roman" w:hAnsi="Times New Roman"/>
      <w:sz w:val="23"/>
      <w:szCs w:val="23"/>
    </w:rPr>
  </w:style>
  <w:style w:type="paragraph" w:styleId="aff1">
    <w:name w:val="footer"/>
    <w:basedOn w:val="a"/>
    <w:link w:val="aff2"/>
    <w:uiPriority w:val="99"/>
    <w:unhideWhenUsed/>
    <w:rsid w:val="0026289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2628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Основной текст (3)_"/>
    <w:basedOn w:val="a0"/>
    <w:link w:val="35"/>
    <w:rsid w:val="002628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6289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6289B"/>
    <w:pPr>
      <w:shd w:val="clear" w:color="auto" w:fill="FFFFFF"/>
      <w:spacing w:line="515" w:lineRule="exact"/>
      <w:ind w:firstLine="0"/>
      <w:jc w:val="both"/>
    </w:pPr>
    <w:rPr>
      <w:rFonts w:ascii="Times New Roman" w:hAnsi="Times New Roman"/>
      <w:sz w:val="30"/>
      <w:szCs w:val="30"/>
    </w:rPr>
  </w:style>
  <w:style w:type="paragraph" w:customStyle="1" w:styleId="160">
    <w:name w:val="Основной текст (16)"/>
    <w:basedOn w:val="a"/>
    <w:link w:val="16"/>
    <w:rsid w:val="0026289B"/>
    <w:pPr>
      <w:shd w:val="clear" w:color="auto" w:fill="FFFFFF"/>
      <w:spacing w:after="780" w:line="552" w:lineRule="exact"/>
      <w:ind w:firstLine="0"/>
      <w:jc w:val="both"/>
    </w:pPr>
    <w:rPr>
      <w:rFonts w:ascii="Times New Roman" w:hAnsi="Times New Roman"/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rsid w:val="00D73D44"/>
    <w:rPr>
      <w:rFonts w:ascii="Arial" w:hAnsi="Arial" w:cs="Arial"/>
      <w:smallCaps/>
      <w:color w:val="FFFFF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7816A2-D514-4368-82C0-AD34005C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3</cp:revision>
  <cp:lastPrinted>2015-10-22T17:37:00Z</cp:lastPrinted>
  <dcterms:created xsi:type="dcterms:W3CDTF">2017-02-01T03:54:00Z</dcterms:created>
  <dcterms:modified xsi:type="dcterms:W3CDTF">2017-02-02T03:47:00Z</dcterms:modified>
</cp:coreProperties>
</file>