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73D44" w:rsidRPr="00FB07F4" w:rsidRDefault="00D73D44" w:rsidP="00D73D44">
      <w:pPr>
        <w:ind w:firstLine="0"/>
        <w:jc w:val="center"/>
        <w:rPr>
          <w:rFonts w:ascii="Times New Roman" w:hAnsi="Times New Roman"/>
          <w:smallCaps/>
          <w:sz w:val="24"/>
          <w:szCs w:val="24"/>
        </w:rPr>
      </w:pPr>
      <w:r w:rsidRPr="00FB07F4">
        <w:rPr>
          <w:rFonts w:ascii="Times New Roman" w:hAnsi="Times New Roman"/>
          <w:bCs/>
          <w:sz w:val="24"/>
          <w:szCs w:val="24"/>
        </w:rPr>
        <w:t xml:space="preserve">Главное управление образования и науки Алтайского края </w:t>
      </w:r>
      <w:r w:rsidRPr="00FB07F4">
        <w:rPr>
          <w:rFonts w:ascii="Times New Roman" w:hAnsi="Times New Roman"/>
          <w:sz w:val="24"/>
          <w:szCs w:val="24"/>
        </w:rPr>
        <w:t>краевое государственное бюджетное профессиональное образовательное учреждение</w:t>
      </w:r>
    </w:p>
    <w:p w:rsidR="00D73D44" w:rsidRPr="00FB07F4" w:rsidRDefault="00D73D44" w:rsidP="00D73D44">
      <w:pPr>
        <w:pStyle w:val="a6"/>
        <w:ind w:left="0"/>
        <w:rPr>
          <w:rFonts w:ascii="Times New Roman" w:eastAsia="Calibri" w:hAnsi="Times New Roman" w:cs="Times New Roman"/>
          <w:color w:val="000000"/>
          <w:spacing w:val="60"/>
          <w:sz w:val="24"/>
          <w:szCs w:val="24"/>
          <w:lang w:eastAsia="en-US"/>
        </w:rPr>
      </w:pPr>
      <w:r w:rsidRPr="00FB07F4">
        <w:rPr>
          <w:rFonts w:ascii="Times New Roman" w:hAnsi="Times New Roman" w:cs="Times New Roman"/>
          <w:smallCaps w:val="0"/>
          <w:color w:val="auto"/>
          <w:sz w:val="24"/>
          <w:szCs w:val="24"/>
        </w:rPr>
        <w:t>«Троицкий агротехнический техникум»</w:t>
      </w:r>
    </w:p>
    <w:p w:rsidR="00D73D44" w:rsidRPr="00FB07F4" w:rsidRDefault="00D73D44" w:rsidP="00D73D44">
      <w:pPr>
        <w:pStyle w:val="a6"/>
        <w:ind w:left="0"/>
        <w:rPr>
          <w:rFonts w:ascii="Times New Roman" w:hAnsi="Times New Roman" w:cs="Times New Roman"/>
          <w:smallCaps w:val="0"/>
          <w:color w:val="auto"/>
          <w:sz w:val="24"/>
          <w:szCs w:val="24"/>
        </w:rPr>
      </w:pPr>
      <w:r w:rsidRPr="00FB07F4">
        <w:rPr>
          <w:rFonts w:ascii="Times New Roman" w:eastAsia="Calibri" w:hAnsi="Times New Roman" w:cs="Times New Roman"/>
          <w:color w:val="000000"/>
          <w:spacing w:val="60"/>
          <w:sz w:val="24"/>
          <w:szCs w:val="24"/>
          <w:lang w:eastAsia="en-US"/>
        </w:rPr>
        <w:t>(КГБПОУ «ТАТТ»</w:t>
      </w:r>
      <w:r w:rsidRPr="00FB07F4">
        <w:rPr>
          <w:rFonts w:ascii="Times New Roman" w:hAnsi="Times New Roman" w:cs="Times New Roman"/>
          <w:smallCaps w:val="0"/>
          <w:color w:val="auto"/>
          <w:sz w:val="24"/>
          <w:szCs w:val="24"/>
        </w:rPr>
        <w:t>)</w:t>
      </w:r>
    </w:p>
    <w:p w:rsidR="00D73D44" w:rsidRPr="00FB07F4" w:rsidRDefault="00D73D44" w:rsidP="00D73D44">
      <w:pPr>
        <w:pStyle w:val="aff0"/>
        <w:spacing w:after="0"/>
        <w:ind w:left="7797"/>
        <w:jc w:val="both"/>
        <w:rPr>
          <w:b/>
          <w:bCs/>
        </w:rPr>
      </w:pPr>
    </w:p>
    <w:p w:rsidR="00D73D44" w:rsidRPr="00FB07F4" w:rsidRDefault="00D73D44" w:rsidP="00D73D44">
      <w:pPr>
        <w:pStyle w:val="aff0"/>
        <w:spacing w:after="0"/>
        <w:ind w:left="7797"/>
        <w:jc w:val="both"/>
        <w:rPr>
          <w:b/>
          <w:bCs/>
        </w:rPr>
      </w:pPr>
    </w:p>
    <w:p w:rsidR="00D73D44" w:rsidRPr="00FB07F4" w:rsidRDefault="00D73D44" w:rsidP="00D73D44">
      <w:pPr>
        <w:pStyle w:val="aff0"/>
        <w:spacing w:after="0"/>
        <w:ind w:left="7797"/>
        <w:jc w:val="both"/>
        <w:rPr>
          <w:b/>
        </w:rPr>
      </w:pPr>
      <w:r w:rsidRPr="00FB07F4">
        <w:rPr>
          <w:b/>
          <w:bCs/>
        </w:rPr>
        <w:t>УТВЕРЖДАЮ</w:t>
      </w:r>
    </w:p>
    <w:p w:rsidR="00D73D44" w:rsidRPr="00FB07F4" w:rsidRDefault="00D73D44" w:rsidP="00D73D44">
      <w:pPr>
        <w:pStyle w:val="aff0"/>
        <w:spacing w:beforeAutospacing="0" w:after="0"/>
        <w:ind w:left="7088" w:right="325"/>
        <w:jc w:val="both"/>
      </w:pPr>
      <w:r w:rsidRPr="00FB07F4">
        <w:t>Директор КГБПОУ «ТАТТ»</w:t>
      </w:r>
    </w:p>
    <w:p w:rsidR="00D73D44" w:rsidRPr="00FB07F4" w:rsidRDefault="00D73D44" w:rsidP="00D73D44">
      <w:pPr>
        <w:pStyle w:val="aff0"/>
        <w:spacing w:beforeAutospacing="0" w:after="0"/>
        <w:ind w:left="7088" w:right="325"/>
        <w:jc w:val="both"/>
      </w:pPr>
      <w:r w:rsidRPr="00FB07F4">
        <w:t xml:space="preserve">____________А.А. </w:t>
      </w:r>
      <w:proofErr w:type="spellStart"/>
      <w:r w:rsidRPr="00FB07F4">
        <w:t>Завьялов</w:t>
      </w:r>
      <w:proofErr w:type="spellEnd"/>
    </w:p>
    <w:p w:rsidR="00D73D44" w:rsidRPr="00FB07F4" w:rsidRDefault="00D73D44" w:rsidP="00D73D44">
      <w:pPr>
        <w:pStyle w:val="aff0"/>
        <w:spacing w:beforeAutospacing="0" w:after="0"/>
        <w:ind w:left="7088" w:right="325"/>
        <w:jc w:val="both"/>
      </w:pPr>
      <w:r w:rsidRPr="00FB07F4">
        <w:t>«___» ____________ 201__г.</w:t>
      </w:r>
    </w:p>
    <w:p w:rsidR="00D73D44" w:rsidRPr="00FB07F4" w:rsidRDefault="00D73D44" w:rsidP="00D73D44">
      <w:pPr>
        <w:ind w:firstLine="0"/>
        <w:rPr>
          <w:b/>
          <w:color w:val="FFFFFF"/>
          <w:sz w:val="40"/>
          <w:szCs w:val="40"/>
        </w:rPr>
      </w:pPr>
    </w:p>
    <w:p w:rsidR="00D73D44" w:rsidRPr="00FB07F4" w:rsidRDefault="00D73D44" w:rsidP="00D73D44">
      <w:pPr>
        <w:jc w:val="center"/>
        <w:rPr>
          <w:rFonts w:ascii="Times New Roman" w:hAnsi="Times New Roman"/>
          <w:sz w:val="28"/>
          <w:szCs w:val="28"/>
        </w:rPr>
      </w:pPr>
    </w:p>
    <w:p w:rsidR="00D73D44" w:rsidRPr="00FB07F4" w:rsidRDefault="00D73D44" w:rsidP="00D73D44">
      <w:pPr>
        <w:jc w:val="center"/>
        <w:rPr>
          <w:rFonts w:ascii="Times New Roman" w:hAnsi="Times New Roman"/>
          <w:sz w:val="28"/>
          <w:szCs w:val="28"/>
        </w:rPr>
      </w:pPr>
    </w:p>
    <w:p w:rsidR="00D73D44" w:rsidRPr="00FB07F4" w:rsidRDefault="00D73D44" w:rsidP="00D73D44">
      <w:pPr>
        <w:jc w:val="center"/>
        <w:rPr>
          <w:rFonts w:ascii="Times New Roman" w:hAnsi="Times New Roman"/>
          <w:sz w:val="28"/>
          <w:szCs w:val="28"/>
        </w:rPr>
      </w:pPr>
    </w:p>
    <w:p w:rsidR="00D73D44" w:rsidRPr="00FB07F4" w:rsidRDefault="00D73D44" w:rsidP="00D73D44">
      <w:pPr>
        <w:jc w:val="center"/>
        <w:rPr>
          <w:rFonts w:ascii="Times New Roman" w:hAnsi="Times New Roman"/>
          <w:sz w:val="28"/>
          <w:szCs w:val="28"/>
        </w:rPr>
      </w:pPr>
    </w:p>
    <w:p w:rsidR="00D73D44" w:rsidRPr="00FB07F4" w:rsidRDefault="00D73D44" w:rsidP="00D73D4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rFonts w:ascii="Times New Roman" w:hAnsi="Times New Roman"/>
          <w:b/>
          <w:caps/>
          <w:sz w:val="44"/>
          <w:szCs w:val="44"/>
        </w:rPr>
      </w:pPr>
      <w:r w:rsidRPr="00FB07F4">
        <w:rPr>
          <w:rFonts w:ascii="Times New Roman" w:hAnsi="Times New Roman"/>
          <w:b/>
          <w:caps/>
          <w:sz w:val="44"/>
          <w:szCs w:val="44"/>
        </w:rPr>
        <w:t>рабочая программа</w:t>
      </w:r>
    </w:p>
    <w:p w:rsidR="00D73D44" w:rsidRPr="00FB07F4" w:rsidRDefault="00D73D44" w:rsidP="00D73D4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rFonts w:ascii="Times New Roman" w:hAnsi="Times New Roman"/>
          <w:b/>
          <w:caps/>
          <w:sz w:val="36"/>
          <w:szCs w:val="36"/>
        </w:rPr>
      </w:pPr>
    </w:p>
    <w:p w:rsidR="00D73D44" w:rsidRPr="00FB07F4" w:rsidRDefault="00D73D44" w:rsidP="00D73D4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firstLine="0"/>
        <w:jc w:val="center"/>
        <w:rPr>
          <w:rFonts w:ascii="Times New Roman" w:hAnsi="Times New Roman"/>
          <w:b/>
          <w:bCs/>
          <w:caps/>
          <w:sz w:val="36"/>
          <w:szCs w:val="36"/>
        </w:rPr>
      </w:pPr>
      <w:r w:rsidRPr="00FB07F4">
        <w:rPr>
          <w:rFonts w:ascii="Times New Roman" w:hAnsi="Times New Roman"/>
          <w:b/>
          <w:bCs/>
          <w:caps/>
          <w:sz w:val="36"/>
          <w:szCs w:val="36"/>
        </w:rPr>
        <w:t xml:space="preserve"> учебной дисциплины</w:t>
      </w:r>
    </w:p>
    <w:p w:rsidR="00D73D44" w:rsidRPr="00FB07F4" w:rsidRDefault="00D73D44" w:rsidP="00D73D4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firstLine="0"/>
        <w:jc w:val="center"/>
        <w:rPr>
          <w:rFonts w:ascii="Times New Roman" w:hAnsi="Times New Roman"/>
          <w:b/>
          <w:bCs/>
          <w:caps/>
          <w:sz w:val="36"/>
          <w:szCs w:val="36"/>
        </w:rPr>
      </w:pPr>
      <w:r>
        <w:rPr>
          <w:rFonts w:ascii="Times New Roman" w:hAnsi="Times New Roman"/>
          <w:b/>
          <w:bCs/>
          <w:caps/>
          <w:sz w:val="36"/>
          <w:szCs w:val="36"/>
        </w:rPr>
        <w:t>ОП.01</w:t>
      </w:r>
      <w:r w:rsidRPr="00FB07F4">
        <w:rPr>
          <w:rFonts w:ascii="Times New Roman" w:hAnsi="Times New Roman"/>
          <w:b/>
          <w:bCs/>
          <w:caps/>
          <w:sz w:val="36"/>
          <w:szCs w:val="36"/>
        </w:rPr>
        <w:t xml:space="preserve"> Инженерная графика</w:t>
      </w:r>
    </w:p>
    <w:p w:rsidR="00D73D44" w:rsidRPr="00FB07F4" w:rsidRDefault="00D73D44" w:rsidP="00D73D4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firstLine="0"/>
        <w:jc w:val="center"/>
        <w:rPr>
          <w:rFonts w:ascii="Times New Roman" w:hAnsi="Times New Roman"/>
          <w:b/>
          <w:bCs/>
          <w:caps/>
          <w:sz w:val="36"/>
          <w:szCs w:val="36"/>
        </w:rPr>
      </w:pPr>
    </w:p>
    <w:p w:rsidR="00D73D44" w:rsidRPr="00FB07F4" w:rsidRDefault="00D73D44" w:rsidP="00D73D4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firstLine="0"/>
        <w:jc w:val="center"/>
        <w:rPr>
          <w:rFonts w:ascii="Times New Roman" w:hAnsi="Times New Roman"/>
          <w:b/>
          <w:caps/>
          <w:sz w:val="28"/>
          <w:szCs w:val="28"/>
        </w:rPr>
      </w:pPr>
      <w:r w:rsidRPr="00FB07F4">
        <w:rPr>
          <w:rFonts w:ascii="Times New Roman" w:hAnsi="Times New Roman"/>
          <w:b/>
          <w:bCs/>
          <w:caps/>
          <w:sz w:val="28"/>
          <w:szCs w:val="28"/>
        </w:rPr>
        <w:t xml:space="preserve"> специальности</w:t>
      </w:r>
    </w:p>
    <w:p w:rsidR="00D73D44" w:rsidRPr="00FB07F4" w:rsidRDefault="00D73D44" w:rsidP="00D73D4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bCs/>
          <w:caps/>
          <w:sz w:val="28"/>
          <w:szCs w:val="28"/>
        </w:rPr>
        <w:t>23.02.03 Техническое обслуживание и ремонт автомобильного транспорта</w:t>
      </w:r>
    </w:p>
    <w:p w:rsidR="00D73D44" w:rsidRPr="00FB07F4" w:rsidRDefault="00D73D44" w:rsidP="00D73D44">
      <w:pPr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D73D44" w:rsidRPr="00FB07F4" w:rsidRDefault="00D73D44" w:rsidP="00D73D44">
      <w:pPr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D73D44" w:rsidRPr="00FB07F4" w:rsidRDefault="00D73D44" w:rsidP="00D73D44">
      <w:pPr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D73D44" w:rsidRPr="00FB07F4" w:rsidRDefault="00D73D44" w:rsidP="00D73D44">
      <w:pPr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D73D44" w:rsidRPr="00FB07F4" w:rsidRDefault="00D73D44" w:rsidP="00D73D44">
      <w:pPr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D73D44" w:rsidRPr="00FB07F4" w:rsidRDefault="00D73D44" w:rsidP="00D73D44">
      <w:pPr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D73D44" w:rsidRPr="00FB07F4" w:rsidRDefault="00D73D44" w:rsidP="00D73D44">
      <w:pPr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D73D44" w:rsidRPr="00FB07F4" w:rsidRDefault="00D73D44" w:rsidP="00D73D44">
      <w:pPr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D73D44" w:rsidRPr="00FB07F4" w:rsidRDefault="00D73D44" w:rsidP="00D73D44">
      <w:pPr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D73D44" w:rsidRPr="00FB07F4" w:rsidRDefault="00D73D44" w:rsidP="00D73D44">
      <w:pPr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D73D44" w:rsidRPr="00FB07F4" w:rsidRDefault="00D73D44" w:rsidP="00D73D44">
      <w:pPr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D73D44" w:rsidRPr="00FB07F4" w:rsidRDefault="00D73D44" w:rsidP="00D73D44">
      <w:pPr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D73D44" w:rsidRPr="00FB07F4" w:rsidRDefault="00D73D44" w:rsidP="00D73D44">
      <w:pPr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D73D44" w:rsidRPr="00FB07F4" w:rsidRDefault="00D73D44" w:rsidP="00D73D44">
      <w:pPr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D73D44" w:rsidRPr="00FB07F4" w:rsidRDefault="00D73D44" w:rsidP="00D73D44">
      <w:pPr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D73D44" w:rsidRPr="00FB07F4" w:rsidRDefault="00D73D44" w:rsidP="00D73D44">
      <w:pPr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D73D44" w:rsidRPr="00FB07F4" w:rsidRDefault="00D73D44" w:rsidP="00D73D44">
      <w:pPr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D73D44" w:rsidRPr="00FB07F4" w:rsidRDefault="00D73D44" w:rsidP="00D73D44">
      <w:pPr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D73D44" w:rsidRPr="00FB07F4" w:rsidRDefault="00D73D44" w:rsidP="00D73D44">
      <w:pPr>
        <w:jc w:val="center"/>
        <w:rPr>
          <w:rFonts w:ascii="Times New Roman" w:hAnsi="Times New Roman"/>
          <w:b/>
          <w:caps/>
          <w:color w:val="000000"/>
        </w:rPr>
      </w:pPr>
      <w:r w:rsidRPr="00FB07F4">
        <w:rPr>
          <w:rFonts w:ascii="Times New Roman" w:hAnsi="Times New Roman"/>
          <w:b/>
          <w:caps/>
          <w:color w:val="000000"/>
        </w:rPr>
        <w:t>Троицкое</w:t>
      </w:r>
    </w:p>
    <w:p w:rsidR="00D73D44" w:rsidRPr="00FB07F4" w:rsidRDefault="00D73D44" w:rsidP="00D73D44">
      <w:pPr>
        <w:jc w:val="center"/>
        <w:rPr>
          <w:rFonts w:ascii="Times New Roman" w:hAnsi="Times New Roman"/>
          <w:b/>
          <w:caps/>
          <w:color w:val="000000"/>
        </w:rPr>
        <w:sectPr w:rsidR="00D73D44" w:rsidRPr="00FB07F4" w:rsidSect="00D73D44">
          <w:footerReference w:type="default" r:id="rId8"/>
          <w:pgSz w:w="11906" w:h="16838"/>
          <w:pgMar w:top="720" w:right="720" w:bottom="720" w:left="720" w:header="720" w:footer="131" w:gutter="0"/>
          <w:cols w:space="720"/>
          <w:titlePg/>
          <w:docGrid w:linePitch="360"/>
        </w:sectPr>
      </w:pPr>
      <w:r w:rsidRPr="00FB07F4">
        <w:rPr>
          <w:rFonts w:ascii="Times New Roman" w:hAnsi="Times New Roman"/>
          <w:b/>
          <w:caps/>
          <w:color w:val="000000"/>
        </w:rPr>
        <w:t>2016</w:t>
      </w:r>
    </w:p>
    <w:p w:rsidR="00595706" w:rsidRDefault="00595706" w:rsidP="00D73D44">
      <w:pPr>
        <w:pageBreakBefore/>
        <w:spacing w:line="360" w:lineRule="auto"/>
        <w:ind w:firstLine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Рабочая программа учебной дисциплины </w:t>
      </w:r>
      <w:r w:rsidR="00916D7C">
        <w:rPr>
          <w:rFonts w:ascii="Times New Roman" w:hAnsi="Times New Roman"/>
          <w:sz w:val="28"/>
          <w:szCs w:val="28"/>
        </w:rPr>
        <w:t xml:space="preserve">ОП.01 </w:t>
      </w:r>
      <w:r>
        <w:rPr>
          <w:rFonts w:ascii="Times New Roman" w:hAnsi="Times New Roman"/>
          <w:sz w:val="28"/>
          <w:szCs w:val="28"/>
        </w:rPr>
        <w:t xml:space="preserve">ИНЖЕНЕРНАЯ ГРАФИКА разработана на основе примерной программы, составленной в соответствии с Федеральным государственным образовательным стандартом среднего профессионального образования по специальности </w:t>
      </w:r>
      <w:r>
        <w:rPr>
          <w:rFonts w:ascii="Times New Roman" w:hAnsi="Times New Roman"/>
          <w:b/>
          <w:sz w:val="28"/>
          <w:szCs w:val="28"/>
        </w:rPr>
        <w:t>23.02.03</w:t>
      </w:r>
      <w:r w:rsidRPr="006D0E23">
        <w:rPr>
          <w:rFonts w:ascii="Times New Roman" w:hAnsi="Times New Roman"/>
          <w:b/>
          <w:sz w:val="28"/>
          <w:szCs w:val="28"/>
        </w:rPr>
        <w:t xml:space="preserve"> «</w:t>
      </w:r>
      <w:r>
        <w:rPr>
          <w:rFonts w:ascii="Times New Roman" w:hAnsi="Times New Roman"/>
          <w:b/>
          <w:sz w:val="28"/>
          <w:szCs w:val="28"/>
        </w:rPr>
        <w:t>Техническое обслуживание и ремонт автомобильного транспорта</w:t>
      </w:r>
      <w:r w:rsidRPr="006D0E23">
        <w:rPr>
          <w:rFonts w:ascii="Times New Roman" w:hAnsi="Times New Roman"/>
          <w:b/>
          <w:sz w:val="28"/>
          <w:szCs w:val="28"/>
        </w:rPr>
        <w:t>»</w:t>
      </w:r>
    </w:p>
    <w:p w:rsidR="00595706" w:rsidRPr="006D0E23" w:rsidRDefault="00595706" w:rsidP="00595706">
      <w:pPr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595706" w:rsidRDefault="00595706" w:rsidP="0059570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Составитель:</w:t>
      </w:r>
    </w:p>
    <w:p w:rsidR="00595706" w:rsidRDefault="00595706" w:rsidP="0059570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Иванова Е.А., преподаватель КГБПОУ «ТАТТ»</w:t>
      </w:r>
    </w:p>
    <w:p w:rsidR="00595706" w:rsidRDefault="00595706" w:rsidP="0059570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b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007"/>
        <w:gridCol w:w="276"/>
        <w:gridCol w:w="4399"/>
      </w:tblGrid>
      <w:tr w:rsidR="00595706" w:rsidRPr="006D0E23" w:rsidTr="00D73D44">
        <w:tc>
          <w:tcPr>
            <w:tcW w:w="2812" w:type="pct"/>
          </w:tcPr>
          <w:p w:rsidR="00595706" w:rsidRDefault="00595706" w:rsidP="00D73D44">
            <w:pPr>
              <w:spacing w:line="360" w:lineRule="auto"/>
              <w:ind w:firstLine="0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6D0E23">
              <w:rPr>
                <w:rFonts w:ascii="Times New Roman" w:hAnsi="Times New Roman"/>
                <w:sz w:val="24"/>
                <w:szCs w:val="28"/>
              </w:rPr>
              <w:t xml:space="preserve">Рассмотрена </w:t>
            </w:r>
          </w:p>
          <w:p w:rsidR="00595706" w:rsidRPr="006D0E23" w:rsidRDefault="00595706" w:rsidP="00D73D44">
            <w:pPr>
              <w:spacing w:line="360" w:lineRule="auto"/>
              <w:ind w:firstLine="0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6D0E23">
              <w:rPr>
                <w:rFonts w:ascii="Times New Roman" w:hAnsi="Times New Roman"/>
                <w:sz w:val="24"/>
                <w:szCs w:val="28"/>
              </w:rPr>
              <w:t>цикловой методической комиссией общеобразовательных и социально-гуманитарных дисциплин</w:t>
            </w:r>
          </w:p>
          <w:p w:rsidR="00595706" w:rsidRPr="006D0E23" w:rsidRDefault="00595706" w:rsidP="00D73D44">
            <w:pPr>
              <w:spacing w:line="360" w:lineRule="auto"/>
              <w:ind w:firstLine="0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6D0E23">
              <w:rPr>
                <w:rFonts w:ascii="Times New Roman" w:hAnsi="Times New Roman"/>
                <w:sz w:val="24"/>
                <w:szCs w:val="28"/>
              </w:rPr>
              <w:t>Протокол № __ от «__»__</w:t>
            </w:r>
            <w:r>
              <w:rPr>
                <w:rFonts w:ascii="Times New Roman" w:hAnsi="Times New Roman"/>
                <w:sz w:val="24"/>
                <w:szCs w:val="28"/>
              </w:rPr>
              <w:t>___</w:t>
            </w:r>
            <w:r w:rsidRPr="006D0E23">
              <w:rPr>
                <w:rFonts w:ascii="Times New Roman" w:hAnsi="Times New Roman"/>
                <w:sz w:val="24"/>
                <w:szCs w:val="28"/>
              </w:rPr>
              <w:t>_____201</w:t>
            </w:r>
            <w:r>
              <w:rPr>
                <w:rFonts w:ascii="Times New Roman" w:hAnsi="Times New Roman"/>
                <w:sz w:val="24"/>
                <w:szCs w:val="28"/>
              </w:rPr>
              <w:t>6</w:t>
            </w:r>
            <w:r w:rsidRPr="006D0E23">
              <w:rPr>
                <w:rFonts w:ascii="Times New Roman" w:hAnsi="Times New Roman"/>
                <w:sz w:val="24"/>
                <w:szCs w:val="28"/>
              </w:rPr>
              <w:t>г.</w:t>
            </w:r>
          </w:p>
          <w:p w:rsidR="00595706" w:rsidRPr="006D0E23" w:rsidRDefault="00595706" w:rsidP="00D73D44">
            <w:pPr>
              <w:spacing w:line="360" w:lineRule="auto"/>
              <w:ind w:firstLine="0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6D0E23">
              <w:rPr>
                <w:rFonts w:ascii="Times New Roman" w:hAnsi="Times New Roman"/>
                <w:sz w:val="24"/>
                <w:szCs w:val="28"/>
              </w:rPr>
              <w:t>Председатель ЦМК_______</w:t>
            </w:r>
            <w:r w:rsidR="00D73D44">
              <w:rPr>
                <w:rFonts w:ascii="Times New Roman" w:hAnsi="Times New Roman"/>
                <w:sz w:val="24"/>
                <w:szCs w:val="28"/>
              </w:rPr>
              <w:t>_</w:t>
            </w:r>
            <w:r>
              <w:rPr>
                <w:rFonts w:ascii="Times New Roman" w:hAnsi="Times New Roman"/>
                <w:sz w:val="24"/>
                <w:szCs w:val="28"/>
              </w:rPr>
              <w:t>___________</w:t>
            </w:r>
            <w:r w:rsidRPr="006D0E23">
              <w:rPr>
                <w:rFonts w:ascii="Times New Roman" w:hAnsi="Times New Roman"/>
                <w:sz w:val="24"/>
                <w:szCs w:val="28"/>
              </w:rPr>
              <w:t>/О.В. Семёнова</w:t>
            </w:r>
          </w:p>
        </w:tc>
        <w:tc>
          <w:tcPr>
            <w:tcW w:w="129" w:type="pct"/>
          </w:tcPr>
          <w:p w:rsidR="00595706" w:rsidRPr="006D0E23" w:rsidRDefault="00595706" w:rsidP="003F4CAF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059" w:type="pct"/>
          </w:tcPr>
          <w:p w:rsidR="00595706" w:rsidRPr="006D0E23" w:rsidRDefault="00595706" w:rsidP="003F4CA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D0E23">
              <w:rPr>
                <w:rFonts w:ascii="Times New Roman" w:hAnsi="Times New Roman"/>
                <w:sz w:val="24"/>
                <w:szCs w:val="28"/>
              </w:rPr>
              <w:t>СОГЛАСОВАНО</w:t>
            </w:r>
          </w:p>
          <w:p w:rsidR="00595706" w:rsidRPr="006D0E23" w:rsidRDefault="00595706" w:rsidP="00D73D44">
            <w:pPr>
              <w:spacing w:line="360" w:lineRule="auto"/>
              <w:ind w:firstLine="0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6D0E23">
              <w:rPr>
                <w:rFonts w:ascii="Times New Roman" w:hAnsi="Times New Roman"/>
                <w:sz w:val="24"/>
                <w:szCs w:val="28"/>
              </w:rPr>
              <w:t>Заместитель директора по учебной работе</w:t>
            </w:r>
          </w:p>
          <w:p w:rsidR="00595706" w:rsidRPr="006D0E23" w:rsidRDefault="00595706" w:rsidP="00D73D44">
            <w:pPr>
              <w:spacing w:line="360" w:lineRule="auto"/>
              <w:ind w:firstLine="0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От «___» _________</w:t>
            </w:r>
            <w:r w:rsidR="00D73D44">
              <w:rPr>
                <w:rFonts w:ascii="Times New Roman" w:hAnsi="Times New Roman"/>
                <w:sz w:val="24"/>
                <w:szCs w:val="28"/>
              </w:rPr>
              <w:t>______</w:t>
            </w:r>
            <w:r>
              <w:rPr>
                <w:rFonts w:ascii="Times New Roman" w:hAnsi="Times New Roman"/>
                <w:sz w:val="24"/>
                <w:szCs w:val="28"/>
              </w:rPr>
              <w:t>____ 2016</w:t>
            </w:r>
            <w:r w:rsidRPr="006D0E23">
              <w:rPr>
                <w:rFonts w:ascii="Times New Roman" w:hAnsi="Times New Roman"/>
                <w:sz w:val="24"/>
                <w:szCs w:val="28"/>
              </w:rPr>
              <w:t>г.</w:t>
            </w:r>
          </w:p>
          <w:p w:rsidR="00595706" w:rsidRPr="006D0E23" w:rsidRDefault="00595706" w:rsidP="00D73D44">
            <w:pPr>
              <w:spacing w:line="360" w:lineRule="auto"/>
              <w:ind w:firstLine="0"/>
              <w:rPr>
                <w:rFonts w:ascii="Times New Roman" w:hAnsi="Times New Roman"/>
                <w:sz w:val="24"/>
                <w:szCs w:val="28"/>
              </w:rPr>
            </w:pPr>
            <w:r w:rsidRPr="00F23EB7">
              <w:rPr>
                <w:rFonts w:ascii="Times New Roman" w:hAnsi="Times New Roman"/>
                <w:sz w:val="36"/>
                <w:szCs w:val="28"/>
              </w:rPr>
              <w:t>______</w:t>
            </w:r>
            <w:r w:rsidR="00D73D44">
              <w:rPr>
                <w:rFonts w:ascii="Times New Roman" w:hAnsi="Times New Roman"/>
                <w:sz w:val="36"/>
                <w:szCs w:val="28"/>
              </w:rPr>
              <w:t>___</w:t>
            </w:r>
            <w:r w:rsidRPr="00F23EB7">
              <w:rPr>
                <w:rFonts w:ascii="Times New Roman" w:hAnsi="Times New Roman"/>
                <w:sz w:val="36"/>
                <w:szCs w:val="28"/>
              </w:rPr>
              <w:t>_______</w:t>
            </w:r>
            <w:r w:rsidR="00D73D44">
              <w:rPr>
                <w:rFonts w:ascii="Times New Roman" w:hAnsi="Times New Roman"/>
                <w:sz w:val="24"/>
                <w:szCs w:val="28"/>
              </w:rPr>
              <w:t>/</w:t>
            </w:r>
            <w:proofErr w:type="spellStart"/>
            <w:r w:rsidR="00D73D44">
              <w:rPr>
                <w:rFonts w:ascii="Times New Roman" w:hAnsi="Times New Roman"/>
                <w:sz w:val="24"/>
                <w:szCs w:val="28"/>
              </w:rPr>
              <w:t>С.П.Пераш</w:t>
            </w:r>
            <w:proofErr w:type="spellEnd"/>
            <w:r w:rsidRPr="006D0E23">
              <w:rPr>
                <w:rFonts w:ascii="Times New Roman" w:hAnsi="Times New Roman"/>
                <w:sz w:val="24"/>
                <w:szCs w:val="28"/>
              </w:rPr>
              <w:t>/</w:t>
            </w:r>
          </w:p>
        </w:tc>
      </w:tr>
    </w:tbl>
    <w:p w:rsidR="00595706" w:rsidRDefault="00595706" w:rsidP="0059570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595706" w:rsidRPr="006D0E23" w:rsidRDefault="00595706" w:rsidP="0059570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595706" w:rsidRDefault="00595706" w:rsidP="00595706">
      <w:pPr>
        <w:pStyle w:val="320"/>
        <w:keepNext/>
        <w:keepLines/>
        <w:pageBreakBefore/>
        <w:shd w:val="clear" w:color="auto" w:fill="auto"/>
        <w:spacing w:line="360" w:lineRule="auto"/>
        <w:jc w:val="center"/>
        <w:outlineLvl w:val="9"/>
        <w:rPr>
          <w:b/>
        </w:rPr>
      </w:pPr>
      <w:bookmarkStart w:id="0" w:name="bookmark1"/>
      <w:r>
        <w:rPr>
          <w:b/>
        </w:rPr>
        <w:lastRenderedPageBreak/>
        <w:t>СОДЕРЖАНИЕ</w:t>
      </w:r>
    </w:p>
    <w:p w:rsidR="00E33928" w:rsidRDefault="00E33928" w:rsidP="00E33928">
      <w:pPr>
        <w:pStyle w:val="320"/>
        <w:keepNext/>
        <w:keepLines/>
        <w:shd w:val="clear" w:color="auto" w:fill="auto"/>
        <w:spacing w:line="360" w:lineRule="auto"/>
        <w:jc w:val="center"/>
        <w:outlineLvl w:val="9"/>
        <w:rPr>
          <w:b/>
        </w:rPr>
      </w:pPr>
    </w:p>
    <w:tbl>
      <w:tblPr>
        <w:tblStyle w:val="ab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919"/>
        <w:gridCol w:w="763"/>
      </w:tblGrid>
      <w:tr w:rsidR="00E33928" w:rsidRPr="00E33928" w:rsidTr="00E33928">
        <w:tc>
          <w:tcPr>
            <w:tcW w:w="4643" w:type="pct"/>
          </w:tcPr>
          <w:p w:rsidR="00E33928" w:rsidRPr="00E33928" w:rsidRDefault="00E33928" w:rsidP="00E33928">
            <w:pPr>
              <w:ind w:firstLine="48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57" w:type="pct"/>
          </w:tcPr>
          <w:p w:rsidR="00E33928" w:rsidRPr="00916D7C" w:rsidRDefault="00E33928" w:rsidP="00E33928">
            <w:pPr>
              <w:ind w:firstLine="48"/>
              <w:rPr>
                <w:rFonts w:ascii="Times New Roman" w:hAnsi="Times New Roman"/>
                <w:sz w:val="28"/>
                <w:szCs w:val="24"/>
              </w:rPr>
            </w:pPr>
            <w:r w:rsidRPr="00916D7C">
              <w:rPr>
                <w:rFonts w:ascii="Times New Roman" w:hAnsi="Times New Roman"/>
                <w:sz w:val="28"/>
                <w:szCs w:val="24"/>
              </w:rPr>
              <w:t>стр.</w:t>
            </w:r>
          </w:p>
        </w:tc>
      </w:tr>
      <w:tr w:rsidR="00E33928" w:rsidRPr="00E33928" w:rsidTr="00E33928">
        <w:tc>
          <w:tcPr>
            <w:tcW w:w="4643" w:type="pct"/>
            <w:vAlign w:val="center"/>
          </w:tcPr>
          <w:p w:rsidR="00E33928" w:rsidRPr="00E33928" w:rsidRDefault="00E33928" w:rsidP="00E33928">
            <w:pPr>
              <w:spacing w:before="240" w:after="240"/>
              <w:ind w:firstLine="48"/>
              <w:rPr>
                <w:rFonts w:ascii="Times New Roman" w:hAnsi="Times New Roman"/>
                <w:sz w:val="28"/>
                <w:szCs w:val="24"/>
              </w:rPr>
            </w:pPr>
            <w:r w:rsidRPr="00E33928">
              <w:rPr>
                <w:rFonts w:ascii="Times New Roman" w:hAnsi="Times New Roman"/>
                <w:sz w:val="28"/>
                <w:szCs w:val="24"/>
              </w:rPr>
              <w:t>1. ПАСПОРТ  РАБОЧЕЙ  ПРОГРАММЫ  УЧЕБНОЙ ДИСЦИПЛИНЫ</w:t>
            </w:r>
          </w:p>
        </w:tc>
        <w:tc>
          <w:tcPr>
            <w:tcW w:w="357" w:type="pct"/>
            <w:vAlign w:val="center"/>
          </w:tcPr>
          <w:p w:rsidR="00E33928" w:rsidRPr="00916D7C" w:rsidRDefault="00E33928" w:rsidP="00E33928">
            <w:pPr>
              <w:spacing w:before="240" w:after="240"/>
              <w:ind w:firstLine="48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916D7C">
              <w:rPr>
                <w:rFonts w:ascii="Times New Roman" w:hAnsi="Times New Roman"/>
                <w:sz w:val="28"/>
                <w:szCs w:val="24"/>
              </w:rPr>
              <w:t>4</w:t>
            </w:r>
          </w:p>
        </w:tc>
      </w:tr>
      <w:tr w:rsidR="00E33928" w:rsidRPr="00E33928" w:rsidTr="00E33928">
        <w:tc>
          <w:tcPr>
            <w:tcW w:w="4643" w:type="pct"/>
            <w:vAlign w:val="center"/>
          </w:tcPr>
          <w:p w:rsidR="00E33928" w:rsidRPr="00E33928" w:rsidRDefault="00E33928" w:rsidP="00E33928">
            <w:pPr>
              <w:spacing w:before="240" w:after="240" w:line="276" w:lineRule="auto"/>
              <w:ind w:right="268" w:firstLine="48"/>
              <w:rPr>
                <w:rFonts w:ascii="Times New Roman" w:hAnsi="Times New Roman"/>
                <w:caps/>
                <w:sz w:val="28"/>
                <w:szCs w:val="24"/>
                <w:lang w:eastAsia="en-US"/>
              </w:rPr>
            </w:pPr>
            <w:r w:rsidRPr="00E33928">
              <w:rPr>
                <w:rFonts w:ascii="Times New Roman" w:hAnsi="Times New Roman"/>
                <w:caps/>
                <w:sz w:val="28"/>
                <w:szCs w:val="24"/>
                <w:lang w:eastAsia="en-US"/>
              </w:rPr>
              <w:t>2. СТРУКТУРА И содержание</w:t>
            </w:r>
            <w:r w:rsidRPr="00E33928">
              <w:rPr>
                <w:rFonts w:ascii="Times New Roman" w:hAnsi="Times New Roman"/>
                <w:caps/>
                <w:sz w:val="28"/>
                <w:szCs w:val="24"/>
              </w:rPr>
              <w:t xml:space="preserve">   </w:t>
            </w:r>
            <w:r w:rsidRPr="00E33928">
              <w:rPr>
                <w:rFonts w:ascii="Times New Roman" w:hAnsi="Times New Roman"/>
                <w:caps/>
                <w:sz w:val="28"/>
                <w:szCs w:val="24"/>
                <w:lang w:eastAsia="en-US"/>
              </w:rPr>
              <w:t>учебной дисциплины</w:t>
            </w:r>
          </w:p>
        </w:tc>
        <w:tc>
          <w:tcPr>
            <w:tcW w:w="357" w:type="pct"/>
            <w:vAlign w:val="center"/>
          </w:tcPr>
          <w:p w:rsidR="00E33928" w:rsidRPr="00916D7C" w:rsidRDefault="00916D7C" w:rsidP="00E33928">
            <w:pPr>
              <w:ind w:firstLine="48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916D7C">
              <w:rPr>
                <w:rFonts w:ascii="Times New Roman" w:hAnsi="Times New Roman"/>
                <w:sz w:val="28"/>
                <w:szCs w:val="24"/>
              </w:rPr>
              <w:t>6</w:t>
            </w:r>
          </w:p>
        </w:tc>
      </w:tr>
      <w:tr w:rsidR="00E33928" w:rsidRPr="00E33928" w:rsidTr="00E33928">
        <w:tc>
          <w:tcPr>
            <w:tcW w:w="4643" w:type="pct"/>
            <w:vAlign w:val="center"/>
          </w:tcPr>
          <w:p w:rsidR="00E33928" w:rsidRPr="00E33928" w:rsidRDefault="00E33928" w:rsidP="00E33928">
            <w:pPr>
              <w:spacing w:before="240" w:after="240" w:line="276" w:lineRule="auto"/>
              <w:ind w:firstLine="48"/>
              <w:rPr>
                <w:rFonts w:ascii="Times New Roman" w:hAnsi="Times New Roman"/>
                <w:caps/>
                <w:sz w:val="28"/>
                <w:szCs w:val="24"/>
              </w:rPr>
            </w:pPr>
            <w:r w:rsidRPr="00E33928">
              <w:rPr>
                <w:rFonts w:ascii="Times New Roman" w:hAnsi="Times New Roman"/>
                <w:caps/>
                <w:sz w:val="28"/>
                <w:szCs w:val="24"/>
              </w:rPr>
              <w:t>3.условия реализации ПРОГРАММЫ учебной дисциплины</w:t>
            </w:r>
          </w:p>
        </w:tc>
        <w:tc>
          <w:tcPr>
            <w:tcW w:w="357" w:type="pct"/>
            <w:vAlign w:val="center"/>
          </w:tcPr>
          <w:p w:rsidR="00E33928" w:rsidRPr="00916D7C" w:rsidRDefault="00916D7C" w:rsidP="00E33928">
            <w:pPr>
              <w:ind w:firstLine="48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916D7C">
              <w:rPr>
                <w:rFonts w:ascii="Times New Roman" w:hAnsi="Times New Roman"/>
                <w:sz w:val="28"/>
                <w:szCs w:val="24"/>
              </w:rPr>
              <w:t>12</w:t>
            </w:r>
          </w:p>
        </w:tc>
      </w:tr>
      <w:tr w:rsidR="00E33928" w:rsidRPr="00E33928" w:rsidTr="00E33928">
        <w:tc>
          <w:tcPr>
            <w:tcW w:w="4643" w:type="pct"/>
            <w:vAlign w:val="center"/>
          </w:tcPr>
          <w:p w:rsidR="00E33928" w:rsidRPr="00E33928" w:rsidRDefault="00E33928" w:rsidP="00E339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76" w:lineRule="auto"/>
              <w:ind w:firstLine="48"/>
              <w:rPr>
                <w:rFonts w:ascii="Times New Roman" w:hAnsi="Times New Roman"/>
                <w:sz w:val="28"/>
                <w:szCs w:val="24"/>
                <w:lang w:eastAsia="en-US"/>
              </w:rPr>
            </w:pPr>
            <w:r w:rsidRPr="00E33928">
              <w:rPr>
                <w:rFonts w:ascii="Times New Roman" w:hAnsi="Times New Roman"/>
                <w:sz w:val="28"/>
                <w:szCs w:val="24"/>
                <w:lang w:eastAsia="en-US"/>
              </w:rPr>
              <w:t>4. КОНТРОЛЬ И ОЦЕНКА РЕЗУЛЬТАТОВ ОСВОЕНИЯ УЧЕБНОЙ</w:t>
            </w:r>
            <w:r w:rsidRPr="00E33928">
              <w:rPr>
                <w:rFonts w:ascii="Times New Roman" w:hAnsi="Times New Roman"/>
                <w:caps/>
                <w:sz w:val="28"/>
                <w:szCs w:val="24"/>
              </w:rPr>
              <w:t xml:space="preserve"> </w:t>
            </w:r>
            <w:r w:rsidRPr="00E33928">
              <w:rPr>
                <w:rFonts w:ascii="Times New Roman" w:hAnsi="Times New Roman"/>
                <w:sz w:val="28"/>
                <w:szCs w:val="24"/>
                <w:lang w:eastAsia="en-US"/>
              </w:rPr>
              <w:t>ДИСЦИПЛИНЫ</w:t>
            </w:r>
          </w:p>
        </w:tc>
        <w:tc>
          <w:tcPr>
            <w:tcW w:w="357" w:type="pct"/>
            <w:vAlign w:val="center"/>
          </w:tcPr>
          <w:p w:rsidR="00E33928" w:rsidRPr="00916D7C" w:rsidRDefault="00916D7C" w:rsidP="00E33928">
            <w:pPr>
              <w:ind w:firstLine="48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916D7C">
              <w:rPr>
                <w:rFonts w:ascii="Times New Roman" w:hAnsi="Times New Roman"/>
                <w:sz w:val="28"/>
                <w:szCs w:val="24"/>
              </w:rPr>
              <w:t>14</w:t>
            </w:r>
          </w:p>
        </w:tc>
      </w:tr>
    </w:tbl>
    <w:p w:rsidR="00595706" w:rsidRPr="00D92095" w:rsidRDefault="00595706" w:rsidP="00595706">
      <w:pPr>
        <w:pStyle w:val="320"/>
        <w:keepNext/>
        <w:keepLines/>
        <w:pageBreakBefore/>
        <w:shd w:val="clear" w:color="auto" w:fill="auto"/>
        <w:spacing w:line="360" w:lineRule="auto"/>
        <w:jc w:val="center"/>
        <w:outlineLvl w:val="9"/>
        <w:rPr>
          <w:b/>
        </w:rPr>
      </w:pPr>
      <w:r w:rsidRPr="00D92095">
        <w:rPr>
          <w:b/>
        </w:rPr>
        <w:lastRenderedPageBreak/>
        <w:t>1. ПАСПОРТ РАБОЧЕЙ ПРОГРАММЫ УЧЕБНОЙ ДИСЦИПЛИНЫ</w:t>
      </w:r>
      <w:bookmarkEnd w:id="0"/>
    </w:p>
    <w:p w:rsidR="00595706" w:rsidRPr="00D92095" w:rsidRDefault="00916D7C" w:rsidP="00595706">
      <w:pPr>
        <w:pStyle w:val="320"/>
        <w:keepNext/>
        <w:keepLines/>
        <w:shd w:val="clear" w:color="auto" w:fill="auto"/>
        <w:spacing w:line="360" w:lineRule="auto"/>
        <w:jc w:val="center"/>
        <w:outlineLvl w:val="9"/>
        <w:rPr>
          <w:b/>
        </w:rPr>
      </w:pPr>
      <w:bookmarkStart w:id="1" w:name="bookmark2"/>
      <w:r>
        <w:rPr>
          <w:rStyle w:val="321"/>
          <w:b/>
        </w:rPr>
        <w:t xml:space="preserve">ОП.01 </w:t>
      </w:r>
      <w:r w:rsidR="00595706" w:rsidRPr="00D92095">
        <w:rPr>
          <w:rStyle w:val="321"/>
          <w:b/>
        </w:rPr>
        <w:t>Инженерная графика</w:t>
      </w:r>
    </w:p>
    <w:p w:rsidR="00595706" w:rsidRPr="00D92095" w:rsidRDefault="00595706" w:rsidP="00595706">
      <w:pPr>
        <w:pStyle w:val="320"/>
        <w:keepNext/>
        <w:keepLines/>
        <w:shd w:val="clear" w:color="auto" w:fill="auto"/>
        <w:spacing w:before="240" w:after="120" w:line="360" w:lineRule="auto"/>
        <w:ind w:firstLine="851"/>
        <w:outlineLvl w:val="9"/>
        <w:rPr>
          <w:b/>
        </w:rPr>
      </w:pPr>
      <w:r w:rsidRPr="00D92095">
        <w:rPr>
          <w:b/>
        </w:rPr>
        <w:t>1.1. Область применения рабочей программы</w:t>
      </w:r>
      <w:bookmarkEnd w:id="1"/>
    </w:p>
    <w:p w:rsidR="00595706" w:rsidRDefault="00595706" w:rsidP="00595706">
      <w:pPr>
        <w:pStyle w:val="24"/>
        <w:shd w:val="clear" w:color="auto" w:fill="auto"/>
        <w:spacing w:before="0" w:line="360" w:lineRule="auto"/>
        <w:ind w:firstLine="851"/>
        <w:jc w:val="both"/>
      </w:pPr>
      <w:r>
        <w:t>Рабочая программа учебной дисциплины является частью программы</w:t>
      </w:r>
      <w:r w:rsidR="00E33928">
        <w:t xml:space="preserve"> подготовки специалистов среднего звена</w:t>
      </w:r>
      <w:r>
        <w:t xml:space="preserve"> в соответствии с ФГОС СПО по специальности 23.02.03 Техническое обслуживание и ремонт автомобильного транспорта.</w:t>
      </w:r>
    </w:p>
    <w:p w:rsidR="00595706" w:rsidRPr="00D92095" w:rsidRDefault="00595706" w:rsidP="00595706">
      <w:pPr>
        <w:pStyle w:val="33"/>
        <w:keepNext/>
        <w:keepLines/>
        <w:shd w:val="clear" w:color="auto" w:fill="auto"/>
        <w:tabs>
          <w:tab w:val="left" w:pos="1808"/>
        </w:tabs>
        <w:spacing w:before="240" w:after="120" w:line="360" w:lineRule="auto"/>
        <w:ind w:left="760" w:firstLine="0"/>
        <w:outlineLvl w:val="9"/>
        <w:rPr>
          <w:b/>
          <w:sz w:val="28"/>
          <w:szCs w:val="28"/>
        </w:rPr>
      </w:pPr>
      <w:bookmarkStart w:id="2" w:name="bookmark3"/>
      <w:r>
        <w:rPr>
          <w:b/>
          <w:sz w:val="28"/>
          <w:szCs w:val="28"/>
        </w:rPr>
        <w:t>1.2 М</w:t>
      </w:r>
      <w:r w:rsidRPr="00D92095">
        <w:rPr>
          <w:b/>
          <w:sz w:val="28"/>
          <w:szCs w:val="28"/>
        </w:rPr>
        <w:t>есто учебной дисциплины в структуре основной профессиональной образовательной программы</w:t>
      </w:r>
      <w:bookmarkEnd w:id="2"/>
    </w:p>
    <w:p w:rsidR="00595706" w:rsidRPr="004911A2" w:rsidRDefault="00595706" w:rsidP="00595706">
      <w:pPr>
        <w:pStyle w:val="44"/>
        <w:keepNext/>
        <w:keepLines/>
        <w:shd w:val="clear" w:color="auto" w:fill="auto"/>
        <w:tabs>
          <w:tab w:val="left" w:pos="1732"/>
        </w:tabs>
        <w:spacing w:before="240" w:after="120" w:line="360" w:lineRule="auto"/>
        <w:ind w:firstLine="851"/>
        <w:outlineLvl w:val="9"/>
      </w:pPr>
      <w:bookmarkStart w:id="3" w:name="bookmark4"/>
      <w:r>
        <w:t>Учебная дисциплина «Инженерная графика»</w:t>
      </w:r>
      <w:r w:rsidRPr="004911A2">
        <w:t xml:space="preserve"> входит в профессиональный цикл</w:t>
      </w:r>
      <w:r>
        <w:t>.</w:t>
      </w:r>
    </w:p>
    <w:p w:rsidR="00595706" w:rsidRPr="00D92095" w:rsidRDefault="00595706" w:rsidP="00595706">
      <w:pPr>
        <w:pStyle w:val="33"/>
        <w:keepNext/>
        <w:keepLines/>
        <w:shd w:val="clear" w:color="auto" w:fill="auto"/>
        <w:tabs>
          <w:tab w:val="left" w:pos="1477"/>
        </w:tabs>
        <w:spacing w:before="240" w:after="120" w:line="360" w:lineRule="auto"/>
        <w:ind w:firstLine="851"/>
        <w:outlineLvl w:val="9"/>
        <w:rPr>
          <w:b/>
          <w:sz w:val="28"/>
        </w:rPr>
      </w:pPr>
      <w:r>
        <w:rPr>
          <w:b/>
          <w:sz w:val="28"/>
        </w:rPr>
        <w:t>1.3 Ц</w:t>
      </w:r>
      <w:r w:rsidRPr="00D92095">
        <w:rPr>
          <w:b/>
          <w:sz w:val="28"/>
        </w:rPr>
        <w:t>ели и задачи учебной дисциплины - требования к результатам освоения учебной дисциплины</w:t>
      </w:r>
      <w:bookmarkEnd w:id="3"/>
    </w:p>
    <w:p w:rsidR="00595706" w:rsidRPr="009000CD" w:rsidRDefault="00595706" w:rsidP="00595706">
      <w:pPr>
        <w:spacing w:line="360" w:lineRule="auto"/>
        <w:ind w:firstLine="851"/>
        <w:jc w:val="both"/>
        <w:rPr>
          <w:rFonts w:ascii="Times New Roman" w:hAnsi="Times New Roman"/>
          <w:sz w:val="28"/>
        </w:rPr>
      </w:pPr>
      <w:bookmarkStart w:id="4" w:name="bookmark10"/>
      <w:r w:rsidRPr="009000CD">
        <w:rPr>
          <w:rFonts w:ascii="Times New Roman" w:hAnsi="Times New Roman"/>
          <w:sz w:val="28"/>
        </w:rPr>
        <w:t xml:space="preserve">В результате освоения дисциплины обучающийся должен </w:t>
      </w:r>
      <w:r w:rsidRPr="009000CD">
        <w:rPr>
          <w:rFonts w:ascii="Times New Roman" w:hAnsi="Times New Roman"/>
          <w:b/>
          <w:sz w:val="28"/>
        </w:rPr>
        <w:t>уметь</w:t>
      </w:r>
      <w:r w:rsidRPr="009000CD">
        <w:rPr>
          <w:rFonts w:ascii="Times New Roman" w:hAnsi="Times New Roman"/>
          <w:sz w:val="28"/>
        </w:rPr>
        <w:t xml:space="preserve">: </w:t>
      </w:r>
    </w:p>
    <w:p w:rsidR="00595706" w:rsidRPr="009000CD" w:rsidRDefault="00595706" w:rsidP="00595706">
      <w:pPr>
        <w:pStyle w:val="af7"/>
        <w:numPr>
          <w:ilvl w:val="0"/>
          <w:numId w:val="1"/>
        </w:numPr>
        <w:spacing w:line="360" w:lineRule="auto"/>
        <w:ind w:left="0" w:firstLine="851"/>
        <w:jc w:val="both"/>
        <w:rPr>
          <w:rFonts w:ascii="Times New Roman" w:hAnsi="Times New Roman"/>
          <w:sz w:val="28"/>
        </w:rPr>
      </w:pPr>
      <w:r w:rsidRPr="009000CD">
        <w:rPr>
          <w:rFonts w:ascii="Times New Roman" w:hAnsi="Times New Roman"/>
          <w:sz w:val="28"/>
        </w:rPr>
        <w:t xml:space="preserve">оформлять проектно-конструкторскую, технологическую и другую техническую документацию в соответствии с действующей нормативной базой; </w:t>
      </w:r>
    </w:p>
    <w:p w:rsidR="00E33928" w:rsidRDefault="00595706" w:rsidP="00595706">
      <w:pPr>
        <w:pStyle w:val="af7"/>
        <w:numPr>
          <w:ilvl w:val="0"/>
          <w:numId w:val="1"/>
        </w:numPr>
        <w:spacing w:line="360" w:lineRule="auto"/>
        <w:ind w:left="0" w:firstLine="851"/>
        <w:jc w:val="both"/>
        <w:rPr>
          <w:rFonts w:ascii="Times New Roman" w:hAnsi="Times New Roman"/>
          <w:sz w:val="28"/>
        </w:rPr>
      </w:pPr>
      <w:r w:rsidRPr="009000CD">
        <w:rPr>
          <w:rFonts w:ascii="Times New Roman" w:hAnsi="Times New Roman"/>
          <w:sz w:val="28"/>
        </w:rPr>
        <w:t xml:space="preserve">выполнять изображения, разрезы и сечения на чертежах; </w:t>
      </w:r>
    </w:p>
    <w:p w:rsidR="00595706" w:rsidRPr="009000CD" w:rsidRDefault="00595706" w:rsidP="00595706">
      <w:pPr>
        <w:pStyle w:val="af7"/>
        <w:numPr>
          <w:ilvl w:val="0"/>
          <w:numId w:val="1"/>
        </w:numPr>
        <w:spacing w:line="360" w:lineRule="auto"/>
        <w:ind w:left="0" w:firstLine="851"/>
        <w:jc w:val="both"/>
        <w:rPr>
          <w:rFonts w:ascii="Times New Roman" w:hAnsi="Times New Roman"/>
          <w:sz w:val="28"/>
        </w:rPr>
      </w:pPr>
      <w:r w:rsidRPr="009000CD">
        <w:rPr>
          <w:rFonts w:ascii="Times New Roman" w:hAnsi="Times New Roman"/>
          <w:sz w:val="28"/>
        </w:rPr>
        <w:t xml:space="preserve">выполнять </w:t>
      </w:r>
      <w:proofErr w:type="spellStart"/>
      <w:r w:rsidRPr="009000CD">
        <w:rPr>
          <w:rFonts w:ascii="Times New Roman" w:hAnsi="Times New Roman"/>
          <w:sz w:val="28"/>
        </w:rPr>
        <w:t>деталирование</w:t>
      </w:r>
      <w:proofErr w:type="spellEnd"/>
      <w:r w:rsidRPr="009000CD">
        <w:rPr>
          <w:rFonts w:ascii="Times New Roman" w:hAnsi="Times New Roman"/>
          <w:sz w:val="28"/>
        </w:rPr>
        <w:t xml:space="preserve"> сборочного чертежа; </w:t>
      </w:r>
    </w:p>
    <w:p w:rsidR="00595706" w:rsidRPr="009000CD" w:rsidRDefault="00595706" w:rsidP="00595706">
      <w:pPr>
        <w:pStyle w:val="af7"/>
        <w:numPr>
          <w:ilvl w:val="0"/>
          <w:numId w:val="1"/>
        </w:numPr>
        <w:spacing w:line="360" w:lineRule="auto"/>
        <w:ind w:left="0"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решать графические задачи.</w:t>
      </w:r>
    </w:p>
    <w:p w:rsidR="00595706" w:rsidRDefault="00595706" w:rsidP="00595706">
      <w:pPr>
        <w:spacing w:line="360" w:lineRule="auto"/>
        <w:ind w:firstLine="851"/>
        <w:jc w:val="both"/>
        <w:rPr>
          <w:rFonts w:ascii="Times New Roman" w:hAnsi="Times New Roman"/>
          <w:sz w:val="28"/>
        </w:rPr>
      </w:pPr>
      <w:r w:rsidRPr="009000CD">
        <w:rPr>
          <w:rFonts w:ascii="Times New Roman" w:hAnsi="Times New Roman"/>
          <w:sz w:val="28"/>
        </w:rPr>
        <w:t xml:space="preserve">В результате освоения дисциплины обучающийся должен </w:t>
      </w:r>
      <w:r w:rsidRPr="009000CD">
        <w:rPr>
          <w:rFonts w:ascii="Times New Roman" w:hAnsi="Times New Roman"/>
          <w:b/>
          <w:sz w:val="28"/>
        </w:rPr>
        <w:t>знать</w:t>
      </w:r>
      <w:r>
        <w:rPr>
          <w:rFonts w:ascii="Times New Roman" w:hAnsi="Times New Roman"/>
          <w:sz w:val="28"/>
        </w:rPr>
        <w:t>:</w:t>
      </w:r>
    </w:p>
    <w:p w:rsidR="00595706" w:rsidRPr="00686A82" w:rsidRDefault="00595706" w:rsidP="00595706">
      <w:pPr>
        <w:pStyle w:val="af7"/>
        <w:numPr>
          <w:ilvl w:val="0"/>
          <w:numId w:val="3"/>
        </w:numPr>
        <w:spacing w:line="360" w:lineRule="auto"/>
        <w:ind w:left="0" w:firstLine="851"/>
        <w:jc w:val="both"/>
        <w:rPr>
          <w:rFonts w:ascii="Times New Roman" w:hAnsi="Times New Roman"/>
          <w:sz w:val="28"/>
        </w:rPr>
      </w:pPr>
      <w:r w:rsidRPr="00686A82">
        <w:rPr>
          <w:rFonts w:ascii="Times New Roman" w:hAnsi="Times New Roman"/>
          <w:sz w:val="28"/>
        </w:rPr>
        <w:t xml:space="preserve">основные правила построения чертежей и схем; </w:t>
      </w:r>
    </w:p>
    <w:p w:rsidR="00595706" w:rsidRPr="009000CD" w:rsidRDefault="00595706" w:rsidP="00595706">
      <w:pPr>
        <w:pStyle w:val="af7"/>
        <w:numPr>
          <w:ilvl w:val="0"/>
          <w:numId w:val="2"/>
        </w:numPr>
        <w:spacing w:line="360" w:lineRule="auto"/>
        <w:ind w:left="0" w:firstLine="851"/>
        <w:jc w:val="both"/>
        <w:rPr>
          <w:rFonts w:ascii="Times New Roman" w:hAnsi="Times New Roman"/>
          <w:sz w:val="28"/>
        </w:rPr>
      </w:pPr>
      <w:r w:rsidRPr="009000CD">
        <w:rPr>
          <w:rFonts w:ascii="Times New Roman" w:hAnsi="Times New Roman"/>
          <w:sz w:val="28"/>
        </w:rPr>
        <w:t xml:space="preserve">способы графического представления пространственных образов; </w:t>
      </w:r>
    </w:p>
    <w:p w:rsidR="00595706" w:rsidRPr="009000CD" w:rsidRDefault="00595706" w:rsidP="00595706">
      <w:pPr>
        <w:pStyle w:val="af7"/>
        <w:numPr>
          <w:ilvl w:val="0"/>
          <w:numId w:val="2"/>
        </w:numPr>
        <w:spacing w:line="360" w:lineRule="auto"/>
        <w:ind w:left="0" w:firstLine="851"/>
        <w:jc w:val="both"/>
        <w:rPr>
          <w:rFonts w:ascii="Times New Roman" w:hAnsi="Times New Roman"/>
          <w:sz w:val="28"/>
        </w:rPr>
      </w:pPr>
      <w:r w:rsidRPr="009000CD">
        <w:rPr>
          <w:rFonts w:ascii="Times New Roman" w:hAnsi="Times New Roman"/>
          <w:sz w:val="28"/>
        </w:rPr>
        <w:t xml:space="preserve">возможности пакетов прикладных программ компьютерной графики в профессиональной деятельности; </w:t>
      </w:r>
    </w:p>
    <w:p w:rsidR="00E33928" w:rsidRDefault="00595706" w:rsidP="00595706">
      <w:pPr>
        <w:pStyle w:val="af7"/>
        <w:numPr>
          <w:ilvl w:val="0"/>
          <w:numId w:val="2"/>
        </w:numPr>
        <w:spacing w:line="360" w:lineRule="auto"/>
        <w:ind w:left="0" w:firstLine="851"/>
        <w:jc w:val="both"/>
        <w:rPr>
          <w:rFonts w:ascii="Times New Roman" w:hAnsi="Times New Roman"/>
          <w:sz w:val="28"/>
        </w:rPr>
      </w:pPr>
      <w:r w:rsidRPr="009000CD">
        <w:rPr>
          <w:rFonts w:ascii="Times New Roman" w:hAnsi="Times New Roman"/>
          <w:sz w:val="28"/>
        </w:rPr>
        <w:t>основные положения конструкторской, технологической документации, нормативных правовых акт</w:t>
      </w:r>
      <w:r>
        <w:rPr>
          <w:rFonts w:ascii="Times New Roman" w:hAnsi="Times New Roman"/>
          <w:sz w:val="28"/>
        </w:rPr>
        <w:t xml:space="preserve">ов; </w:t>
      </w:r>
    </w:p>
    <w:p w:rsidR="00595706" w:rsidRPr="009000CD" w:rsidRDefault="00595706" w:rsidP="00595706">
      <w:pPr>
        <w:pStyle w:val="af7"/>
        <w:numPr>
          <w:ilvl w:val="0"/>
          <w:numId w:val="2"/>
        </w:numPr>
        <w:spacing w:line="360" w:lineRule="auto"/>
        <w:ind w:left="0"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основы строительной графики.</w:t>
      </w:r>
    </w:p>
    <w:p w:rsidR="00595706" w:rsidRPr="00D92095" w:rsidRDefault="00595706" w:rsidP="00595706">
      <w:pPr>
        <w:pStyle w:val="26"/>
        <w:keepNext/>
        <w:keepLines/>
        <w:shd w:val="clear" w:color="auto" w:fill="auto"/>
        <w:spacing w:before="240" w:after="120" w:line="360" w:lineRule="auto"/>
        <w:ind w:firstLine="851"/>
        <w:jc w:val="both"/>
        <w:outlineLvl w:val="9"/>
        <w:rPr>
          <w:b/>
        </w:rPr>
      </w:pPr>
      <w:r w:rsidRPr="00D92095">
        <w:rPr>
          <w:rStyle w:val="215pt"/>
          <w:b/>
        </w:rPr>
        <w:lastRenderedPageBreak/>
        <w:t>1.4.</w:t>
      </w:r>
      <w:r w:rsidRPr="00D92095">
        <w:rPr>
          <w:b/>
        </w:rPr>
        <w:t xml:space="preserve"> </w:t>
      </w:r>
      <w:r>
        <w:rPr>
          <w:b/>
        </w:rPr>
        <w:t>К</w:t>
      </w:r>
      <w:r w:rsidRPr="00D92095">
        <w:rPr>
          <w:b/>
        </w:rPr>
        <w:t xml:space="preserve">оличество часов на освоение программы учебной </w:t>
      </w:r>
      <w:r w:rsidRPr="00D92095">
        <w:rPr>
          <w:rStyle w:val="215pt"/>
          <w:b/>
        </w:rPr>
        <w:t>дисциплины</w:t>
      </w:r>
      <w:bookmarkEnd w:id="4"/>
    </w:p>
    <w:p w:rsidR="00595706" w:rsidRDefault="00595706" w:rsidP="00595706">
      <w:pPr>
        <w:spacing w:line="360" w:lineRule="auto"/>
        <w:ind w:firstLine="851"/>
        <w:jc w:val="both"/>
      </w:pPr>
      <w:r>
        <w:rPr>
          <w:rFonts w:ascii="Times New Roman" w:hAnsi="Times New Roman"/>
          <w:sz w:val="28"/>
          <w:szCs w:val="28"/>
        </w:rPr>
        <w:t>Максимальная учебная нагрузка обучающегося 180 часов</w:t>
      </w:r>
      <w:r w:rsidRPr="00F03564">
        <w:rPr>
          <w:rFonts w:ascii="Times New Roman" w:hAnsi="Times New Roman"/>
          <w:sz w:val="28"/>
          <w:szCs w:val="28"/>
        </w:rPr>
        <w:t>, в том числе: обязательной аудиторной учебной н</w:t>
      </w:r>
      <w:r>
        <w:rPr>
          <w:rFonts w:ascii="Times New Roman" w:hAnsi="Times New Roman"/>
          <w:sz w:val="28"/>
          <w:szCs w:val="28"/>
        </w:rPr>
        <w:t xml:space="preserve">агрузки обучающегося 120 часов, </w:t>
      </w:r>
      <w:r w:rsidRPr="00F03564">
        <w:rPr>
          <w:rFonts w:ascii="Times New Roman" w:hAnsi="Times New Roman"/>
          <w:sz w:val="28"/>
          <w:szCs w:val="28"/>
        </w:rPr>
        <w:t>самостоятельной работы обуч</w:t>
      </w:r>
      <w:r>
        <w:rPr>
          <w:rFonts w:ascii="Times New Roman" w:hAnsi="Times New Roman"/>
          <w:sz w:val="28"/>
          <w:szCs w:val="28"/>
        </w:rPr>
        <w:t>ающегося 60 часов</w:t>
      </w:r>
      <w:r w:rsidRPr="00F03564">
        <w:rPr>
          <w:rFonts w:ascii="Times New Roman" w:hAnsi="Times New Roman"/>
          <w:sz w:val="28"/>
          <w:szCs w:val="28"/>
        </w:rPr>
        <w:t>.</w:t>
      </w:r>
    </w:p>
    <w:p w:rsidR="00595706" w:rsidRPr="00D92095" w:rsidRDefault="00595706" w:rsidP="00595706">
      <w:pPr>
        <w:pStyle w:val="15"/>
        <w:keepNext/>
        <w:keepLines/>
        <w:pageBreakBefore/>
        <w:shd w:val="clear" w:color="auto" w:fill="auto"/>
        <w:spacing w:after="0" w:line="360" w:lineRule="auto"/>
        <w:jc w:val="center"/>
        <w:outlineLvl w:val="9"/>
        <w:rPr>
          <w:b/>
          <w:sz w:val="28"/>
          <w:szCs w:val="28"/>
        </w:rPr>
      </w:pPr>
      <w:bookmarkStart w:id="5" w:name="bookmark11"/>
      <w:r w:rsidRPr="00D92095">
        <w:rPr>
          <w:b/>
          <w:sz w:val="28"/>
          <w:szCs w:val="28"/>
        </w:rPr>
        <w:lastRenderedPageBreak/>
        <w:t>2. СТРУКТУРА И СОДЕРЖАНИЕ УЧЕБНОЙ ДИСЦИПЛИНЫ</w:t>
      </w:r>
    </w:p>
    <w:p w:rsidR="00595706" w:rsidRPr="00D92095" w:rsidRDefault="00595706" w:rsidP="00595706">
      <w:pPr>
        <w:pStyle w:val="15"/>
        <w:keepNext/>
        <w:keepLines/>
        <w:shd w:val="clear" w:color="auto" w:fill="auto"/>
        <w:spacing w:before="240" w:after="120" w:line="360" w:lineRule="auto"/>
        <w:ind w:firstLine="851"/>
        <w:jc w:val="both"/>
        <w:outlineLvl w:val="9"/>
        <w:rPr>
          <w:b/>
          <w:sz w:val="28"/>
        </w:rPr>
      </w:pPr>
      <w:r w:rsidRPr="00D92095">
        <w:rPr>
          <w:b/>
          <w:sz w:val="28"/>
        </w:rPr>
        <w:t>2.1. Объем учебной дисциплины и виды учебной работы</w:t>
      </w:r>
      <w:bookmarkEnd w:id="5"/>
    </w:p>
    <w:tbl>
      <w:tblPr>
        <w:tblW w:w="5000" w:type="pct"/>
        <w:tblCellMar>
          <w:left w:w="10" w:type="dxa"/>
          <w:right w:w="10" w:type="dxa"/>
        </w:tblCellMar>
        <w:tblLook w:val="04A0"/>
      </w:tblPr>
      <w:tblGrid>
        <w:gridCol w:w="8483"/>
        <w:gridCol w:w="2003"/>
      </w:tblGrid>
      <w:tr w:rsidR="00595706" w:rsidTr="00916D7C">
        <w:trPr>
          <w:trHeight w:val="20"/>
        </w:trPr>
        <w:tc>
          <w:tcPr>
            <w:tcW w:w="4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5706" w:rsidRDefault="00595706" w:rsidP="003F4CAF">
            <w:pPr>
              <w:pStyle w:val="42"/>
              <w:shd w:val="clear" w:color="auto" w:fill="auto"/>
              <w:spacing w:line="240" w:lineRule="auto"/>
              <w:ind w:left="3440" w:firstLine="0"/>
            </w:pPr>
            <w:r>
              <w:t>Вид учебной работы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5706" w:rsidRDefault="00595706" w:rsidP="003F4CAF">
            <w:pPr>
              <w:pStyle w:val="42"/>
              <w:shd w:val="clear" w:color="auto" w:fill="auto"/>
              <w:spacing w:line="240" w:lineRule="auto"/>
              <w:ind w:firstLine="0"/>
              <w:jc w:val="center"/>
            </w:pPr>
            <w:r>
              <w:t>Объем часов</w:t>
            </w:r>
          </w:p>
        </w:tc>
      </w:tr>
      <w:tr w:rsidR="00595706" w:rsidTr="00916D7C">
        <w:trPr>
          <w:trHeight w:val="20"/>
        </w:trPr>
        <w:tc>
          <w:tcPr>
            <w:tcW w:w="4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5706" w:rsidRDefault="00595706" w:rsidP="003F4CAF">
            <w:pPr>
              <w:pStyle w:val="42"/>
              <w:shd w:val="clear" w:color="auto" w:fill="auto"/>
              <w:spacing w:line="240" w:lineRule="auto"/>
              <w:ind w:left="160" w:firstLine="0"/>
            </w:pPr>
            <w:r>
              <w:t>Максимальная учебная нагрузка (всего)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5706" w:rsidRDefault="00595706" w:rsidP="003F4CAF">
            <w:pPr>
              <w:pStyle w:val="52"/>
              <w:shd w:val="clear" w:color="auto" w:fill="auto"/>
              <w:spacing w:line="240" w:lineRule="auto"/>
            </w:pPr>
            <w:r>
              <w:t>180</w:t>
            </w:r>
          </w:p>
        </w:tc>
      </w:tr>
      <w:tr w:rsidR="00595706" w:rsidTr="00916D7C">
        <w:trPr>
          <w:trHeight w:val="20"/>
        </w:trPr>
        <w:tc>
          <w:tcPr>
            <w:tcW w:w="4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5706" w:rsidRDefault="00595706" w:rsidP="003F4CAF">
            <w:pPr>
              <w:pStyle w:val="42"/>
              <w:shd w:val="clear" w:color="auto" w:fill="auto"/>
              <w:spacing w:line="240" w:lineRule="auto"/>
              <w:ind w:left="160" w:firstLine="0"/>
            </w:pPr>
            <w:r>
              <w:t>Обязательная аудиторная учебная нагрузка (всего)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5706" w:rsidRDefault="00595706" w:rsidP="003F4CAF">
            <w:pPr>
              <w:pStyle w:val="52"/>
              <w:shd w:val="clear" w:color="auto" w:fill="auto"/>
              <w:spacing w:line="240" w:lineRule="auto"/>
            </w:pPr>
            <w:r>
              <w:t>120</w:t>
            </w:r>
          </w:p>
        </w:tc>
      </w:tr>
      <w:tr w:rsidR="00595706" w:rsidTr="00916D7C">
        <w:trPr>
          <w:trHeight w:val="20"/>
        </w:trPr>
        <w:tc>
          <w:tcPr>
            <w:tcW w:w="4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5706" w:rsidRDefault="00595706" w:rsidP="003F4CAF">
            <w:pPr>
              <w:pStyle w:val="24"/>
              <w:shd w:val="clear" w:color="auto" w:fill="auto"/>
              <w:spacing w:before="0" w:line="240" w:lineRule="auto"/>
              <w:ind w:left="160" w:firstLine="0"/>
            </w:pPr>
            <w:r>
              <w:rPr>
                <w:rStyle w:val="27"/>
              </w:rPr>
              <w:t xml:space="preserve">в </w:t>
            </w:r>
            <w:r>
              <w:t>том числе: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5706" w:rsidRDefault="00595706" w:rsidP="003F4CAF">
            <w:pPr>
              <w:rPr>
                <w:sz w:val="10"/>
                <w:szCs w:val="10"/>
              </w:rPr>
            </w:pPr>
          </w:p>
        </w:tc>
      </w:tr>
      <w:tr w:rsidR="00595706" w:rsidTr="00916D7C">
        <w:trPr>
          <w:trHeight w:val="20"/>
        </w:trPr>
        <w:tc>
          <w:tcPr>
            <w:tcW w:w="4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5706" w:rsidRDefault="00595706" w:rsidP="003F4CAF">
            <w:pPr>
              <w:pStyle w:val="24"/>
              <w:shd w:val="clear" w:color="auto" w:fill="auto"/>
              <w:spacing w:before="0" w:line="240" w:lineRule="auto"/>
              <w:ind w:left="520" w:firstLine="47"/>
            </w:pPr>
            <w:r>
              <w:t>теоретические занятия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5706" w:rsidRDefault="00595706" w:rsidP="003F4CAF">
            <w:pPr>
              <w:pStyle w:val="52"/>
              <w:shd w:val="clear" w:color="auto" w:fill="auto"/>
              <w:spacing w:line="240" w:lineRule="auto"/>
            </w:pPr>
            <w:r>
              <w:t>10</w:t>
            </w:r>
          </w:p>
        </w:tc>
      </w:tr>
      <w:tr w:rsidR="00595706" w:rsidTr="00916D7C">
        <w:trPr>
          <w:trHeight w:val="20"/>
        </w:trPr>
        <w:tc>
          <w:tcPr>
            <w:tcW w:w="4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5706" w:rsidRDefault="00595706" w:rsidP="003F4CAF">
            <w:pPr>
              <w:pStyle w:val="24"/>
              <w:shd w:val="clear" w:color="auto" w:fill="auto"/>
              <w:spacing w:before="0" w:line="240" w:lineRule="auto"/>
              <w:ind w:left="520" w:firstLine="47"/>
            </w:pPr>
            <w:r>
              <w:t>лабораторные работы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5706" w:rsidRDefault="00595706" w:rsidP="003F4CAF">
            <w:pPr>
              <w:rPr>
                <w:sz w:val="10"/>
                <w:szCs w:val="10"/>
              </w:rPr>
            </w:pPr>
          </w:p>
        </w:tc>
      </w:tr>
      <w:tr w:rsidR="00595706" w:rsidTr="00916D7C">
        <w:trPr>
          <w:trHeight w:val="20"/>
        </w:trPr>
        <w:tc>
          <w:tcPr>
            <w:tcW w:w="4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5706" w:rsidRDefault="00595706" w:rsidP="003F4CAF">
            <w:pPr>
              <w:pStyle w:val="24"/>
              <w:shd w:val="clear" w:color="auto" w:fill="auto"/>
              <w:spacing w:before="0" w:line="240" w:lineRule="auto"/>
              <w:ind w:left="520" w:firstLine="47"/>
            </w:pPr>
            <w:r>
              <w:t>практические занятия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5706" w:rsidRDefault="00595706" w:rsidP="003F4CAF">
            <w:pPr>
              <w:pStyle w:val="52"/>
              <w:shd w:val="clear" w:color="auto" w:fill="auto"/>
              <w:spacing w:line="240" w:lineRule="auto"/>
            </w:pPr>
            <w:r>
              <w:t>110</w:t>
            </w:r>
          </w:p>
        </w:tc>
      </w:tr>
      <w:tr w:rsidR="00595706" w:rsidTr="00916D7C">
        <w:trPr>
          <w:trHeight w:val="20"/>
        </w:trPr>
        <w:tc>
          <w:tcPr>
            <w:tcW w:w="4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5706" w:rsidRDefault="00595706" w:rsidP="003F4CAF">
            <w:pPr>
              <w:pStyle w:val="24"/>
              <w:shd w:val="clear" w:color="auto" w:fill="auto"/>
              <w:spacing w:before="0" w:line="240" w:lineRule="auto"/>
              <w:ind w:left="520" w:firstLine="47"/>
            </w:pPr>
            <w:r>
              <w:t>контрольные работы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5706" w:rsidRDefault="00595706" w:rsidP="003F4CAF">
            <w:pPr>
              <w:rPr>
                <w:sz w:val="10"/>
                <w:szCs w:val="10"/>
              </w:rPr>
            </w:pPr>
          </w:p>
        </w:tc>
      </w:tr>
      <w:tr w:rsidR="00595706" w:rsidTr="00916D7C">
        <w:trPr>
          <w:trHeight w:val="20"/>
        </w:trPr>
        <w:tc>
          <w:tcPr>
            <w:tcW w:w="4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5706" w:rsidRDefault="00595706" w:rsidP="003F4CAF">
            <w:pPr>
              <w:pStyle w:val="24"/>
              <w:shd w:val="clear" w:color="auto" w:fill="auto"/>
              <w:spacing w:before="0" w:line="240" w:lineRule="auto"/>
              <w:ind w:left="520" w:firstLine="47"/>
            </w:pPr>
            <w:r>
              <w:t>курсовая работа (проект)</w:t>
            </w:r>
            <w:r>
              <w:rPr>
                <w:rStyle w:val="28"/>
              </w:rPr>
              <w:t xml:space="preserve"> (если предусмотрено)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5706" w:rsidRDefault="00595706" w:rsidP="003F4CAF">
            <w:pPr>
              <w:rPr>
                <w:sz w:val="10"/>
                <w:szCs w:val="10"/>
              </w:rPr>
            </w:pPr>
          </w:p>
        </w:tc>
      </w:tr>
      <w:tr w:rsidR="00595706" w:rsidTr="00916D7C">
        <w:trPr>
          <w:trHeight w:val="20"/>
        </w:trPr>
        <w:tc>
          <w:tcPr>
            <w:tcW w:w="4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5706" w:rsidRDefault="00595706" w:rsidP="003F4CAF">
            <w:pPr>
              <w:pStyle w:val="42"/>
              <w:shd w:val="clear" w:color="auto" w:fill="auto"/>
              <w:spacing w:line="240" w:lineRule="auto"/>
              <w:ind w:left="160" w:firstLine="0"/>
            </w:pPr>
            <w:r>
              <w:t>Самостоятельная работа обучающегося (всего)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5706" w:rsidRDefault="00595706" w:rsidP="003F4CAF">
            <w:pPr>
              <w:pStyle w:val="52"/>
              <w:shd w:val="clear" w:color="auto" w:fill="auto"/>
              <w:spacing w:line="240" w:lineRule="auto"/>
            </w:pPr>
            <w:r>
              <w:t>60</w:t>
            </w:r>
          </w:p>
        </w:tc>
      </w:tr>
      <w:tr w:rsidR="00595706" w:rsidTr="00916D7C">
        <w:trPr>
          <w:trHeight w:val="2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5706" w:rsidRDefault="00595706" w:rsidP="00DF7E75">
            <w:pPr>
              <w:pStyle w:val="52"/>
              <w:shd w:val="clear" w:color="auto" w:fill="auto"/>
              <w:spacing w:line="324" w:lineRule="exact"/>
            </w:pPr>
            <w:r>
              <w:t>Итоговая аттестация  экзамен</w:t>
            </w:r>
          </w:p>
        </w:tc>
      </w:tr>
    </w:tbl>
    <w:p w:rsidR="00595706" w:rsidRPr="00D92095" w:rsidRDefault="00595706" w:rsidP="00595706"/>
    <w:p w:rsidR="0026289B" w:rsidRDefault="0026289B" w:rsidP="0026289B">
      <w:pPr>
        <w:pageBreakBefore/>
        <w:spacing w:after="120"/>
        <w:ind w:firstLine="357"/>
        <w:jc w:val="center"/>
        <w:rPr>
          <w:rFonts w:ascii="Times New Roman" w:hAnsi="Times New Roman"/>
          <w:b/>
        </w:rPr>
        <w:sectPr w:rsidR="0026289B" w:rsidSect="00D73D44">
          <w:pgSz w:w="11906" w:h="16838"/>
          <w:pgMar w:top="720" w:right="720" w:bottom="720" w:left="720" w:header="720" w:footer="720" w:gutter="0"/>
          <w:cols w:space="720"/>
          <w:docGrid w:linePitch="360"/>
        </w:sectPr>
      </w:pPr>
    </w:p>
    <w:p w:rsidR="0026289B" w:rsidRPr="00864DFC" w:rsidRDefault="0026289B" w:rsidP="0026289B">
      <w:pPr>
        <w:pageBreakBefore/>
        <w:spacing w:after="120"/>
        <w:ind w:firstLine="357"/>
        <w:jc w:val="center"/>
        <w:rPr>
          <w:rFonts w:ascii="Times New Roman" w:hAnsi="Times New Roman"/>
          <w:b/>
        </w:rPr>
      </w:pPr>
      <w:r w:rsidRPr="00864DFC">
        <w:rPr>
          <w:rFonts w:ascii="Times New Roman" w:hAnsi="Times New Roman"/>
          <w:b/>
        </w:rPr>
        <w:lastRenderedPageBreak/>
        <w:t>2.2 Тематический план и</w:t>
      </w:r>
      <w:r w:rsidR="00916D7C">
        <w:rPr>
          <w:rFonts w:ascii="Times New Roman" w:hAnsi="Times New Roman"/>
          <w:b/>
        </w:rPr>
        <w:t xml:space="preserve"> содержание учебной дисциплины ОП.01 Инженерная графика</w:t>
      </w:r>
    </w:p>
    <w:tbl>
      <w:tblPr>
        <w:tblStyle w:val="ab"/>
        <w:tblW w:w="5000" w:type="pct"/>
        <w:tblLook w:val="04A0"/>
      </w:tblPr>
      <w:tblGrid>
        <w:gridCol w:w="2888"/>
        <w:gridCol w:w="10629"/>
        <w:gridCol w:w="1977"/>
      </w:tblGrid>
      <w:tr w:rsidR="00DF7E75" w:rsidRPr="00864DFC" w:rsidTr="00B05807">
        <w:trPr>
          <w:trHeight w:val="560"/>
        </w:trPr>
        <w:tc>
          <w:tcPr>
            <w:tcW w:w="932" w:type="pct"/>
            <w:vAlign w:val="center"/>
          </w:tcPr>
          <w:p w:rsidR="00DF7E75" w:rsidRPr="00864DFC" w:rsidRDefault="00DF7E75" w:rsidP="00DF7E75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4DFC">
              <w:rPr>
                <w:rFonts w:ascii="Times New Roman" w:hAnsi="Times New Roman"/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3430" w:type="pct"/>
            <w:vAlign w:val="center"/>
          </w:tcPr>
          <w:p w:rsidR="00DF7E75" w:rsidRPr="00864DFC" w:rsidRDefault="00DF7E75" w:rsidP="00DF7E75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4DFC">
              <w:rPr>
                <w:rFonts w:ascii="Times New Roman" w:hAnsi="Times New Roman"/>
                <w:b/>
                <w:sz w:val="24"/>
                <w:szCs w:val="24"/>
              </w:rPr>
              <w:t xml:space="preserve">Содержание учебного материала, практические занятия, графические работы, самостоятельная работа </w:t>
            </w:r>
            <w:proofErr w:type="gramStart"/>
            <w:r w:rsidRPr="00864DFC">
              <w:rPr>
                <w:rFonts w:ascii="Times New Roman" w:hAnsi="Times New Roman"/>
                <w:b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638" w:type="pct"/>
          </w:tcPr>
          <w:p w:rsidR="00DF7E75" w:rsidRPr="00864DFC" w:rsidRDefault="00DF7E75" w:rsidP="00B05807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4DFC">
              <w:rPr>
                <w:rFonts w:ascii="Times New Roman" w:hAnsi="Times New Roman"/>
                <w:b/>
                <w:sz w:val="24"/>
                <w:szCs w:val="24"/>
              </w:rPr>
              <w:t>Объем часов</w:t>
            </w:r>
          </w:p>
        </w:tc>
      </w:tr>
      <w:tr w:rsidR="00DF7E75" w:rsidRPr="00864DFC" w:rsidTr="00B05807">
        <w:trPr>
          <w:trHeight w:val="273"/>
        </w:trPr>
        <w:tc>
          <w:tcPr>
            <w:tcW w:w="932" w:type="pct"/>
            <w:vAlign w:val="center"/>
          </w:tcPr>
          <w:p w:rsidR="00DF7E75" w:rsidRPr="00864DFC" w:rsidRDefault="00DF7E75" w:rsidP="00DF7E75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4DFC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430" w:type="pct"/>
            <w:vAlign w:val="center"/>
          </w:tcPr>
          <w:p w:rsidR="00DF7E75" w:rsidRPr="00864DFC" w:rsidRDefault="00DF7E75" w:rsidP="00DF7E75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4DF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638" w:type="pct"/>
          </w:tcPr>
          <w:p w:rsidR="00DF7E75" w:rsidRPr="00864DFC" w:rsidRDefault="00DF7E75" w:rsidP="00B05807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4DFC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DF7E75" w:rsidRPr="00864DFC" w:rsidTr="00B05807">
        <w:trPr>
          <w:trHeight w:val="1393"/>
        </w:trPr>
        <w:tc>
          <w:tcPr>
            <w:tcW w:w="932" w:type="pct"/>
          </w:tcPr>
          <w:p w:rsidR="00DF7E75" w:rsidRPr="00864DFC" w:rsidRDefault="00DF7E75" w:rsidP="00DF7E75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64DFC">
              <w:rPr>
                <w:rFonts w:ascii="Times New Roman" w:hAnsi="Times New Roman"/>
                <w:sz w:val="24"/>
                <w:szCs w:val="24"/>
              </w:rPr>
              <w:t>Введение</w:t>
            </w:r>
          </w:p>
        </w:tc>
        <w:tc>
          <w:tcPr>
            <w:tcW w:w="3430" w:type="pct"/>
          </w:tcPr>
          <w:p w:rsidR="00DF7E75" w:rsidRPr="00864DFC" w:rsidRDefault="00DF7E75" w:rsidP="00DF7E75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864DFC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DF7E75" w:rsidRPr="00864DFC" w:rsidRDefault="00DF7E75" w:rsidP="00DF7E75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64DFC">
              <w:rPr>
                <w:rFonts w:ascii="Times New Roman" w:hAnsi="Times New Roman"/>
                <w:sz w:val="24"/>
                <w:szCs w:val="24"/>
              </w:rPr>
              <w:t>Сущность учебной дисциплины «Инженерная графика».</w:t>
            </w:r>
          </w:p>
          <w:p w:rsidR="00DF7E75" w:rsidRPr="00864DFC" w:rsidRDefault="00DF7E75" w:rsidP="00DF7E75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64DFC">
              <w:rPr>
                <w:rFonts w:ascii="Times New Roman" w:hAnsi="Times New Roman"/>
                <w:sz w:val="24"/>
                <w:szCs w:val="24"/>
              </w:rPr>
              <w:t>Место учебной дисциплины в общей программе обучающегося специалиста.</w:t>
            </w:r>
          </w:p>
          <w:p w:rsidR="00DF7E75" w:rsidRPr="00864DFC" w:rsidRDefault="00DF7E75" w:rsidP="00DF7E75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64DFC">
              <w:rPr>
                <w:rFonts w:ascii="Times New Roman" w:hAnsi="Times New Roman"/>
                <w:sz w:val="24"/>
                <w:szCs w:val="24"/>
              </w:rPr>
              <w:t>Критерии оценивания знаний умений и навыков при получении практического опыта по учебной дисциплине. Учебная литература. Интернет источники.</w:t>
            </w:r>
          </w:p>
        </w:tc>
        <w:tc>
          <w:tcPr>
            <w:tcW w:w="638" w:type="pct"/>
          </w:tcPr>
          <w:p w:rsidR="00DF7E75" w:rsidRPr="00864DFC" w:rsidRDefault="00DF7E75" w:rsidP="00B05807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4DF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F7E75" w:rsidRPr="00864DFC" w:rsidTr="00B05807">
        <w:trPr>
          <w:trHeight w:val="201"/>
        </w:trPr>
        <w:tc>
          <w:tcPr>
            <w:tcW w:w="5000" w:type="pct"/>
            <w:gridSpan w:val="3"/>
          </w:tcPr>
          <w:p w:rsidR="00DF7E75" w:rsidRPr="00864DFC" w:rsidRDefault="00DF7E75" w:rsidP="00B05807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4DFC">
              <w:rPr>
                <w:rFonts w:ascii="Times New Roman" w:hAnsi="Times New Roman"/>
                <w:b/>
                <w:sz w:val="24"/>
                <w:szCs w:val="24"/>
              </w:rPr>
              <w:t>Раздел 1 Оформление чертежей и геометрические построения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(22</w:t>
            </w:r>
            <w:r w:rsidRPr="00864DFC">
              <w:rPr>
                <w:rFonts w:ascii="Times New Roman" w:hAnsi="Times New Roman"/>
                <w:b/>
                <w:sz w:val="24"/>
                <w:szCs w:val="24"/>
              </w:rPr>
              <w:t xml:space="preserve"> ч)</w:t>
            </w:r>
          </w:p>
        </w:tc>
      </w:tr>
      <w:tr w:rsidR="00DF7E75" w:rsidRPr="00864DFC" w:rsidTr="00B05807">
        <w:trPr>
          <w:trHeight w:val="583"/>
        </w:trPr>
        <w:tc>
          <w:tcPr>
            <w:tcW w:w="932" w:type="pct"/>
            <w:vMerge w:val="restart"/>
          </w:tcPr>
          <w:p w:rsidR="00DF7E75" w:rsidRPr="00864DFC" w:rsidRDefault="00DF7E75" w:rsidP="00DF7E75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64DFC">
              <w:rPr>
                <w:rFonts w:ascii="Times New Roman" w:hAnsi="Times New Roman"/>
                <w:sz w:val="24"/>
                <w:szCs w:val="24"/>
              </w:rPr>
              <w:t>Тема 1.1 Оформление чертежей</w:t>
            </w:r>
          </w:p>
        </w:tc>
        <w:tc>
          <w:tcPr>
            <w:tcW w:w="3430" w:type="pct"/>
          </w:tcPr>
          <w:p w:rsidR="00DF7E75" w:rsidRPr="00864DFC" w:rsidRDefault="00DF7E75" w:rsidP="00DF7E75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864DFC">
              <w:rPr>
                <w:rFonts w:ascii="Times New Roman" w:hAnsi="Times New Roman"/>
                <w:b/>
                <w:sz w:val="24"/>
                <w:szCs w:val="24"/>
              </w:rPr>
              <w:t>Практические занятия</w:t>
            </w:r>
          </w:p>
          <w:p w:rsidR="00DF7E75" w:rsidRPr="00864DFC" w:rsidRDefault="00DF7E75" w:rsidP="00DF7E75">
            <w:pPr>
              <w:pStyle w:val="af7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864DFC">
              <w:rPr>
                <w:rFonts w:ascii="Times New Roman" w:hAnsi="Times New Roman"/>
                <w:sz w:val="24"/>
                <w:szCs w:val="24"/>
              </w:rPr>
              <w:t>Линии чертежа</w:t>
            </w:r>
          </w:p>
          <w:p w:rsidR="00DF7E75" w:rsidRPr="00864DFC" w:rsidRDefault="00DF7E75" w:rsidP="00DF7E75">
            <w:pPr>
              <w:pStyle w:val="af7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864DFC">
              <w:rPr>
                <w:rFonts w:ascii="Times New Roman" w:hAnsi="Times New Roman"/>
                <w:sz w:val="24"/>
                <w:szCs w:val="24"/>
              </w:rPr>
              <w:t>Шрифты чертежные</w:t>
            </w:r>
          </w:p>
          <w:p w:rsidR="00DF7E75" w:rsidRPr="00864DFC" w:rsidRDefault="00DF7E75" w:rsidP="00DF7E75">
            <w:pPr>
              <w:pStyle w:val="af7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864DFC">
              <w:rPr>
                <w:rFonts w:ascii="Times New Roman" w:hAnsi="Times New Roman"/>
                <w:sz w:val="24"/>
                <w:szCs w:val="24"/>
              </w:rPr>
              <w:t>Оформление титульного листа</w:t>
            </w:r>
          </w:p>
          <w:p w:rsidR="00DF7E75" w:rsidRPr="00864DFC" w:rsidRDefault="00DF7E75" w:rsidP="00DF7E75">
            <w:pPr>
              <w:pStyle w:val="af7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864DFC">
              <w:rPr>
                <w:rFonts w:ascii="Times New Roman" w:hAnsi="Times New Roman"/>
                <w:sz w:val="24"/>
                <w:szCs w:val="24"/>
              </w:rPr>
              <w:t>Форматы. Основная надпись. Размеры</w:t>
            </w:r>
          </w:p>
        </w:tc>
        <w:tc>
          <w:tcPr>
            <w:tcW w:w="638" w:type="pct"/>
          </w:tcPr>
          <w:p w:rsidR="00DF7E75" w:rsidRPr="00864DFC" w:rsidRDefault="00DF7E75" w:rsidP="00B05807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4DF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DF7E75" w:rsidRPr="00864DFC" w:rsidTr="00B05807">
        <w:trPr>
          <w:trHeight w:val="832"/>
        </w:trPr>
        <w:tc>
          <w:tcPr>
            <w:tcW w:w="932" w:type="pct"/>
            <w:vMerge/>
          </w:tcPr>
          <w:p w:rsidR="00DF7E75" w:rsidRPr="00864DFC" w:rsidRDefault="00DF7E75" w:rsidP="00DF7E75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30" w:type="pct"/>
          </w:tcPr>
          <w:p w:rsidR="00DF7E75" w:rsidRPr="00864DFC" w:rsidRDefault="00DF7E75" w:rsidP="00DF7E75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864DFC">
              <w:rPr>
                <w:rFonts w:ascii="Times New Roman" w:hAnsi="Times New Roman"/>
                <w:b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864DFC">
              <w:rPr>
                <w:rFonts w:ascii="Times New Roman" w:hAnsi="Times New Roman"/>
                <w:b/>
                <w:sz w:val="24"/>
                <w:szCs w:val="24"/>
              </w:rPr>
              <w:t>обучающегося</w:t>
            </w:r>
            <w:proofErr w:type="gramEnd"/>
          </w:p>
          <w:p w:rsidR="00DF7E75" w:rsidRPr="00864DFC" w:rsidRDefault="00DF7E75" w:rsidP="00DF7E75">
            <w:pPr>
              <w:pStyle w:val="af7"/>
              <w:numPr>
                <w:ilvl w:val="0"/>
                <w:numId w:val="5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864DFC">
              <w:rPr>
                <w:rFonts w:ascii="Times New Roman" w:hAnsi="Times New Roman"/>
                <w:sz w:val="24"/>
                <w:szCs w:val="24"/>
              </w:rPr>
              <w:t>Масштабы чертежей</w:t>
            </w:r>
          </w:p>
          <w:p w:rsidR="00DF7E75" w:rsidRPr="009E6902" w:rsidRDefault="00DF7E75" w:rsidP="00DF7E75">
            <w:pPr>
              <w:pStyle w:val="af7"/>
              <w:numPr>
                <w:ilvl w:val="0"/>
                <w:numId w:val="5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864DFC">
              <w:rPr>
                <w:rFonts w:ascii="Times New Roman" w:hAnsi="Times New Roman"/>
                <w:sz w:val="24"/>
                <w:szCs w:val="24"/>
              </w:rPr>
              <w:t>Уклон и конусность</w:t>
            </w:r>
          </w:p>
        </w:tc>
        <w:tc>
          <w:tcPr>
            <w:tcW w:w="638" w:type="pct"/>
          </w:tcPr>
          <w:p w:rsidR="00DF7E75" w:rsidRPr="00864DFC" w:rsidRDefault="00DF7E75" w:rsidP="00B05807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DF7E75" w:rsidRPr="00864DFC" w:rsidTr="00B05807">
        <w:trPr>
          <w:trHeight w:val="1188"/>
        </w:trPr>
        <w:tc>
          <w:tcPr>
            <w:tcW w:w="932" w:type="pct"/>
            <w:vMerge w:val="restart"/>
          </w:tcPr>
          <w:p w:rsidR="00DF7E75" w:rsidRPr="00864DFC" w:rsidRDefault="00DF7E75" w:rsidP="00DF7E75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64DFC">
              <w:rPr>
                <w:rFonts w:ascii="Times New Roman" w:hAnsi="Times New Roman"/>
                <w:sz w:val="24"/>
                <w:szCs w:val="24"/>
              </w:rPr>
              <w:t>Тема 1.2</w:t>
            </w:r>
          </w:p>
          <w:p w:rsidR="00DF7E75" w:rsidRPr="00864DFC" w:rsidRDefault="00DF7E75" w:rsidP="00DF7E75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64DFC">
              <w:rPr>
                <w:rFonts w:ascii="Times New Roman" w:hAnsi="Times New Roman"/>
                <w:sz w:val="24"/>
                <w:szCs w:val="24"/>
              </w:rPr>
              <w:t>Геометрические</w:t>
            </w:r>
          </w:p>
          <w:p w:rsidR="00DF7E75" w:rsidRPr="00864DFC" w:rsidRDefault="00DF7E75" w:rsidP="00DF7E75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64DFC">
              <w:rPr>
                <w:rFonts w:ascii="Times New Roman" w:hAnsi="Times New Roman"/>
                <w:sz w:val="24"/>
                <w:szCs w:val="24"/>
              </w:rPr>
              <w:t>построения</w:t>
            </w:r>
          </w:p>
        </w:tc>
        <w:tc>
          <w:tcPr>
            <w:tcW w:w="3430" w:type="pct"/>
          </w:tcPr>
          <w:p w:rsidR="00DF7E75" w:rsidRPr="00864DFC" w:rsidRDefault="00DF7E75" w:rsidP="00DF7E75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864DFC">
              <w:rPr>
                <w:rFonts w:ascii="Times New Roman" w:hAnsi="Times New Roman"/>
                <w:b/>
                <w:sz w:val="24"/>
                <w:szCs w:val="24"/>
              </w:rPr>
              <w:t>Практические занятия</w:t>
            </w:r>
          </w:p>
          <w:p w:rsidR="00DF7E75" w:rsidRPr="00864DFC" w:rsidRDefault="00DF7E75" w:rsidP="00DF7E75">
            <w:pPr>
              <w:pStyle w:val="af7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864DFC">
              <w:rPr>
                <w:rFonts w:ascii="Times New Roman" w:hAnsi="Times New Roman"/>
                <w:sz w:val="24"/>
                <w:szCs w:val="24"/>
              </w:rPr>
              <w:t>Деление окружности на равные части</w:t>
            </w:r>
          </w:p>
          <w:p w:rsidR="00DF7E75" w:rsidRPr="00864DFC" w:rsidRDefault="00DF7E75" w:rsidP="00DF7E75">
            <w:pPr>
              <w:pStyle w:val="af7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864DFC">
              <w:rPr>
                <w:rFonts w:ascii="Times New Roman" w:hAnsi="Times New Roman"/>
                <w:sz w:val="24"/>
                <w:szCs w:val="24"/>
              </w:rPr>
              <w:t>Вписанные многоугольники</w:t>
            </w:r>
          </w:p>
          <w:p w:rsidR="00DF7E75" w:rsidRPr="00864DFC" w:rsidRDefault="00DF7E75" w:rsidP="00DF7E75">
            <w:pPr>
              <w:pStyle w:val="af7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864DFC">
              <w:rPr>
                <w:rFonts w:ascii="Times New Roman" w:hAnsi="Times New Roman"/>
                <w:sz w:val="24"/>
                <w:szCs w:val="24"/>
              </w:rPr>
              <w:t>Геометрические построения</w:t>
            </w:r>
          </w:p>
        </w:tc>
        <w:tc>
          <w:tcPr>
            <w:tcW w:w="638" w:type="pct"/>
          </w:tcPr>
          <w:p w:rsidR="00DF7E75" w:rsidRPr="00864DFC" w:rsidRDefault="00DF7E75" w:rsidP="00B05807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4DF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DF7E75" w:rsidRPr="00864DFC" w:rsidTr="00B05807">
        <w:trPr>
          <w:trHeight w:val="197"/>
        </w:trPr>
        <w:tc>
          <w:tcPr>
            <w:tcW w:w="932" w:type="pct"/>
            <w:vMerge/>
          </w:tcPr>
          <w:p w:rsidR="00DF7E75" w:rsidRPr="00864DFC" w:rsidRDefault="00DF7E75" w:rsidP="00DF7E75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30" w:type="pct"/>
          </w:tcPr>
          <w:p w:rsidR="00DF7E75" w:rsidRPr="00864DFC" w:rsidRDefault="00DF7E75" w:rsidP="00DF7E75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864DFC">
              <w:rPr>
                <w:rFonts w:ascii="Times New Roman" w:hAnsi="Times New Roman"/>
                <w:b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864DFC">
              <w:rPr>
                <w:rFonts w:ascii="Times New Roman" w:hAnsi="Times New Roman"/>
                <w:b/>
                <w:sz w:val="24"/>
                <w:szCs w:val="24"/>
              </w:rPr>
              <w:t>обучающегося</w:t>
            </w:r>
            <w:proofErr w:type="gramEnd"/>
          </w:p>
          <w:p w:rsidR="00DF7E75" w:rsidRPr="00864DFC" w:rsidRDefault="00DF7E75" w:rsidP="00DF7E75">
            <w:pPr>
              <w:pStyle w:val="af7"/>
              <w:numPr>
                <w:ilvl w:val="0"/>
                <w:numId w:val="7"/>
              </w:numPr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864DFC">
              <w:rPr>
                <w:rFonts w:ascii="Times New Roman" w:hAnsi="Times New Roman"/>
                <w:sz w:val="24"/>
                <w:szCs w:val="24"/>
              </w:rPr>
              <w:t>Циркулярные кривые линии</w:t>
            </w:r>
          </w:p>
          <w:p w:rsidR="00DF7E75" w:rsidRPr="00864DFC" w:rsidRDefault="00DF7E75" w:rsidP="00DF7E75">
            <w:pPr>
              <w:pStyle w:val="af7"/>
              <w:numPr>
                <w:ilvl w:val="0"/>
                <w:numId w:val="7"/>
              </w:numPr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864DFC">
              <w:rPr>
                <w:rFonts w:ascii="Times New Roman" w:hAnsi="Times New Roman"/>
                <w:sz w:val="24"/>
                <w:szCs w:val="24"/>
              </w:rPr>
              <w:t>Лекальные кривые линии</w:t>
            </w:r>
          </w:p>
        </w:tc>
        <w:tc>
          <w:tcPr>
            <w:tcW w:w="638" w:type="pct"/>
          </w:tcPr>
          <w:p w:rsidR="00DF7E75" w:rsidRPr="00864DFC" w:rsidRDefault="00DF7E75" w:rsidP="00B05807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4DF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DF7E75" w:rsidRPr="00864DFC" w:rsidTr="00B05807">
        <w:trPr>
          <w:trHeight w:val="322"/>
        </w:trPr>
        <w:tc>
          <w:tcPr>
            <w:tcW w:w="5000" w:type="pct"/>
            <w:gridSpan w:val="3"/>
          </w:tcPr>
          <w:p w:rsidR="00DF7E75" w:rsidRPr="00864DFC" w:rsidRDefault="00DF7E75" w:rsidP="00B05807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4DFC">
              <w:rPr>
                <w:rFonts w:ascii="Times New Roman" w:hAnsi="Times New Roman"/>
                <w:b/>
                <w:sz w:val="24"/>
                <w:szCs w:val="24"/>
              </w:rPr>
              <w:t>Раздел 2 Проекционное черчение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(34</w:t>
            </w:r>
            <w:r w:rsidRPr="00864DFC">
              <w:rPr>
                <w:rFonts w:ascii="Times New Roman" w:hAnsi="Times New Roman"/>
                <w:b/>
                <w:sz w:val="24"/>
                <w:szCs w:val="24"/>
              </w:rPr>
              <w:t xml:space="preserve"> ч)</w:t>
            </w:r>
          </w:p>
        </w:tc>
      </w:tr>
      <w:tr w:rsidR="00DF7E75" w:rsidRPr="00864DFC" w:rsidTr="00B05807">
        <w:trPr>
          <w:trHeight w:val="272"/>
        </w:trPr>
        <w:tc>
          <w:tcPr>
            <w:tcW w:w="932" w:type="pct"/>
          </w:tcPr>
          <w:p w:rsidR="00DF7E75" w:rsidRPr="00864DFC" w:rsidRDefault="00DF7E75" w:rsidP="00DF7E75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64DFC">
              <w:rPr>
                <w:rFonts w:ascii="Times New Roman" w:hAnsi="Times New Roman"/>
                <w:sz w:val="24"/>
                <w:szCs w:val="24"/>
              </w:rPr>
              <w:t>Тема 2.1</w:t>
            </w:r>
          </w:p>
          <w:p w:rsidR="00DF7E75" w:rsidRPr="00864DFC" w:rsidRDefault="00DF7E75" w:rsidP="00DF7E75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64DFC">
              <w:rPr>
                <w:rFonts w:ascii="Times New Roman" w:hAnsi="Times New Roman"/>
                <w:sz w:val="24"/>
                <w:szCs w:val="24"/>
              </w:rPr>
              <w:t>Виды, сечения, разрезы</w:t>
            </w:r>
          </w:p>
        </w:tc>
        <w:tc>
          <w:tcPr>
            <w:tcW w:w="3430" w:type="pct"/>
          </w:tcPr>
          <w:p w:rsidR="00DF7E75" w:rsidRPr="00864DFC" w:rsidRDefault="00DF7E75" w:rsidP="00DF7E75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864DFC">
              <w:rPr>
                <w:rFonts w:ascii="Times New Roman" w:hAnsi="Times New Roman"/>
                <w:b/>
                <w:sz w:val="24"/>
                <w:szCs w:val="24"/>
              </w:rPr>
              <w:t>Практические занятия</w:t>
            </w:r>
          </w:p>
          <w:p w:rsidR="00DF7E75" w:rsidRPr="00864DFC" w:rsidRDefault="00DF7E75" w:rsidP="00DF7E75">
            <w:pPr>
              <w:pStyle w:val="af7"/>
              <w:numPr>
                <w:ilvl w:val="0"/>
                <w:numId w:val="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864DFC">
              <w:rPr>
                <w:rFonts w:ascii="Times New Roman" w:hAnsi="Times New Roman"/>
                <w:sz w:val="24"/>
                <w:szCs w:val="24"/>
              </w:rPr>
              <w:t>Расположение изображений на чертеже</w:t>
            </w:r>
          </w:p>
          <w:p w:rsidR="00DF7E75" w:rsidRPr="00864DFC" w:rsidRDefault="00DF7E75" w:rsidP="00DF7E75">
            <w:pPr>
              <w:pStyle w:val="af7"/>
              <w:numPr>
                <w:ilvl w:val="0"/>
                <w:numId w:val="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864DFC">
              <w:rPr>
                <w:rFonts w:ascii="Times New Roman" w:hAnsi="Times New Roman"/>
                <w:sz w:val="24"/>
                <w:szCs w:val="24"/>
              </w:rPr>
              <w:t>Виды</w:t>
            </w:r>
          </w:p>
          <w:p w:rsidR="00DF7E75" w:rsidRPr="00864DFC" w:rsidRDefault="00DF7E75" w:rsidP="00DF7E75">
            <w:pPr>
              <w:pStyle w:val="af7"/>
              <w:numPr>
                <w:ilvl w:val="0"/>
                <w:numId w:val="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864DFC">
              <w:rPr>
                <w:rFonts w:ascii="Times New Roman" w:hAnsi="Times New Roman"/>
                <w:sz w:val="24"/>
                <w:szCs w:val="24"/>
              </w:rPr>
              <w:t>Построение видов</w:t>
            </w:r>
          </w:p>
          <w:p w:rsidR="00DF7E75" w:rsidRPr="006E3FDB" w:rsidRDefault="00DF7E75" w:rsidP="00DF7E75">
            <w:pPr>
              <w:pStyle w:val="af7"/>
              <w:numPr>
                <w:ilvl w:val="0"/>
                <w:numId w:val="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64DFC">
              <w:rPr>
                <w:rFonts w:ascii="Times New Roman" w:hAnsi="Times New Roman"/>
                <w:sz w:val="24"/>
                <w:szCs w:val="24"/>
              </w:rPr>
              <w:t>Построение 3го вида по 2м заданным</w:t>
            </w:r>
            <w:proofErr w:type="gramEnd"/>
          </w:p>
        </w:tc>
        <w:tc>
          <w:tcPr>
            <w:tcW w:w="638" w:type="pct"/>
          </w:tcPr>
          <w:p w:rsidR="00DF7E75" w:rsidRPr="00864DFC" w:rsidRDefault="00DF7E75" w:rsidP="00B05807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4DFC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DF7E75" w:rsidRPr="00864DFC" w:rsidTr="00B05807">
        <w:trPr>
          <w:trHeight w:val="273"/>
        </w:trPr>
        <w:tc>
          <w:tcPr>
            <w:tcW w:w="932" w:type="pct"/>
          </w:tcPr>
          <w:p w:rsidR="00DF7E75" w:rsidRPr="00864DFC" w:rsidRDefault="00DF7E75" w:rsidP="00DF7E75">
            <w:pPr>
              <w:pageBreakBefore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4DF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3430" w:type="pct"/>
          </w:tcPr>
          <w:p w:rsidR="00DF7E75" w:rsidRPr="00864DFC" w:rsidRDefault="00DF7E75" w:rsidP="00DF7E75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4DF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638" w:type="pct"/>
          </w:tcPr>
          <w:p w:rsidR="00DF7E75" w:rsidRPr="00864DFC" w:rsidRDefault="00DF7E75" w:rsidP="00B05807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4DFC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DF7E75" w:rsidRPr="00864DFC" w:rsidTr="00B05807">
        <w:trPr>
          <w:trHeight w:val="1276"/>
        </w:trPr>
        <w:tc>
          <w:tcPr>
            <w:tcW w:w="932" w:type="pct"/>
            <w:vMerge w:val="restart"/>
          </w:tcPr>
          <w:p w:rsidR="00DF7E75" w:rsidRPr="00864DFC" w:rsidRDefault="00DF7E75" w:rsidP="00DF7E75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30" w:type="pct"/>
          </w:tcPr>
          <w:p w:rsidR="00DF7E75" w:rsidRDefault="00DF7E75" w:rsidP="00DF7E75">
            <w:pPr>
              <w:pStyle w:val="af7"/>
              <w:numPr>
                <w:ilvl w:val="0"/>
                <w:numId w:val="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864DFC">
              <w:rPr>
                <w:rFonts w:ascii="Times New Roman" w:hAnsi="Times New Roman"/>
                <w:sz w:val="24"/>
                <w:szCs w:val="24"/>
              </w:rPr>
              <w:t>Сечения</w:t>
            </w:r>
          </w:p>
          <w:p w:rsidR="00DF7E75" w:rsidRPr="00864DFC" w:rsidRDefault="00DF7E75" w:rsidP="00DF7E75">
            <w:pPr>
              <w:pStyle w:val="af7"/>
              <w:numPr>
                <w:ilvl w:val="0"/>
                <w:numId w:val="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864DFC">
              <w:rPr>
                <w:rFonts w:ascii="Times New Roman" w:hAnsi="Times New Roman"/>
                <w:sz w:val="24"/>
                <w:szCs w:val="24"/>
              </w:rPr>
              <w:t>Сечения на чертеже</w:t>
            </w:r>
          </w:p>
          <w:p w:rsidR="00DF7E75" w:rsidRPr="00864DFC" w:rsidRDefault="00DF7E75" w:rsidP="00DF7E75">
            <w:pPr>
              <w:pStyle w:val="af7"/>
              <w:numPr>
                <w:ilvl w:val="0"/>
                <w:numId w:val="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864DFC">
              <w:rPr>
                <w:rFonts w:ascii="Times New Roman" w:hAnsi="Times New Roman"/>
                <w:sz w:val="24"/>
                <w:szCs w:val="24"/>
              </w:rPr>
              <w:t>Разрезы</w:t>
            </w:r>
          </w:p>
          <w:p w:rsidR="00DF7E75" w:rsidRPr="00864DFC" w:rsidRDefault="00DF7E75" w:rsidP="00DF7E75">
            <w:pPr>
              <w:pStyle w:val="af7"/>
              <w:numPr>
                <w:ilvl w:val="0"/>
                <w:numId w:val="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864DFC">
              <w:rPr>
                <w:rFonts w:ascii="Times New Roman" w:hAnsi="Times New Roman"/>
                <w:sz w:val="24"/>
                <w:szCs w:val="24"/>
              </w:rPr>
              <w:t>Простой разрез</w:t>
            </w:r>
          </w:p>
          <w:p w:rsidR="00DF7E75" w:rsidRPr="00864DFC" w:rsidRDefault="00DF7E75" w:rsidP="00DF7E75">
            <w:pPr>
              <w:pStyle w:val="af7"/>
              <w:numPr>
                <w:ilvl w:val="0"/>
                <w:numId w:val="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864DFC">
              <w:rPr>
                <w:rFonts w:ascii="Times New Roman" w:hAnsi="Times New Roman"/>
                <w:sz w:val="24"/>
                <w:szCs w:val="24"/>
              </w:rPr>
              <w:t>Сложный разрез</w:t>
            </w:r>
          </w:p>
          <w:p w:rsidR="00DF7E75" w:rsidRPr="00864DFC" w:rsidRDefault="00DF7E75" w:rsidP="00DF7E75">
            <w:pPr>
              <w:pStyle w:val="af7"/>
              <w:numPr>
                <w:ilvl w:val="0"/>
                <w:numId w:val="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864DFC">
              <w:rPr>
                <w:rFonts w:ascii="Times New Roman" w:hAnsi="Times New Roman"/>
                <w:sz w:val="24"/>
                <w:szCs w:val="24"/>
              </w:rPr>
              <w:t>Совмещение вида и разреза</w:t>
            </w:r>
          </w:p>
        </w:tc>
        <w:tc>
          <w:tcPr>
            <w:tcW w:w="638" w:type="pct"/>
          </w:tcPr>
          <w:p w:rsidR="00DF7E75" w:rsidRPr="00864DFC" w:rsidRDefault="00DF7E75" w:rsidP="00B05807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7E75" w:rsidRPr="00864DFC" w:rsidTr="00B05807">
        <w:trPr>
          <w:trHeight w:val="588"/>
        </w:trPr>
        <w:tc>
          <w:tcPr>
            <w:tcW w:w="932" w:type="pct"/>
            <w:vMerge/>
          </w:tcPr>
          <w:p w:rsidR="00DF7E75" w:rsidRPr="00864DFC" w:rsidRDefault="00DF7E75" w:rsidP="00DF7E75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30" w:type="pct"/>
          </w:tcPr>
          <w:p w:rsidR="00DF7E75" w:rsidRPr="00864DFC" w:rsidRDefault="00DF7E75" w:rsidP="00DF7E75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864DFC">
              <w:rPr>
                <w:rFonts w:ascii="Times New Roman" w:hAnsi="Times New Roman"/>
                <w:b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864DFC">
              <w:rPr>
                <w:rFonts w:ascii="Times New Roman" w:hAnsi="Times New Roman"/>
                <w:b/>
                <w:sz w:val="24"/>
                <w:szCs w:val="24"/>
              </w:rPr>
              <w:t>обучающегося</w:t>
            </w:r>
            <w:proofErr w:type="gramEnd"/>
          </w:p>
          <w:p w:rsidR="00DF7E75" w:rsidRPr="00864DFC" w:rsidRDefault="00DF7E75" w:rsidP="00DF7E75">
            <w:pPr>
              <w:pStyle w:val="af7"/>
              <w:numPr>
                <w:ilvl w:val="0"/>
                <w:numId w:val="9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864DFC">
              <w:rPr>
                <w:rFonts w:ascii="Times New Roman" w:hAnsi="Times New Roman"/>
                <w:sz w:val="24"/>
                <w:szCs w:val="24"/>
              </w:rPr>
              <w:t>Развертка тела</w:t>
            </w:r>
          </w:p>
          <w:p w:rsidR="00DF7E75" w:rsidRPr="00864DFC" w:rsidRDefault="00DF7E75" w:rsidP="00DF7E75">
            <w:pPr>
              <w:pStyle w:val="af7"/>
              <w:numPr>
                <w:ilvl w:val="0"/>
                <w:numId w:val="9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864DFC">
              <w:rPr>
                <w:rFonts w:ascii="Times New Roman" w:hAnsi="Times New Roman"/>
                <w:sz w:val="24"/>
                <w:szCs w:val="24"/>
              </w:rPr>
              <w:t>Обозначение материалов на сечении</w:t>
            </w:r>
          </w:p>
        </w:tc>
        <w:tc>
          <w:tcPr>
            <w:tcW w:w="638" w:type="pct"/>
          </w:tcPr>
          <w:p w:rsidR="00DF7E75" w:rsidRPr="00864DFC" w:rsidRDefault="00DF7E75" w:rsidP="00B05807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4DF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DF7E75" w:rsidRPr="00864DFC" w:rsidTr="00B05807">
        <w:trPr>
          <w:trHeight w:val="588"/>
        </w:trPr>
        <w:tc>
          <w:tcPr>
            <w:tcW w:w="932" w:type="pct"/>
            <w:vMerge w:val="restart"/>
          </w:tcPr>
          <w:p w:rsidR="00DF7E75" w:rsidRPr="00864DFC" w:rsidRDefault="00DF7E75" w:rsidP="00DF7E75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64DFC">
              <w:rPr>
                <w:rFonts w:ascii="Times New Roman" w:hAnsi="Times New Roman"/>
                <w:sz w:val="24"/>
                <w:szCs w:val="24"/>
              </w:rPr>
              <w:t>Тема 2.2</w:t>
            </w:r>
          </w:p>
          <w:p w:rsidR="00DF7E75" w:rsidRPr="00864DFC" w:rsidRDefault="00DF7E75" w:rsidP="00DF7E75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64DFC">
              <w:rPr>
                <w:rFonts w:ascii="Times New Roman" w:hAnsi="Times New Roman"/>
                <w:sz w:val="24"/>
                <w:szCs w:val="24"/>
              </w:rPr>
              <w:t>Аксонометрические изображения</w:t>
            </w:r>
          </w:p>
        </w:tc>
        <w:tc>
          <w:tcPr>
            <w:tcW w:w="3430" w:type="pct"/>
          </w:tcPr>
          <w:p w:rsidR="00DF7E75" w:rsidRPr="00864DFC" w:rsidRDefault="00DF7E75" w:rsidP="00DF7E75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64DFC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DF7E75" w:rsidRPr="00864DFC" w:rsidRDefault="00DF7E75" w:rsidP="00DF7E75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64DFC">
              <w:rPr>
                <w:rFonts w:ascii="Times New Roman" w:hAnsi="Times New Roman"/>
                <w:sz w:val="24"/>
                <w:szCs w:val="24"/>
              </w:rPr>
              <w:t>Виды аксонометрических проекций</w:t>
            </w:r>
          </w:p>
        </w:tc>
        <w:tc>
          <w:tcPr>
            <w:tcW w:w="638" w:type="pct"/>
          </w:tcPr>
          <w:p w:rsidR="00DF7E75" w:rsidRPr="00864DFC" w:rsidRDefault="00DF7E75" w:rsidP="00B05807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4DF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F7E75" w:rsidRPr="00864DFC" w:rsidTr="00B05807">
        <w:trPr>
          <w:trHeight w:val="588"/>
        </w:trPr>
        <w:tc>
          <w:tcPr>
            <w:tcW w:w="932" w:type="pct"/>
            <w:vMerge/>
          </w:tcPr>
          <w:p w:rsidR="00DF7E75" w:rsidRPr="00864DFC" w:rsidRDefault="00DF7E75" w:rsidP="00DF7E75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30" w:type="pct"/>
          </w:tcPr>
          <w:p w:rsidR="00DF7E75" w:rsidRPr="00864DFC" w:rsidRDefault="00DF7E75" w:rsidP="00DF7E75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864DFC">
              <w:rPr>
                <w:rFonts w:ascii="Times New Roman" w:hAnsi="Times New Roman"/>
                <w:b/>
                <w:sz w:val="24"/>
                <w:szCs w:val="24"/>
              </w:rPr>
              <w:t>Практические занятия</w:t>
            </w:r>
          </w:p>
          <w:p w:rsidR="00DF7E75" w:rsidRPr="00864DFC" w:rsidRDefault="00DF7E75" w:rsidP="00DF7E75">
            <w:pPr>
              <w:pStyle w:val="af7"/>
              <w:numPr>
                <w:ilvl w:val="0"/>
                <w:numId w:val="10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864DFC">
              <w:rPr>
                <w:rFonts w:ascii="Times New Roman" w:hAnsi="Times New Roman"/>
                <w:sz w:val="24"/>
                <w:szCs w:val="24"/>
              </w:rPr>
              <w:t>Построение аксонометрических изображений</w:t>
            </w:r>
          </w:p>
          <w:p w:rsidR="00DF7E75" w:rsidRPr="00864DFC" w:rsidRDefault="00DF7E75" w:rsidP="00DF7E75">
            <w:pPr>
              <w:pStyle w:val="af7"/>
              <w:numPr>
                <w:ilvl w:val="0"/>
                <w:numId w:val="10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864DFC">
              <w:rPr>
                <w:rFonts w:ascii="Times New Roman" w:hAnsi="Times New Roman"/>
                <w:sz w:val="24"/>
                <w:szCs w:val="24"/>
              </w:rPr>
              <w:t>Изометрическая проекция детали</w:t>
            </w:r>
          </w:p>
          <w:p w:rsidR="00DF7E75" w:rsidRPr="00864DFC" w:rsidRDefault="00DF7E75" w:rsidP="00DF7E75">
            <w:pPr>
              <w:pStyle w:val="af7"/>
              <w:numPr>
                <w:ilvl w:val="0"/>
                <w:numId w:val="10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864DFC">
              <w:rPr>
                <w:rFonts w:ascii="Times New Roman" w:hAnsi="Times New Roman"/>
                <w:sz w:val="24"/>
                <w:szCs w:val="24"/>
              </w:rPr>
              <w:t>Изометрическая проекция детали</w:t>
            </w:r>
          </w:p>
        </w:tc>
        <w:tc>
          <w:tcPr>
            <w:tcW w:w="638" w:type="pct"/>
          </w:tcPr>
          <w:p w:rsidR="00DF7E75" w:rsidRPr="00864DFC" w:rsidRDefault="00DF7E75" w:rsidP="00B05807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4DF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DF7E75" w:rsidRPr="00864DFC" w:rsidTr="00B05807">
        <w:trPr>
          <w:trHeight w:val="588"/>
        </w:trPr>
        <w:tc>
          <w:tcPr>
            <w:tcW w:w="932" w:type="pct"/>
            <w:vMerge/>
          </w:tcPr>
          <w:p w:rsidR="00DF7E75" w:rsidRPr="00864DFC" w:rsidRDefault="00DF7E75" w:rsidP="00DF7E75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30" w:type="pct"/>
          </w:tcPr>
          <w:p w:rsidR="00DF7E75" w:rsidRPr="00864DFC" w:rsidRDefault="00DF7E75" w:rsidP="00DF7E75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864DFC">
              <w:rPr>
                <w:rFonts w:ascii="Times New Roman" w:hAnsi="Times New Roman"/>
                <w:b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864DFC">
              <w:rPr>
                <w:rFonts w:ascii="Times New Roman" w:hAnsi="Times New Roman"/>
                <w:b/>
                <w:sz w:val="24"/>
                <w:szCs w:val="24"/>
              </w:rPr>
              <w:t>обучающегося</w:t>
            </w:r>
            <w:proofErr w:type="gramEnd"/>
          </w:p>
          <w:p w:rsidR="00DF7E75" w:rsidRPr="00864DFC" w:rsidRDefault="00DF7E75" w:rsidP="00DF7E75">
            <w:pPr>
              <w:pStyle w:val="af7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864DFC">
              <w:rPr>
                <w:rFonts w:ascii="Times New Roman" w:hAnsi="Times New Roman"/>
                <w:sz w:val="24"/>
                <w:szCs w:val="24"/>
              </w:rPr>
              <w:t xml:space="preserve">Правила построения </w:t>
            </w:r>
            <w:proofErr w:type="spellStart"/>
            <w:r w:rsidRPr="00864DFC">
              <w:rPr>
                <w:rFonts w:ascii="Times New Roman" w:hAnsi="Times New Roman"/>
                <w:sz w:val="24"/>
                <w:szCs w:val="24"/>
              </w:rPr>
              <w:t>диметрической</w:t>
            </w:r>
            <w:proofErr w:type="spellEnd"/>
            <w:r w:rsidRPr="00864DFC">
              <w:rPr>
                <w:rFonts w:ascii="Times New Roman" w:hAnsi="Times New Roman"/>
                <w:sz w:val="24"/>
                <w:szCs w:val="24"/>
              </w:rPr>
              <w:t xml:space="preserve"> проекции</w:t>
            </w:r>
          </w:p>
        </w:tc>
        <w:tc>
          <w:tcPr>
            <w:tcW w:w="638" w:type="pct"/>
          </w:tcPr>
          <w:p w:rsidR="00DF7E75" w:rsidRPr="00864DFC" w:rsidRDefault="00DF7E75" w:rsidP="00B05807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F7E75" w:rsidRPr="00864DFC" w:rsidTr="00B05807">
        <w:trPr>
          <w:trHeight w:val="203"/>
        </w:trPr>
        <w:tc>
          <w:tcPr>
            <w:tcW w:w="5000" w:type="pct"/>
            <w:gridSpan w:val="3"/>
          </w:tcPr>
          <w:p w:rsidR="00DF7E75" w:rsidRPr="00864DFC" w:rsidRDefault="00DF7E75" w:rsidP="00B05807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4DFC">
              <w:rPr>
                <w:rFonts w:ascii="Times New Roman" w:hAnsi="Times New Roman"/>
                <w:b/>
                <w:sz w:val="24"/>
                <w:szCs w:val="24"/>
              </w:rPr>
              <w:t>Раздел 3 Рисование и графическое оформление чертежей (12 ч)</w:t>
            </w:r>
          </w:p>
        </w:tc>
      </w:tr>
      <w:tr w:rsidR="00DF7E75" w:rsidRPr="00864DFC" w:rsidTr="00B05807">
        <w:trPr>
          <w:trHeight w:val="588"/>
        </w:trPr>
        <w:tc>
          <w:tcPr>
            <w:tcW w:w="932" w:type="pct"/>
            <w:vMerge w:val="restart"/>
          </w:tcPr>
          <w:p w:rsidR="00DF7E75" w:rsidRPr="00864DFC" w:rsidRDefault="00DF7E75" w:rsidP="00DF7E75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64DFC">
              <w:rPr>
                <w:rFonts w:ascii="Times New Roman" w:hAnsi="Times New Roman"/>
                <w:sz w:val="24"/>
                <w:szCs w:val="24"/>
              </w:rPr>
              <w:t>Тема 3.1 Техническое рисование</w:t>
            </w:r>
          </w:p>
        </w:tc>
        <w:tc>
          <w:tcPr>
            <w:tcW w:w="3430" w:type="pct"/>
          </w:tcPr>
          <w:p w:rsidR="00DF7E75" w:rsidRPr="00864DFC" w:rsidRDefault="00DF7E75" w:rsidP="00DF7E75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864DFC">
              <w:rPr>
                <w:rFonts w:ascii="Times New Roman" w:hAnsi="Times New Roman"/>
                <w:b/>
                <w:sz w:val="24"/>
                <w:szCs w:val="24"/>
              </w:rPr>
              <w:t>Практические занятия</w:t>
            </w:r>
          </w:p>
          <w:p w:rsidR="00DF7E75" w:rsidRPr="00864DFC" w:rsidRDefault="00DF7E75" w:rsidP="00DF7E75">
            <w:pPr>
              <w:pStyle w:val="af7"/>
              <w:numPr>
                <w:ilvl w:val="0"/>
                <w:numId w:val="12"/>
              </w:numPr>
              <w:ind w:left="0" w:firstLine="0"/>
              <w:rPr>
                <w:sz w:val="24"/>
                <w:szCs w:val="24"/>
              </w:rPr>
            </w:pPr>
            <w:r w:rsidRPr="00864DFC">
              <w:rPr>
                <w:rFonts w:ascii="Times New Roman" w:hAnsi="Times New Roman"/>
                <w:sz w:val="24"/>
                <w:szCs w:val="24"/>
              </w:rPr>
              <w:t>Технический рисунок</w:t>
            </w:r>
          </w:p>
          <w:p w:rsidR="00DF7E75" w:rsidRPr="00864DFC" w:rsidRDefault="00DF7E75" w:rsidP="00DF7E75">
            <w:pPr>
              <w:pStyle w:val="af7"/>
              <w:numPr>
                <w:ilvl w:val="0"/>
                <w:numId w:val="12"/>
              </w:numPr>
              <w:ind w:left="0" w:firstLine="0"/>
              <w:rPr>
                <w:sz w:val="24"/>
                <w:szCs w:val="24"/>
              </w:rPr>
            </w:pPr>
            <w:r w:rsidRPr="00864DFC">
              <w:rPr>
                <w:rFonts w:ascii="Times New Roman" w:hAnsi="Times New Roman"/>
                <w:sz w:val="24"/>
                <w:szCs w:val="24"/>
              </w:rPr>
              <w:t>Светотень и штриховка</w:t>
            </w:r>
          </w:p>
          <w:p w:rsidR="00DF7E75" w:rsidRPr="00864DFC" w:rsidRDefault="00DF7E75" w:rsidP="00DF7E75">
            <w:pPr>
              <w:pStyle w:val="af7"/>
              <w:numPr>
                <w:ilvl w:val="0"/>
                <w:numId w:val="12"/>
              </w:numPr>
              <w:ind w:left="0" w:firstLine="0"/>
              <w:rPr>
                <w:sz w:val="24"/>
                <w:szCs w:val="24"/>
              </w:rPr>
            </w:pPr>
            <w:r w:rsidRPr="00864DFC">
              <w:rPr>
                <w:rFonts w:ascii="Times New Roman" w:hAnsi="Times New Roman"/>
                <w:sz w:val="24"/>
                <w:szCs w:val="24"/>
              </w:rPr>
              <w:t>Отмывка чертежей</w:t>
            </w:r>
          </w:p>
        </w:tc>
        <w:tc>
          <w:tcPr>
            <w:tcW w:w="638" w:type="pct"/>
          </w:tcPr>
          <w:p w:rsidR="00DF7E75" w:rsidRPr="00864DFC" w:rsidRDefault="00DF7E75" w:rsidP="00B05807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4DF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DF7E75" w:rsidRPr="00864DFC" w:rsidTr="00B05807">
        <w:trPr>
          <w:trHeight w:val="588"/>
        </w:trPr>
        <w:tc>
          <w:tcPr>
            <w:tcW w:w="932" w:type="pct"/>
            <w:vMerge/>
          </w:tcPr>
          <w:p w:rsidR="00DF7E75" w:rsidRPr="00864DFC" w:rsidRDefault="00DF7E75" w:rsidP="00DF7E75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30" w:type="pct"/>
          </w:tcPr>
          <w:p w:rsidR="00DF7E75" w:rsidRPr="00864DFC" w:rsidRDefault="00DF7E75" w:rsidP="00DF7E75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864DFC">
              <w:rPr>
                <w:rFonts w:ascii="Times New Roman" w:hAnsi="Times New Roman"/>
                <w:b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864DFC">
              <w:rPr>
                <w:rFonts w:ascii="Times New Roman" w:hAnsi="Times New Roman"/>
                <w:b/>
                <w:sz w:val="24"/>
                <w:szCs w:val="24"/>
              </w:rPr>
              <w:t>обучающегося</w:t>
            </w:r>
            <w:proofErr w:type="gramEnd"/>
          </w:p>
          <w:p w:rsidR="00DF7E75" w:rsidRPr="00864DFC" w:rsidRDefault="00DF7E75" w:rsidP="00DF7E75">
            <w:pPr>
              <w:pStyle w:val="af7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864DFC">
              <w:rPr>
                <w:rFonts w:ascii="Times New Roman" w:hAnsi="Times New Roman"/>
                <w:sz w:val="24"/>
                <w:szCs w:val="24"/>
              </w:rPr>
              <w:t>Рисование плоских фигур</w:t>
            </w:r>
          </w:p>
          <w:p w:rsidR="00DF7E75" w:rsidRPr="00864DFC" w:rsidRDefault="00DF7E75" w:rsidP="00DF7E75">
            <w:pPr>
              <w:pStyle w:val="af7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864DFC">
              <w:rPr>
                <w:rFonts w:ascii="Times New Roman" w:hAnsi="Times New Roman"/>
                <w:sz w:val="24"/>
                <w:szCs w:val="24"/>
              </w:rPr>
              <w:t>Перспективные построения</w:t>
            </w:r>
          </w:p>
          <w:p w:rsidR="00DF7E75" w:rsidRPr="00864DFC" w:rsidRDefault="00DF7E75" w:rsidP="00DF7E75">
            <w:pPr>
              <w:pStyle w:val="af7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864DFC">
              <w:rPr>
                <w:rFonts w:ascii="Times New Roman" w:hAnsi="Times New Roman"/>
                <w:sz w:val="24"/>
                <w:szCs w:val="24"/>
              </w:rPr>
              <w:t>Организация рабочего места и приемы рисования</w:t>
            </w:r>
          </w:p>
        </w:tc>
        <w:tc>
          <w:tcPr>
            <w:tcW w:w="638" w:type="pct"/>
          </w:tcPr>
          <w:p w:rsidR="00DF7E75" w:rsidRPr="00864DFC" w:rsidRDefault="00DF7E75" w:rsidP="00B05807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4DF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DF7E75" w:rsidRPr="00864DFC" w:rsidTr="00B05807">
        <w:trPr>
          <w:trHeight w:val="464"/>
        </w:trPr>
        <w:tc>
          <w:tcPr>
            <w:tcW w:w="5000" w:type="pct"/>
            <w:gridSpan w:val="3"/>
          </w:tcPr>
          <w:p w:rsidR="00DF7E75" w:rsidRPr="00864DFC" w:rsidRDefault="00DF7E75" w:rsidP="00B05807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4DFC">
              <w:rPr>
                <w:rFonts w:ascii="Times New Roman" w:hAnsi="Times New Roman"/>
                <w:b/>
                <w:sz w:val="24"/>
                <w:szCs w:val="24"/>
              </w:rPr>
              <w:t xml:space="preserve">4 Машиностроительное черчение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(58</w:t>
            </w:r>
            <w:r w:rsidRPr="00864DFC">
              <w:rPr>
                <w:rFonts w:ascii="Times New Roman" w:hAnsi="Times New Roman"/>
                <w:b/>
                <w:sz w:val="24"/>
                <w:szCs w:val="24"/>
              </w:rPr>
              <w:t xml:space="preserve"> ч)</w:t>
            </w:r>
          </w:p>
        </w:tc>
      </w:tr>
      <w:tr w:rsidR="00DF7E75" w:rsidRPr="00864DFC" w:rsidTr="00B05807">
        <w:trPr>
          <w:trHeight w:val="588"/>
        </w:trPr>
        <w:tc>
          <w:tcPr>
            <w:tcW w:w="932" w:type="pct"/>
          </w:tcPr>
          <w:p w:rsidR="00DF7E75" w:rsidRPr="00864DFC" w:rsidRDefault="00DF7E75" w:rsidP="00DF7E75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64DFC">
              <w:rPr>
                <w:rFonts w:ascii="Times New Roman" w:hAnsi="Times New Roman"/>
                <w:sz w:val="24"/>
                <w:szCs w:val="24"/>
              </w:rPr>
              <w:t>Тема 4.1 Общие сведения о машиностроительных чертежах</w:t>
            </w:r>
          </w:p>
        </w:tc>
        <w:tc>
          <w:tcPr>
            <w:tcW w:w="3430" w:type="pct"/>
          </w:tcPr>
          <w:p w:rsidR="00DF7E75" w:rsidRPr="00864DFC" w:rsidRDefault="00DF7E75" w:rsidP="00DF7E75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64DFC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DF7E75" w:rsidRPr="00864DFC" w:rsidRDefault="00DF7E75" w:rsidP="00DF7E75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64DFC">
              <w:rPr>
                <w:rFonts w:ascii="Times New Roman" w:hAnsi="Times New Roman"/>
                <w:sz w:val="24"/>
                <w:szCs w:val="24"/>
              </w:rPr>
              <w:t>Виды изделий и конструкторских документов. Детали, сборочные единицы, комплексы, комплекты. Комплектность конструкторских документов. Стадии проектирования</w:t>
            </w:r>
            <w:r>
              <w:rPr>
                <w:rFonts w:ascii="Times New Roman" w:hAnsi="Times New Roman"/>
                <w:sz w:val="24"/>
                <w:szCs w:val="24"/>
              </w:rPr>
              <w:t>. Основные надписи. Общие требования к тестовым документам</w:t>
            </w:r>
          </w:p>
        </w:tc>
        <w:tc>
          <w:tcPr>
            <w:tcW w:w="638" w:type="pct"/>
          </w:tcPr>
          <w:p w:rsidR="00DF7E75" w:rsidRPr="00864DFC" w:rsidRDefault="00DF7E75" w:rsidP="00B05807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4DF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F7E75" w:rsidRPr="00864DFC" w:rsidTr="00B05807">
        <w:trPr>
          <w:trHeight w:val="273"/>
        </w:trPr>
        <w:tc>
          <w:tcPr>
            <w:tcW w:w="932" w:type="pct"/>
          </w:tcPr>
          <w:p w:rsidR="00DF7E75" w:rsidRPr="00864DFC" w:rsidRDefault="00DF7E75" w:rsidP="00DF7E75">
            <w:pPr>
              <w:pageBreakBefore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4DF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3430" w:type="pct"/>
          </w:tcPr>
          <w:p w:rsidR="00DF7E75" w:rsidRPr="00864DFC" w:rsidRDefault="00DF7E75" w:rsidP="00DF7E75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4DF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638" w:type="pct"/>
          </w:tcPr>
          <w:p w:rsidR="00DF7E75" w:rsidRPr="00864DFC" w:rsidRDefault="00DF7E75" w:rsidP="00B05807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4DFC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DF7E75" w:rsidRPr="00864DFC" w:rsidTr="00B05807">
        <w:trPr>
          <w:trHeight w:val="588"/>
        </w:trPr>
        <w:tc>
          <w:tcPr>
            <w:tcW w:w="932" w:type="pct"/>
          </w:tcPr>
          <w:p w:rsidR="00DF7E75" w:rsidRPr="00864DFC" w:rsidRDefault="00DF7E75" w:rsidP="00DF7E75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30" w:type="pct"/>
          </w:tcPr>
          <w:p w:rsidR="00DF7E75" w:rsidRPr="00864DFC" w:rsidRDefault="00DF7E75" w:rsidP="00DF7E75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864DFC">
              <w:rPr>
                <w:rFonts w:ascii="Times New Roman" w:hAnsi="Times New Roman"/>
                <w:b/>
                <w:sz w:val="24"/>
                <w:szCs w:val="24"/>
              </w:rPr>
              <w:t>Практические занятия</w:t>
            </w:r>
          </w:p>
          <w:p w:rsidR="00DF7E75" w:rsidRPr="00864DFC" w:rsidRDefault="00DF7E75" w:rsidP="00DF7E75">
            <w:pPr>
              <w:pStyle w:val="af7"/>
              <w:numPr>
                <w:ilvl w:val="0"/>
                <w:numId w:val="14"/>
              </w:numPr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864DFC">
              <w:rPr>
                <w:rFonts w:ascii="Times New Roman" w:hAnsi="Times New Roman"/>
                <w:sz w:val="24"/>
                <w:szCs w:val="24"/>
              </w:rPr>
              <w:t>Чертеж стандартных изделий</w:t>
            </w:r>
          </w:p>
          <w:p w:rsidR="00DF7E75" w:rsidRPr="00864DFC" w:rsidRDefault="00DF7E75" w:rsidP="00DF7E75">
            <w:pPr>
              <w:pStyle w:val="af7"/>
              <w:numPr>
                <w:ilvl w:val="0"/>
                <w:numId w:val="14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864DFC">
              <w:rPr>
                <w:rFonts w:ascii="Times New Roman" w:hAnsi="Times New Roman"/>
                <w:sz w:val="24"/>
                <w:szCs w:val="24"/>
              </w:rPr>
              <w:t>Резьбы, резьбовые изделия</w:t>
            </w:r>
          </w:p>
          <w:p w:rsidR="00DF7E75" w:rsidRPr="00864DFC" w:rsidRDefault="00DF7E75" w:rsidP="00DF7E75">
            <w:pPr>
              <w:pStyle w:val="af7"/>
              <w:numPr>
                <w:ilvl w:val="0"/>
                <w:numId w:val="14"/>
              </w:numPr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864DFC">
              <w:rPr>
                <w:rFonts w:ascii="Times New Roman" w:hAnsi="Times New Roman"/>
                <w:sz w:val="24"/>
                <w:szCs w:val="24"/>
              </w:rPr>
              <w:t>Разъемные соединения</w:t>
            </w:r>
          </w:p>
          <w:p w:rsidR="00DF7E75" w:rsidRDefault="00DF7E75" w:rsidP="00DF7E75">
            <w:pPr>
              <w:pStyle w:val="af7"/>
              <w:numPr>
                <w:ilvl w:val="0"/>
                <w:numId w:val="14"/>
              </w:numPr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864DFC">
              <w:rPr>
                <w:rFonts w:ascii="Times New Roman" w:hAnsi="Times New Roman"/>
                <w:sz w:val="24"/>
                <w:szCs w:val="24"/>
              </w:rPr>
              <w:t>Болтовое соединение</w:t>
            </w:r>
          </w:p>
          <w:p w:rsidR="00DF7E75" w:rsidRPr="00864DFC" w:rsidRDefault="00DF7E75" w:rsidP="00DF7E75">
            <w:pPr>
              <w:pStyle w:val="af7"/>
              <w:numPr>
                <w:ilvl w:val="0"/>
                <w:numId w:val="14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864DFC">
              <w:rPr>
                <w:rFonts w:ascii="Times New Roman" w:hAnsi="Times New Roman"/>
                <w:sz w:val="24"/>
                <w:szCs w:val="24"/>
              </w:rPr>
              <w:t>Шпилечное соединение</w:t>
            </w:r>
          </w:p>
          <w:p w:rsidR="00DF7E75" w:rsidRDefault="00DF7E75" w:rsidP="00DF7E75">
            <w:pPr>
              <w:pStyle w:val="af7"/>
              <w:numPr>
                <w:ilvl w:val="0"/>
                <w:numId w:val="14"/>
              </w:numPr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864DFC">
              <w:rPr>
                <w:rFonts w:ascii="Times New Roman" w:hAnsi="Times New Roman"/>
                <w:sz w:val="24"/>
                <w:szCs w:val="24"/>
              </w:rPr>
              <w:t>Неразъемные соединения</w:t>
            </w:r>
          </w:p>
          <w:p w:rsidR="00DF7E75" w:rsidRPr="00864DFC" w:rsidRDefault="00DF7E75" w:rsidP="00DF7E75">
            <w:pPr>
              <w:pStyle w:val="af7"/>
              <w:numPr>
                <w:ilvl w:val="0"/>
                <w:numId w:val="14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864DFC">
              <w:rPr>
                <w:rFonts w:ascii="Times New Roman" w:hAnsi="Times New Roman"/>
                <w:sz w:val="24"/>
                <w:szCs w:val="24"/>
              </w:rPr>
              <w:t>Зубчатые передачи</w:t>
            </w:r>
          </w:p>
          <w:p w:rsidR="00DF7E75" w:rsidRPr="00864DFC" w:rsidRDefault="00DF7E75" w:rsidP="00DF7E75">
            <w:pPr>
              <w:pStyle w:val="af7"/>
              <w:numPr>
                <w:ilvl w:val="0"/>
                <w:numId w:val="14"/>
              </w:numPr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864DFC">
              <w:rPr>
                <w:rFonts w:ascii="Times New Roman" w:hAnsi="Times New Roman"/>
                <w:sz w:val="24"/>
                <w:szCs w:val="24"/>
              </w:rPr>
              <w:t>Эскиз зубчатого колеса</w:t>
            </w:r>
          </w:p>
        </w:tc>
        <w:tc>
          <w:tcPr>
            <w:tcW w:w="638" w:type="pct"/>
          </w:tcPr>
          <w:p w:rsidR="00DF7E75" w:rsidRPr="00864DFC" w:rsidRDefault="00DF7E75" w:rsidP="00B05807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864DF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DF7E75" w:rsidRPr="00864DFC" w:rsidTr="00B05807">
        <w:trPr>
          <w:trHeight w:val="1380"/>
        </w:trPr>
        <w:tc>
          <w:tcPr>
            <w:tcW w:w="932" w:type="pct"/>
          </w:tcPr>
          <w:p w:rsidR="00DF7E75" w:rsidRPr="00864DFC" w:rsidRDefault="00DF7E75" w:rsidP="00DF7E75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30" w:type="pct"/>
          </w:tcPr>
          <w:p w:rsidR="00DF7E75" w:rsidRPr="00864DFC" w:rsidRDefault="00DF7E75" w:rsidP="00DF7E75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864DFC">
              <w:rPr>
                <w:rFonts w:ascii="Times New Roman" w:hAnsi="Times New Roman"/>
                <w:b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864DFC">
              <w:rPr>
                <w:rFonts w:ascii="Times New Roman" w:hAnsi="Times New Roman"/>
                <w:b/>
                <w:sz w:val="24"/>
                <w:szCs w:val="24"/>
              </w:rPr>
              <w:t>обучающегося</w:t>
            </w:r>
            <w:proofErr w:type="gramEnd"/>
          </w:p>
          <w:p w:rsidR="00DF7E75" w:rsidRDefault="00DF7E75" w:rsidP="00DF7E75">
            <w:pPr>
              <w:pStyle w:val="af7"/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FF136B">
              <w:rPr>
                <w:rFonts w:ascii="Times New Roman" w:hAnsi="Times New Roman"/>
                <w:sz w:val="24"/>
                <w:szCs w:val="24"/>
              </w:rPr>
              <w:t>Условности на машиностроительных чертежах</w:t>
            </w:r>
          </w:p>
          <w:p w:rsidR="00DF7E75" w:rsidRDefault="00DF7E75" w:rsidP="00DF7E75">
            <w:pPr>
              <w:pStyle w:val="af7"/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FF136B">
              <w:rPr>
                <w:rFonts w:ascii="Times New Roman" w:hAnsi="Times New Roman"/>
                <w:sz w:val="24"/>
                <w:szCs w:val="24"/>
              </w:rPr>
              <w:t>прощения на машиностроительных чертежах</w:t>
            </w:r>
          </w:p>
          <w:p w:rsidR="00DF7E75" w:rsidRDefault="00DF7E75" w:rsidP="00DF7E75">
            <w:pPr>
              <w:pStyle w:val="af7"/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Изображение шпоно</w:t>
            </w:r>
            <w:r w:rsidRPr="00FF136B">
              <w:rPr>
                <w:rFonts w:ascii="Times New Roman" w:hAnsi="Times New Roman"/>
                <w:sz w:val="24"/>
                <w:szCs w:val="24"/>
              </w:rPr>
              <w:t>чных соединений</w:t>
            </w:r>
          </w:p>
          <w:p w:rsidR="00DF7E75" w:rsidRDefault="00DF7E75" w:rsidP="00DF7E75">
            <w:pPr>
              <w:pStyle w:val="af7"/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FF136B">
              <w:rPr>
                <w:rFonts w:ascii="Times New Roman" w:hAnsi="Times New Roman"/>
                <w:sz w:val="24"/>
                <w:szCs w:val="24"/>
              </w:rPr>
              <w:t>Изображение трубных соединений</w:t>
            </w:r>
          </w:p>
          <w:p w:rsidR="00DF7E75" w:rsidRDefault="00DF7E75" w:rsidP="00DF7E75">
            <w:pPr>
              <w:pStyle w:val="af7"/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Изображение сварных</w:t>
            </w:r>
            <w:r w:rsidRPr="00FF136B">
              <w:rPr>
                <w:rFonts w:ascii="Times New Roman" w:hAnsi="Times New Roman"/>
                <w:sz w:val="24"/>
                <w:szCs w:val="24"/>
              </w:rPr>
              <w:t xml:space="preserve"> соединений</w:t>
            </w:r>
          </w:p>
          <w:p w:rsidR="00DF7E75" w:rsidRPr="00864DFC" w:rsidRDefault="00DF7E75" w:rsidP="00DF7E75">
            <w:pPr>
              <w:pStyle w:val="af7"/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FF136B">
              <w:rPr>
                <w:rFonts w:ascii="Times New Roman" w:hAnsi="Times New Roman"/>
                <w:sz w:val="24"/>
                <w:szCs w:val="24"/>
              </w:rPr>
              <w:t>Изображение зубчатых передач</w:t>
            </w:r>
          </w:p>
        </w:tc>
        <w:tc>
          <w:tcPr>
            <w:tcW w:w="638" w:type="pct"/>
          </w:tcPr>
          <w:p w:rsidR="00DF7E75" w:rsidRPr="00864DFC" w:rsidRDefault="00DF7E75" w:rsidP="00B05807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DF7E75" w:rsidRPr="00864DFC" w:rsidTr="00B05807">
        <w:trPr>
          <w:trHeight w:val="588"/>
        </w:trPr>
        <w:tc>
          <w:tcPr>
            <w:tcW w:w="932" w:type="pct"/>
            <w:vMerge w:val="restart"/>
          </w:tcPr>
          <w:p w:rsidR="00DF7E75" w:rsidRPr="00864DFC" w:rsidRDefault="00DF7E75" w:rsidP="00DF7E75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64DFC">
              <w:rPr>
                <w:rFonts w:ascii="Times New Roman" w:hAnsi="Times New Roman"/>
                <w:sz w:val="24"/>
                <w:szCs w:val="24"/>
              </w:rPr>
              <w:t>Тема 4.2 Чертежи и эскизы детали</w:t>
            </w:r>
          </w:p>
        </w:tc>
        <w:tc>
          <w:tcPr>
            <w:tcW w:w="3430" w:type="pct"/>
          </w:tcPr>
          <w:p w:rsidR="00DF7E75" w:rsidRPr="00864DFC" w:rsidRDefault="00DF7E75" w:rsidP="00DF7E75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864DFC">
              <w:rPr>
                <w:rFonts w:ascii="Times New Roman" w:hAnsi="Times New Roman"/>
                <w:b/>
                <w:sz w:val="24"/>
                <w:szCs w:val="24"/>
              </w:rPr>
              <w:t>Практические занятия</w:t>
            </w:r>
          </w:p>
          <w:p w:rsidR="00DF7E75" w:rsidRPr="00864DFC" w:rsidRDefault="00DF7E75" w:rsidP="00DF7E75">
            <w:pPr>
              <w:pStyle w:val="af7"/>
              <w:numPr>
                <w:ilvl w:val="0"/>
                <w:numId w:val="16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864DFC">
              <w:rPr>
                <w:rFonts w:ascii="Times New Roman" w:hAnsi="Times New Roman"/>
                <w:sz w:val="24"/>
                <w:szCs w:val="24"/>
              </w:rPr>
              <w:t>Рабочий чертеж детали</w:t>
            </w:r>
          </w:p>
          <w:p w:rsidR="00DF7E75" w:rsidRPr="00864DFC" w:rsidRDefault="00DF7E75" w:rsidP="00DF7E75">
            <w:pPr>
              <w:pStyle w:val="af7"/>
              <w:numPr>
                <w:ilvl w:val="0"/>
                <w:numId w:val="16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864DFC">
              <w:rPr>
                <w:rFonts w:ascii="Times New Roman" w:hAnsi="Times New Roman"/>
                <w:sz w:val="24"/>
                <w:szCs w:val="24"/>
              </w:rPr>
              <w:t>Выполнение эскизов деталей</w:t>
            </w:r>
          </w:p>
        </w:tc>
        <w:tc>
          <w:tcPr>
            <w:tcW w:w="638" w:type="pct"/>
          </w:tcPr>
          <w:p w:rsidR="00DF7E75" w:rsidRPr="00864DFC" w:rsidRDefault="00DF7E75" w:rsidP="00B05807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4DF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DF7E75" w:rsidRPr="00864DFC" w:rsidTr="00B05807">
        <w:trPr>
          <w:trHeight w:val="588"/>
        </w:trPr>
        <w:tc>
          <w:tcPr>
            <w:tcW w:w="932" w:type="pct"/>
            <w:vMerge/>
          </w:tcPr>
          <w:p w:rsidR="00DF7E75" w:rsidRPr="00864DFC" w:rsidRDefault="00DF7E75" w:rsidP="00DF7E75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30" w:type="pct"/>
          </w:tcPr>
          <w:p w:rsidR="00DF7E75" w:rsidRPr="00864DFC" w:rsidRDefault="00DF7E75" w:rsidP="00DF7E75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864DFC">
              <w:rPr>
                <w:rFonts w:ascii="Times New Roman" w:hAnsi="Times New Roman"/>
                <w:b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864DFC">
              <w:rPr>
                <w:rFonts w:ascii="Times New Roman" w:hAnsi="Times New Roman"/>
                <w:b/>
                <w:sz w:val="24"/>
                <w:szCs w:val="24"/>
              </w:rPr>
              <w:t>обучающегося</w:t>
            </w:r>
            <w:proofErr w:type="gramEnd"/>
          </w:p>
          <w:p w:rsidR="00DF7E75" w:rsidRPr="00864DFC" w:rsidRDefault="00DF7E75" w:rsidP="00DF7E75">
            <w:pPr>
              <w:pStyle w:val="af7"/>
              <w:numPr>
                <w:ilvl w:val="0"/>
                <w:numId w:val="17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864DFC">
              <w:rPr>
                <w:rFonts w:ascii="Times New Roman" w:hAnsi="Times New Roman"/>
                <w:sz w:val="24"/>
                <w:szCs w:val="24"/>
              </w:rPr>
              <w:t>Нанесение размеров на чертежах</w:t>
            </w:r>
          </w:p>
          <w:p w:rsidR="00DF7E75" w:rsidRPr="00864DFC" w:rsidRDefault="00DF7E75" w:rsidP="00DF7E75">
            <w:pPr>
              <w:pStyle w:val="af7"/>
              <w:numPr>
                <w:ilvl w:val="0"/>
                <w:numId w:val="17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864DFC">
              <w:rPr>
                <w:rFonts w:ascii="Times New Roman" w:hAnsi="Times New Roman"/>
                <w:sz w:val="24"/>
                <w:szCs w:val="24"/>
              </w:rPr>
              <w:t>Обозначение шероховатости деталей</w:t>
            </w:r>
          </w:p>
        </w:tc>
        <w:tc>
          <w:tcPr>
            <w:tcW w:w="638" w:type="pct"/>
          </w:tcPr>
          <w:p w:rsidR="00DF7E75" w:rsidRPr="00864DFC" w:rsidRDefault="00DF7E75" w:rsidP="00B05807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4DF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DF7E75" w:rsidRPr="00864DFC" w:rsidTr="00B05807">
        <w:trPr>
          <w:trHeight w:val="588"/>
        </w:trPr>
        <w:tc>
          <w:tcPr>
            <w:tcW w:w="932" w:type="pct"/>
          </w:tcPr>
          <w:p w:rsidR="00DF7E75" w:rsidRPr="00864DFC" w:rsidRDefault="00DF7E75" w:rsidP="00DF7E75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64DFC">
              <w:rPr>
                <w:rFonts w:ascii="Times New Roman" w:hAnsi="Times New Roman"/>
                <w:sz w:val="24"/>
                <w:szCs w:val="24"/>
              </w:rPr>
              <w:t>Тема 4.3 Сборочный чертеж</w:t>
            </w:r>
          </w:p>
        </w:tc>
        <w:tc>
          <w:tcPr>
            <w:tcW w:w="3430" w:type="pct"/>
          </w:tcPr>
          <w:p w:rsidR="00DF7E75" w:rsidRPr="00864DFC" w:rsidRDefault="00DF7E75" w:rsidP="00DF7E75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864DFC">
              <w:rPr>
                <w:rFonts w:ascii="Times New Roman" w:hAnsi="Times New Roman"/>
                <w:b/>
                <w:sz w:val="24"/>
                <w:szCs w:val="24"/>
              </w:rPr>
              <w:t>Практические занятия</w:t>
            </w:r>
          </w:p>
          <w:p w:rsidR="00DF7E75" w:rsidRPr="00864DFC" w:rsidRDefault="00DF7E75" w:rsidP="00DF7E75">
            <w:pPr>
              <w:pStyle w:val="af7"/>
              <w:numPr>
                <w:ilvl w:val="0"/>
                <w:numId w:val="1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864DFC">
              <w:rPr>
                <w:rFonts w:ascii="Times New Roman" w:hAnsi="Times New Roman"/>
                <w:sz w:val="24"/>
                <w:szCs w:val="24"/>
              </w:rPr>
              <w:t>Определение сборочного чертежа</w:t>
            </w:r>
          </w:p>
          <w:p w:rsidR="00DF7E75" w:rsidRDefault="00DF7E75" w:rsidP="00DF7E75">
            <w:pPr>
              <w:pStyle w:val="af7"/>
              <w:numPr>
                <w:ilvl w:val="0"/>
                <w:numId w:val="18"/>
              </w:numPr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864DFC">
              <w:rPr>
                <w:rFonts w:ascii="Times New Roman" w:hAnsi="Times New Roman"/>
                <w:sz w:val="24"/>
                <w:szCs w:val="24"/>
              </w:rPr>
              <w:t>Составление сборочного чертежа</w:t>
            </w:r>
          </w:p>
          <w:p w:rsidR="00DF7E75" w:rsidRDefault="00DF7E75" w:rsidP="00DF7E75">
            <w:pPr>
              <w:pStyle w:val="af7"/>
              <w:numPr>
                <w:ilvl w:val="0"/>
                <w:numId w:val="18"/>
              </w:numPr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864DFC">
              <w:rPr>
                <w:rFonts w:ascii="Times New Roman" w:hAnsi="Times New Roman"/>
                <w:sz w:val="24"/>
                <w:szCs w:val="24"/>
              </w:rPr>
              <w:t>Составление сборочного чертежа</w:t>
            </w:r>
          </w:p>
          <w:p w:rsidR="00DF7E75" w:rsidRPr="00864DFC" w:rsidRDefault="00DF7E75" w:rsidP="00DF7E75">
            <w:pPr>
              <w:pStyle w:val="af7"/>
              <w:numPr>
                <w:ilvl w:val="0"/>
                <w:numId w:val="1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864DFC">
              <w:rPr>
                <w:rFonts w:ascii="Times New Roman" w:hAnsi="Times New Roman"/>
                <w:sz w:val="24"/>
                <w:szCs w:val="24"/>
              </w:rPr>
              <w:t xml:space="preserve">Правила оформления </w:t>
            </w:r>
            <w:proofErr w:type="spellStart"/>
            <w:r w:rsidRPr="00864DFC">
              <w:rPr>
                <w:rFonts w:ascii="Times New Roman" w:hAnsi="Times New Roman"/>
                <w:sz w:val="24"/>
                <w:szCs w:val="24"/>
              </w:rPr>
              <w:t>деталировочного</w:t>
            </w:r>
            <w:proofErr w:type="spellEnd"/>
            <w:r w:rsidRPr="00864DFC">
              <w:rPr>
                <w:rFonts w:ascii="Times New Roman" w:hAnsi="Times New Roman"/>
                <w:sz w:val="24"/>
                <w:szCs w:val="24"/>
              </w:rPr>
              <w:t xml:space="preserve"> листа</w:t>
            </w:r>
          </w:p>
          <w:p w:rsidR="00DF7E75" w:rsidRPr="00864DFC" w:rsidRDefault="00DF7E75" w:rsidP="00DF7E75">
            <w:pPr>
              <w:pStyle w:val="af7"/>
              <w:numPr>
                <w:ilvl w:val="0"/>
                <w:numId w:val="1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864DFC">
              <w:rPr>
                <w:rFonts w:ascii="Times New Roman" w:hAnsi="Times New Roman"/>
                <w:sz w:val="24"/>
                <w:szCs w:val="24"/>
              </w:rPr>
              <w:t>Деталировка сборочной единицы</w:t>
            </w:r>
          </w:p>
          <w:p w:rsidR="00DF7E75" w:rsidRPr="00864DFC" w:rsidRDefault="00DF7E75" w:rsidP="00DF7E75">
            <w:pPr>
              <w:pStyle w:val="af7"/>
              <w:numPr>
                <w:ilvl w:val="0"/>
                <w:numId w:val="1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864DFC">
              <w:rPr>
                <w:rFonts w:ascii="Times New Roman" w:hAnsi="Times New Roman"/>
                <w:sz w:val="24"/>
                <w:szCs w:val="24"/>
              </w:rPr>
              <w:t>Нанесение размеров</w:t>
            </w:r>
          </w:p>
          <w:p w:rsidR="00DF7E75" w:rsidRPr="00864DFC" w:rsidRDefault="00DF7E75" w:rsidP="00DF7E75">
            <w:pPr>
              <w:pStyle w:val="af7"/>
              <w:numPr>
                <w:ilvl w:val="0"/>
                <w:numId w:val="1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864DFC">
              <w:rPr>
                <w:rFonts w:ascii="Times New Roman" w:hAnsi="Times New Roman"/>
                <w:sz w:val="24"/>
                <w:szCs w:val="24"/>
              </w:rPr>
              <w:t>Шероховатости поверхностей</w:t>
            </w:r>
          </w:p>
          <w:p w:rsidR="00DF7E75" w:rsidRPr="00864DFC" w:rsidRDefault="00DF7E75" w:rsidP="00DF7E75">
            <w:pPr>
              <w:pStyle w:val="af7"/>
              <w:numPr>
                <w:ilvl w:val="0"/>
                <w:numId w:val="1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864DFC">
              <w:rPr>
                <w:rFonts w:ascii="Times New Roman" w:hAnsi="Times New Roman"/>
                <w:sz w:val="24"/>
                <w:szCs w:val="24"/>
              </w:rPr>
              <w:t>Спецификация</w:t>
            </w:r>
          </w:p>
          <w:p w:rsidR="00DF7E75" w:rsidRPr="00864DFC" w:rsidRDefault="00DF7E75" w:rsidP="00DF7E75">
            <w:pPr>
              <w:pStyle w:val="af7"/>
              <w:numPr>
                <w:ilvl w:val="0"/>
                <w:numId w:val="18"/>
              </w:numPr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864DFC">
              <w:rPr>
                <w:rFonts w:ascii="Times New Roman" w:hAnsi="Times New Roman"/>
                <w:sz w:val="24"/>
                <w:szCs w:val="24"/>
              </w:rPr>
              <w:t>Условности и упрощения на сборочном чертеже</w:t>
            </w:r>
          </w:p>
        </w:tc>
        <w:tc>
          <w:tcPr>
            <w:tcW w:w="638" w:type="pct"/>
          </w:tcPr>
          <w:p w:rsidR="00DF7E75" w:rsidRPr="00864DFC" w:rsidRDefault="00DF7E75" w:rsidP="00B05807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DF7E75" w:rsidRPr="00864DFC" w:rsidTr="00B05807">
        <w:trPr>
          <w:trHeight w:val="273"/>
        </w:trPr>
        <w:tc>
          <w:tcPr>
            <w:tcW w:w="932" w:type="pct"/>
          </w:tcPr>
          <w:p w:rsidR="00DF7E75" w:rsidRPr="00864DFC" w:rsidRDefault="00DF7E75" w:rsidP="00DF7E75">
            <w:pPr>
              <w:pageBreakBefore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4DF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3430" w:type="pct"/>
          </w:tcPr>
          <w:p w:rsidR="00DF7E75" w:rsidRPr="00864DFC" w:rsidRDefault="00DF7E75" w:rsidP="00DF7E75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4DF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638" w:type="pct"/>
          </w:tcPr>
          <w:p w:rsidR="00DF7E75" w:rsidRPr="00864DFC" w:rsidRDefault="00DF7E75" w:rsidP="00B05807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4DFC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DF7E75" w:rsidRPr="00864DFC" w:rsidTr="00B05807">
        <w:trPr>
          <w:trHeight w:val="588"/>
        </w:trPr>
        <w:tc>
          <w:tcPr>
            <w:tcW w:w="932" w:type="pct"/>
          </w:tcPr>
          <w:p w:rsidR="00DF7E75" w:rsidRPr="00864DFC" w:rsidRDefault="00DF7E75" w:rsidP="00DF7E75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30" w:type="pct"/>
          </w:tcPr>
          <w:p w:rsidR="00DF7E75" w:rsidRPr="00864DFC" w:rsidRDefault="00DF7E75" w:rsidP="00DF7E75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864DFC">
              <w:rPr>
                <w:rFonts w:ascii="Times New Roman" w:hAnsi="Times New Roman"/>
                <w:b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864DFC">
              <w:rPr>
                <w:rFonts w:ascii="Times New Roman" w:hAnsi="Times New Roman"/>
                <w:b/>
                <w:sz w:val="24"/>
                <w:szCs w:val="24"/>
              </w:rPr>
              <w:t>обучающегося</w:t>
            </w:r>
            <w:proofErr w:type="gramEnd"/>
          </w:p>
          <w:p w:rsidR="00DF7E75" w:rsidRPr="00864DFC" w:rsidRDefault="00DF7E75" w:rsidP="00DF7E75">
            <w:pPr>
              <w:pStyle w:val="af7"/>
              <w:numPr>
                <w:ilvl w:val="0"/>
                <w:numId w:val="19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Схема сборки к спецификации</w:t>
            </w:r>
          </w:p>
        </w:tc>
        <w:tc>
          <w:tcPr>
            <w:tcW w:w="638" w:type="pct"/>
          </w:tcPr>
          <w:p w:rsidR="00DF7E75" w:rsidRPr="00864DFC" w:rsidRDefault="00DF7E75" w:rsidP="00B05807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4DF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F7E75" w:rsidRPr="00864DFC" w:rsidTr="00B05807">
        <w:trPr>
          <w:trHeight w:val="178"/>
        </w:trPr>
        <w:tc>
          <w:tcPr>
            <w:tcW w:w="5000" w:type="pct"/>
            <w:gridSpan w:val="3"/>
          </w:tcPr>
          <w:p w:rsidR="00DF7E75" w:rsidRPr="00864DFC" w:rsidRDefault="00DF7E75" w:rsidP="00B05807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4DFC">
              <w:rPr>
                <w:rFonts w:ascii="Times New Roman" w:hAnsi="Times New Roman"/>
                <w:b/>
                <w:sz w:val="24"/>
                <w:szCs w:val="24"/>
              </w:rPr>
              <w:t xml:space="preserve">Раздел 5 Строительное черчение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(2</w:t>
            </w:r>
            <w:r w:rsidRPr="00864DFC">
              <w:rPr>
                <w:rFonts w:ascii="Times New Roman" w:hAnsi="Times New Roman"/>
                <w:b/>
                <w:sz w:val="24"/>
                <w:szCs w:val="24"/>
              </w:rPr>
              <w:t>6 ч)</w:t>
            </w:r>
          </w:p>
        </w:tc>
      </w:tr>
      <w:tr w:rsidR="00DF7E75" w:rsidRPr="00864DFC" w:rsidTr="00B05807">
        <w:trPr>
          <w:trHeight w:val="622"/>
        </w:trPr>
        <w:tc>
          <w:tcPr>
            <w:tcW w:w="932" w:type="pct"/>
            <w:vMerge w:val="restart"/>
          </w:tcPr>
          <w:p w:rsidR="00DF7E75" w:rsidRPr="00864DFC" w:rsidRDefault="00DF7E75" w:rsidP="00DF7E75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64DFC">
              <w:rPr>
                <w:rFonts w:ascii="Times New Roman" w:hAnsi="Times New Roman"/>
                <w:sz w:val="24"/>
                <w:szCs w:val="24"/>
              </w:rPr>
              <w:t>Тема 5.1 Общие сведения о строительных чертежах</w:t>
            </w:r>
          </w:p>
        </w:tc>
        <w:tc>
          <w:tcPr>
            <w:tcW w:w="3430" w:type="pct"/>
          </w:tcPr>
          <w:p w:rsidR="00DF7E75" w:rsidRPr="00864DFC" w:rsidRDefault="00DF7E75" w:rsidP="00DF7E75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64DFC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DF7E75" w:rsidRPr="00BD0D21" w:rsidRDefault="00DF7E75" w:rsidP="00DF7E75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64DFC">
              <w:rPr>
                <w:rFonts w:ascii="Times New Roman" w:hAnsi="Times New Roman"/>
                <w:sz w:val="24"/>
                <w:szCs w:val="24"/>
              </w:rPr>
              <w:t>Строительные чертежи</w:t>
            </w:r>
            <w:r w:rsidRPr="00BD0D21">
              <w:rPr>
                <w:rFonts w:ascii="Times New Roman" w:hAnsi="Times New Roman"/>
                <w:sz w:val="24"/>
                <w:szCs w:val="24"/>
              </w:rPr>
              <w:t>. Правила выполнения строительных чертежей. Оформление строительных чертежей</w:t>
            </w:r>
            <w:r>
              <w:rPr>
                <w:rFonts w:ascii="Times New Roman" w:hAnsi="Times New Roman"/>
                <w:sz w:val="24"/>
                <w:szCs w:val="24"/>
              </w:rPr>
              <w:t>. Стадии проектирования. Маркировка чертежей. Масштабы. Основная надпись</w:t>
            </w:r>
          </w:p>
        </w:tc>
        <w:tc>
          <w:tcPr>
            <w:tcW w:w="638" w:type="pct"/>
          </w:tcPr>
          <w:p w:rsidR="00DF7E75" w:rsidRPr="00864DFC" w:rsidRDefault="00DF7E75" w:rsidP="00B05807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4DF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F7E75" w:rsidRPr="00864DFC" w:rsidTr="00B05807">
        <w:trPr>
          <w:trHeight w:val="777"/>
        </w:trPr>
        <w:tc>
          <w:tcPr>
            <w:tcW w:w="932" w:type="pct"/>
            <w:vMerge/>
          </w:tcPr>
          <w:p w:rsidR="00DF7E75" w:rsidRPr="00864DFC" w:rsidRDefault="00DF7E75" w:rsidP="00DF7E75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30" w:type="pct"/>
          </w:tcPr>
          <w:p w:rsidR="00DF7E75" w:rsidRPr="00864DFC" w:rsidRDefault="00DF7E75" w:rsidP="00DF7E75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864DFC">
              <w:rPr>
                <w:rFonts w:ascii="Times New Roman" w:hAnsi="Times New Roman"/>
                <w:b/>
                <w:sz w:val="24"/>
                <w:szCs w:val="24"/>
              </w:rPr>
              <w:t>Практические занятия</w:t>
            </w:r>
          </w:p>
          <w:p w:rsidR="00DF7E75" w:rsidRPr="00864DFC" w:rsidRDefault="00DF7E75" w:rsidP="00DF7E75">
            <w:pPr>
              <w:pStyle w:val="af7"/>
              <w:numPr>
                <w:ilvl w:val="0"/>
                <w:numId w:val="20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864DFC">
              <w:rPr>
                <w:rFonts w:ascii="Times New Roman" w:hAnsi="Times New Roman"/>
                <w:sz w:val="24"/>
                <w:szCs w:val="24"/>
              </w:rPr>
              <w:t>Конструктивные элементы и схемы здания</w:t>
            </w:r>
          </w:p>
          <w:p w:rsidR="00DF7E75" w:rsidRPr="00864DFC" w:rsidRDefault="00DF7E75" w:rsidP="00DF7E75">
            <w:pPr>
              <w:pStyle w:val="af7"/>
              <w:numPr>
                <w:ilvl w:val="0"/>
                <w:numId w:val="20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864DFC">
              <w:rPr>
                <w:rFonts w:ascii="Times New Roman" w:hAnsi="Times New Roman"/>
                <w:sz w:val="24"/>
                <w:szCs w:val="24"/>
              </w:rPr>
              <w:t>Координатные оси, размеры, выноски</w:t>
            </w:r>
          </w:p>
        </w:tc>
        <w:tc>
          <w:tcPr>
            <w:tcW w:w="638" w:type="pct"/>
          </w:tcPr>
          <w:p w:rsidR="00DF7E75" w:rsidRPr="00864DFC" w:rsidRDefault="00DF7E75" w:rsidP="00B05807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4DF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DF7E75" w:rsidRPr="00864DFC" w:rsidTr="00B05807">
        <w:trPr>
          <w:trHeight w:val="588"/>
        </w:trPr>
        <w:tc>
          <w:tcPr>
            <w:tcW w:w="932" w:type="pct"/>
          </w:tcPr>
          <w:p w:rsidR="00DF7E75" w:rsidRPr="00864DFC" w:rsidRDefault="00DF7E75" w:rsidP="00DF7E75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64DFC">
              <w:rPr>
                <w:rFonts w:ascii="Times New Roman" w:hAnsi="Times New Roman"/>
                <w:sz w:val="24"/>
                <w:szCs w:val="24"/>
              </w:rPr>
              <w:t>Тема 5.2 Архитектурно-строительные чертежи</w:t>
            </w:r>
          </w:p>
        </w:tc>
        <w:tc>
          <w:tcPr>
            <w:tcW w:w="3430" w:type="pct"/>
          </w:tcPr>
          <w:p w:rsidR="00DF7E75" w:rsidRPr="00864DFC" w:rsidRDefault="00DF7E75" w:rsidP="00DF7E75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864DFC">
              <w:rPr>
                <w:rFonts w:ascii="Times New Roman" w:hAnsi="Times New Roman"/>
                <w:b/>
                <w:sz w:val="24"/>
                <w:szCs w:val="24"/>
              </w:rPr>
              <w:t>Практические занятия</w:t>
            </w:r>
          </w:p>
          <w:p w:rsidR="00DF7E75" w:rsidRPr="00864DFC" w:rsidRDefault="00DF7E75" w:rsidP="00DF7E75">
            <w:pPr>
              <w:pStyle w:val="af7"/>
              <w:numPr>
                <w:ilvl w:val="0"/>
                <w:numId w:val="21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864DFC">
              <w:rPr>
                <w:rFonts w:ascii="Times New Roman" w:hAnsi="Times New Roman"/>
                <w:sz w:val="24"/>
                <w:szCs w:val="24"/>
              </w:rPr>
              <w:t>Состав чертежей и условные обозначения</w:t>
            </w:r>
          </w:p>
          <w:p w:rsidR="00DF7E75" w:rsidRPr="00864DFC" w:rsidRDefault="00DF7E75" w:rsidP="00DF7E75">
            <w:pPr>
              <w:pStyle w:val="af7"/>
              <w:numPr>
                <w:ilvl w:val="0"/>
                <w:numId w:val="21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864DFC">
              <w:rPr>
                <w:rFonts w:ascii="Times New Roman" w:hAnsi="Times New Roman"/>
                <w:sz w:val="24"/>
                <w:szCs w:val="24"/>
              </w:rPr>
              <w:t>План здания</w:t>
            </w:r>
          </w:p>
          <w:p w:rsidR="00DF7E75" w:rsidRDefault="00DF7E75" w:rsidP="00DF7E75">
            <w:pPr>
              <w:pStyle w:val="af7"/>
              <w:numPr>
                <w:ilvl w:val="0"/>
                <w:numId w:val="21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Экспликация помещений</w:t>
            </w:r>
          </w:p>
          <w:p w:rsidR="00DF7E75" w:rsidRPr="00864DFC" w:rsidRDefault="00DF7E75" w:rsidP="00DF7E75">
            <w:pPr>
              <w:pStyle w:val="af7"/>
              <w:numPr>
                <w:ilvl w:val="0"/>
                <w:numId w:val="21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Чертежи генеральных планов</w:t>
            </w:r>
          </w:p>
        </w:tc>
        <w:tc>
          <w:tcPr>
            <w:tcW w:w="638" w:type="pct"/>
          </w:tcPr>
          <w:p w:rsidR="00DF7E75" w:rsidRPr="00864DFC" w:rsidRDefault="00DF7E75" w:rsidP="00B05807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DF7E75" w:rsidRPr="00864DFC" w:rsidTr="00B05807">
        <w:trPr>
          <w:trHeight w:val="588"/>
        </w:trPr>
        <w:tc>
          <w:tcPr>
            <w:tcW w:w="932" w:type="pct"/>
          </w:tcPr>
          <w:p w:rsidR="00DF7E75" w:rsidRPr="00864DFC" w:rsidRDefault="00DF7E75" w:rsidP="00DF7E75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30" w:type="pct"/>
          </w:tcPr>
          <w:p w:rsidR="00DF7E75" w:rsidRPr="00864DFC" w:rsidRDefault="00DF7E75" w:rsidP="00DF7E75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864DFC">
              <w:rPr>
                <w:rFonts w:ascii="Times New Roman" w:hAnsi="Times New Roman"/>
                <w:b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864DFC">
              <w:rPr>
                <w:rFonts w:ascii="Times New Roman" w:hAnsi="Times New Roman"/>
                <w:b/>
                <w:sz w:val="24"/>
                <w:szCs w:val="24"/>
              </w:rPr>
              <w:t>обучающегося</w:t>
            </w:r>
            <w:proofErr w:type="gramEnd"/>
          </w:p>
          <w:p w:rsidR="00DF7E75" w:rsidRPr="00864DFC" w:rsidRDefault="00DF7E75" w:rsidP="00DF7E75">
            <w:pPr>
              <w:pStyle w:val="af7"/>
              <w:numPr>
                <w:ilvl w:val="0"/>
                <w:numId w:val="22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864DFC">
              <w:rPr>
                <w:rFonts w:ascii="Times New Roman" w:hAnsi="Times New Roman"/>
                <w:sz w:val="24"/>
                <w:szCs w:val="24"/>
              </w:rPr>
              <w:t>Чертежи деревянных конструкций</w:t>
            </w:r>
          </w:p>
          <w:p w:rsidR="00DF7E75" w:rsidRPr="00864DFC" w:rsidRDefault="00DF7E75" w:rsidP="00DF7E75">
            <w:pPr>
              <w:pStyle w:val="af7"/>
              <w:numPr>
                <w:ilvl w:val="0"/>
                <w:numId w:val="22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864DFC">
              <w:rPr>
                <w:rFonts w:ascii="Times New Roman" w:hAnsi="Times New Roman"/>
                <w:sz w:val="24"/>
                <w:szCs w:val="24"/>
              </w:rPr>
              <w:t>Чертежи столярных конструкций</w:t>
            </w:r>
          </w:p>
          <w:p w:rsidR="00DF7E75" w:rsidRPr="00864DFC" w:rsidRDefault="00DF7E75" w:rsidP="00DF7E75">
            <w:pPr>
              <w:pStyle w:val="af7"/>
              <w:numPr>
                <w:ilvl w:val="0"/>
                <w:numId w:val="22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864DFC">
              <w:rPr>
                <w:rFonts w:ascii="Times New Roman" w:hAnsi="Times New Roman"/>
                <w:sz w:val="24"/>
                <w:szCs w:val="24"/>
              </w:rPr>
              <w:t>Чертежи каменных конструкций</w:t>
            </w:r>
          </w:p>
          <w:p w:rsidR="00DF7E75" w:rsidRPr="00864DFC" w:rsidRDefault="00DF7E75" w:rsidP="00DF7E75">
            <w:pPr>
              <w:pStyle w:val="af7"/>
              <w:numPr>
                <w:ilvl w:val="0"/>
                <w:numId w:val="22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864DFC">
              <w:rPr>
                <w:rFonts w:ascii="Times New Roman" w:hAnsi="Times New Roman"/>
                <w:sz w:val="24"/>
                <w:szCs w:val="24"/>
              </w:rPr>
              <w:t>Чертежи инженерного оборудования зданий</w:t>
            </w:r>
          </w:p>
          <w:p w:rsidR="00DF7E75" w:rsidRDefault="00DF7E75" w:rsidP="00DF7E75">
            <w:pPr>
              <w:pStyle w:val="af7"/>
              <w:numPr>
                <w:ilvl w:val="0"/>
                <w:numId w:val="22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864DFC">
              <w:rPr>
                <w:rFonts w:ascii="Times New Roman" w:hAnsi="Times New Roman"/>
                <w:sz w:val="24"/>
                <w:szCs w:val="24"/>
              </w:rPr>
              <w:t>Чертежи технологического оборудования</w:t>
            </w:r>
          </w:p>
          <w:p w:rsidR="00DF7E75" w:rsidRPr="00864DFC" w:rsidRDefault="00DF7E75" w:rsidP="00DF7E75">
            <w:pPr>
              <w:pStyle w:val="af7"/>
              <w:numPr>
                <w:ilvl w:val="0"/>
                <w:numId w:val="22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Чертежи генеральных планов</w:t>
            </w:r>
          </w:p>
        </w:tc>
        <w:tc>
          <w:tcPr>
            <w:tcW w:w="638" w:type="pct"/>
          </w:tcPr>
          <w:p w:rsidR="00DF7E75" w:rsidRPr="00864DFC" w:rsidRDefault="00DF7E75" w:rsidP="00B05807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DF7E75" w:rsidRPr="00864DFC" w:rsidTr="00B05807">
        <w:trPr>
          <w:trHeight w:val="70"/>
        </w:trPr>
        <w:tc>
          <w:tcPr>
            <w:tcW w:w="5000" w:type="pct"/>
            <w:gridSpan w:val="3"/>
          </w:tcPr>
          <w:p w:rsidR="00DF7E75" w:rsidRPr="00864DFC" w:rsidRDefault="00DF7E75" w:rsidP="00B05807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4DFC">
              <w:rPr>
                <w:rFonts w:ascii="Times New Roman" w:hAnsi="Times New Roman"/>
                <w:b/>
                <w:sz w:val="24"/>
                <w:szCs w:val="24"/>
              </w:rPr>
              <w:t>Раздел 6 Компьютерная графика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(26</w:t>
            </w:r>
            <w:r w:rsidRPr="00864DFC">
              <w:rPr>
                <w:rFonts w:ascii="Times New Roman" w:hAnsi="Times New Roman"/>
                <w:b/>
                <w:sz w:val="24"/>
                <w:szCs w:val="24"/>
              </w:rPr>
              <w:t xml:space="preserve"> ч)</w:t>
            </w:r>
          </w:p>
        </w:tc>
      </w:tr>
      <w:tr w:rsidR="00DF7E75" w:rsidRPr="00864DFC" w:rsidTr="00B05807">
        <w:trPr>
          <w:trHeight w:val="588"/>
        </w:trPr>
        <w:tc>
          <w:tcPr>
            <w:tcW w:w="932" w:type="pct"/>
            <w:vMerge w:val="restart"/>
          </w:tcPr>
          <w:p w:rsidR="00DF7E75" w:rsidRPr="00864DFC" w:rsidRDefault="00DF7E75" w:rsidP="00DF7E75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64DFC">
              <w:rPr>
                <w:rFonts w:ascii="Times New Roman" w:hAnsi="Times New Roman"/>
                <w:sz w:val="24"/>
                <w:szCs w:val="24"/>
              </w:rPr>
              <w:t>Тема 6.1 Основы компьютерной графики</w:t>
            </w:r>
          </w:p>
        </w:tc>
        <w:tc>
          <w:tcPr>
            <w:tcW w:w="3430" w:type="pct"/>
          </w:tcPr>
          <w:p w:rsidR="00DF7E75" w:rsidRPr="00864DFC" w:rsidRDefault="00DF7E75" w:rsidP="00DF7E75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864DFC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DF7E75" w:rsidRPr="00864DFC" w:rsidRDefault="00DF7E75" w:rsidP="00DF7E75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64DFC">
              <w:rPr>
                <w:rFonts w:ascii="Times New Roman" w:hAnsi="Times New Roman"/>
                <w:sz w:val="24"/>
                <w:szCs w:val="24"/>
              </w:rPr>
              <w:t>Общие сведения о САПР</w:t>
            </w:r>
            <w:r>
              <w:rPr>
                <w:rFonts w:ascii="Times New Roman" w:hAnsi="Times New Roman"/>
                <w:sz w:val="24"/>
                <w:szCs w:val="24"/>
              </w:rPr>
              <w:t>. Техническое и математическое, программное и логическое обеспечение. Цели создания САПР. Функции и структура САПР</w:t>
            </w:r>
          </w:p>
        </w:tc>
        <w:tc>
          <w:tcPr>
            <w:tcW w:w="638" w:type="pct"/>
          </w:tcPr>
          <w:p w:rsidR="00DF7E75" w:rsidRPr="00864DFC" w:rsidRDefault="00DF7E75" w:rsidP="00B05807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4DF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F7E75" w:rsidRPr="00864DFC" w:rsidTr="00B05807">
        <w:trPr>
          <w:trHeight w:val="588"/>
        </w:trPr>
        <w:tc>
          <w:tcPr>
            <w:tcW w:w="932" w:type="pct"/>
            <w:vMerge/>
          </w:tcPr>
          <w:p w:rsidR="00DF7E75" w:rsidRPr="00864DFC" w:rsidRDefault="00DF7E75" w:rsidP="00DF7E75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30" w:type="pct"/>
          </w:tcPr>
          <w:p w:rsidR="00DF7E75" w:rsidRPr="00864DFC" w:rsidRDefault="00DF7E75" w:rsidP="00DF7E75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864DFC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</w:t>
            </w:r>
          </w:p>
          <w:p w:rsidR="00DF7E75" w:rsidRDefault="00DF7E75" w:rsidP="00DF7E75">
            <w:pPr>
              <w:pStyle w:val="af7"/>
              <w:numPr>
                <w:ilvl w:val="0"/>
                <w:numId w:val="2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Геометрические параметры</w:t>
            </w:r>
          </w:p>
          <w:p w:rsidR="00DF7E75" w:rsidRPr="00864DFC" w:rsidRDefault="00DF7E75" w:rsidP="00DF7E75">
            <w:pPr>
              <w:pStyle w:val="af7"/>
              <w:numPr>
                <w:ilvl w:val="0"/>
                <w:numId w:val="2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864DFC">
              <w:rPr>
                <w:rFonts w:ascii="Times New Roman" w:hAnsi="Times New Roman"/>
                <w:sz w:val="24"/>
                <w:szCs w:val="24"/>
              </w:rPr>
              <w:t>Использование активных значков</w:t>
            </w:r>
          </w:p>
        </w:tc>
        <w:tc>
          <w:tcPr>
            <w:tcW w:w="638" w:type="pct"/>
          </w:tcPr>
          <w:p w:rsidR="00DF7E75" w:rsidRPr="00864DFC" w:rsidRDefault="00DF7E75" w:rsidP="00B05807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DF7E75" w:rsidRPr="00864DFC" w:rsidTr="00B05807">
        <w:trPr>
          <w:trHeight w:val="588"/>
        </w:trPr>
        <w:tc>
          <w:tcPr>
            <w:tcW w:w="932" w:type="pct"/>
            <w:vMerge/>
          </w:tcPr>
          <w:p w:rsidR="00DF7E75" w:rsidRPr="00864DFC" w:rsidRDefault="00DF7E75" w:rsidP="00DF7E75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30" w:type="pct"/>
          </w:tcPr>
          <w:p w:rsidR="00DF7E75" w:rsidRPr="00864DFC" w:rsidRDefault="00DF7E75" w:rsidP="00DF7E75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864DFC">
              <w:rPr>
                <w:rFonts w:ascii="Times New Roman" w:hAnsi="Times New Roman"/>
                <w:b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864DFC">
              <w:rPr>
                <w:rFonts w:ascii="Times New Roman" w:hAnsi="Times New Roman"/>
                <w:b/>
                <w:sz w:val="24"/>
                <w:szCs w:val="24"/>
              </w:rPr>
              <w:t>обучающегося</w:t>
            </w:r>
            <w:proofErr w:type="gramEnd"/>
          </w:p>
          <w:p w:rsidR="00DF7E75" w:rsidRPr="001039DC" w:rsidRDefault="00DF7E75" w:rsidP="00DF7E75">
            <w:pPr>
              <w:pStyle w:val="af7"/>
              <w:numPr>
                <w:ilvl w:val="0"/>
                <w:numId w:val="28"/>
              </w:numPr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1039DC">
              <w:rPr>
                <w:rFonts w:ascii="Times New Roman" w:hAnsi="Times New Roman"/>
                <w:sz w:val="24"/>
                <w:szCs w:val="24"/>
              </w:rPr>
              <w:t>Геометрические параметры</w:t>
            </w:r>
          </w:p>
          <w:p w:rsidR="00DF7E75" w:rsidRPr="001039DC" w:rsidRDefault="00DF7E75" w:rsidP="00DF7E75">
            <w:pPr>
              <w:pStyle w:val="af7"/>
              <w:numPr>
                <w:ilvl w:val="0"/>
                <w:numId w:val="28"/>
              </w:numPr>
              <w:ind w:left="0" w:firstLine="0"/>
              <w:rPr>
                <w:rFonts w:ascii="Times New Roman" w:hAnsi="Times New Roman"/>
                <w:b/>
              </w:rPr>
            </w:pPr>
            <w:r w:rsidRPr="001039DC">
              <w:rPr>
                <w:rFonts w:ascii="Times New Roman" w:hAnsi="Times New Roman"/>
                <w:sz w:val="24"/>
                <w:szCs w:val="24"/>
              </w:rPr>
              <w:t>Основные термины модели</w:t>
            </w:r>
          </w:p>
        </w:tc>
        <w:tc>
          <w:tcPr>
            <w:tcW w:w="638" w:type="pct"/>
          </w:tcPr>
          <w:p w:rsidR="00DF7E75" w:rsidRPr="00864DFC" w:rsidRDefault="00DF7E75" w:rsidP="00B05807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DF7E75" w:rsidRPr="00864DFC" w:rsidTr="00B05807">
        <w:trPr>
          <w:trHeight w:val="273"/>
        </w:trPr>
        <w:tc>
          <w:tcPr>
            <w:tcW w:w="932" w:type="pct"/>
          </w:tcPr>
          <w:p w:rsidR="00DF7E75" w:rsidRPr="00864DFC" w:rsidRDefault="00DF7E75" w:rsidP="00DF7E75">
            <w:pPr>
              <w:pageBreakBefore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4DF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3430" w:type="pct"/>
          </w:tcPr>
          <w:p w:rsidR="00DF7E75" w:rsidRPr="00864DFC" w:rsidRDefault="00DF7E75" w:rsidP="00DF7E75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4DF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638" w:type="pct"/>
          </w:tcPr>
          <w:p w:rsidR="00DF7E75" w:rsidRPr="00864DFC" w:rsidRDefault="00DF7E75" w:rsidP="00B05807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4DFC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DF7E75" w:rsidRPr="00864DFC" w:rsidTr="00B05807">
        <w:trPr>
          <w:trHeight w:val="272"/>
        </w:trPr>
        <w:tc>
          <w:tcPr>
            <w:tcW w:w="932" w:type="pct"/>
            <w:vMerge w:val="restart"/>
          </w:tcPr>
          <w:p w:rsidR="00DF7E75" w:rsidRPr="00864DFC" w:rsidRDefault="00DF7E75" w:rsidP="00DF7E75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64DFC">
              <w:rPr>
                <w:rFonts w:ascii="Times New Roman" w:hAnsi="Times New Roman"/>
                <w:sz w:val="24"/>
                <w:szCs w:val="24"/>
              </w:rPr>
              <w:t>Тема 6.2 Компьютерное черчение</w:t>
            </w:r>
          </w:p>
        </w:tc>
        <w:tc>
          <w:tcPr>
            <w:tcW w:w="3430" w:type="pct"/>
          </w:tcPr>
          <w:p w:rsidR="00DF7E75" w:rsidRPr="00864DFC" w:rsidRDefault="00DF7E75" w:rsidP="00DF7E75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864DFC">
              <w:rPr>
                <w:rFonts w:ascii="Times New Roman" w:hAnsi="Times New Roman"/>
                <w:b/>
                <w:sz w:val="24"/>
                <w:szCs w:val="24"/>
              </w:rPr>
              <w:t>Практические занятия</w:t>
            </w:r>
          </w:p>
          <w:p w:rsidR="00DF7E75" w:rsidRPr="00864DFC" w:rsidRDefault="00DF7E75" w:rsidP="00DF7E75">
            <w:pPr>
              <w:pStyle w:val="af7"/>
              <w:numPr>
                <w:ilvl w:val="0"/>
                <w:numId w:val="24"/>
              </w:numPr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864DFC">
              <w:rPr>
                <w:rFonts w:ascii="Times New Roman" w:hAnsi="Times New Roman"/>
                <w:sz w:val="24"/>
                <w:szCs w:val="24"/>
              </w:rPr>
              <w:t>Этапы построения чертежа деталей</w:t>
            </w:r>
          </w:p>
          <w:p w:rsidR="00DF7E75" w:rsidRPr="00092B63" w:rsidRDefault="00DF7E75" w:rsidP="00DF7E75">
            <w:pPr>
              <w:pStyle w:val="af7"/>
              <w:numPr>
                <w:ilvl w:val="0"/>
                <w:numId w:val="24"/>
              </w:numPr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864DFC">
              <w:rPr>
                <w:rFonts w:ascii="Times New Roman" w:hAnsi="Times New Roman"/>
                <w:sz w:val="24"/>
                <w:szCs w:val="24"/>
              </w:rPr>
              <w:t>Общий чертеж детали</w:t>
            </w:r>
          </w:p>
        </w:tc>
        <w:tc>
          <w:tcPr>
            <w:tcW w:w="638" w:type="pct"/>
          </w:tcPr>
          <w:p w:rsidR="00DF7E75" w:rsidRPr="00864DFC" w:rsidRDefault="00DF7E75" w:rsidP="00B05807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DF7E75" w:rsidRPr="00864DFC" w:rsidTr="00B05807">
        <w:trPr>
          <w:trHeight w:val="588"/>
        </w:trPr>
        <w:tc>
          <w:tcPr>
            <w:tcW w:w="932" w:type="pct"/>
            <w:vMerge/>
          </w:tcPr>
          <w:p w:rsidR="00DF7E75" w:rsidRPr="00864DFC" w:rsidRDefault="00DF7E75" w:rsidP="00DF7E75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30" w:type="pct"/>
          </w:tcPr>
          <w:p w:rsidR="00DF7E75" w:rsidRPr="00864DFC" w:rsidRDefault="00DF7E75" w:rsidP="00DF7E75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864DFC">
              <w:rPr>
                <w:rFonts w:ascii="Times New Roman" w:hAnsi="Times New Roman"/>
                <w:b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864DFC">
              <w:rPr>
                <w:rFonts w:ascii="Times New Roman" w:hAnsi="Times New Roman"/>
                <w:b/>
                <w:sz w:val="24"/>
                <w:szCs w:val="24"/>
              </w:rPr>
              <w:t>обучающегося</w:t>
            </w:r>
            <w:proofErr w:type="gramEnd"/>
          </w:p>
          <w:p w:rsidR="00DF7E75" w:rsidRPr="00864DFC" w:rsidRDefault="00DF7E75" w:rsidP="00DF7E75">
            <w:pPr>
              <w:pStyle w:val="af7"/>
              <w:numPr>
                <w:ilvl w:val="0"/>
                <w:numId w:val="25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864DFC">
              <w:rPr>
                <w:rFonts w:ascii="Times New Roman" w:hAnsi="Times New Roman"/>
                <w:sz w:val="24"/>
                <w:szCs w:val="24"/>
              </w:rPr>
              <w:t>Оформление чертежа</w:t>
            </w:r>
          </w:p>
        </w:tc>
        <w:tc>
          <w:tcPr>
            <w:tcW w:w="638" w:type="pct"/>
          </w:tcPr>
          <w:p w:rsidR="00DF7E75" w:rsidRPr="00864DFC" w:rsidRDefault="00DF7E75" w:rsidP="00B05807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DF7E75" w:rsidRPr="00864DFC" w:rsidTr="00B05807">
        <w:trPr>
          <w:trHeight w:val="588"/>
        </w:trPr>
        <w:tc>
          <w:tcPr>
            <w:tcW w:w="932" w:type="pct"/>
            <w:vMerge w:val="restart"/>
          </w:tcPr>
          <w:p w:rsidR="00DF7E75" w:rsidRPr="00864DFC" w:rsidRDefault="00DF7E75" w:rsidP="00DF7E75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64DFC">
              <w:rPr>
                <w:rFonts w:ascii="Times New Roman" w:hAnsi="Times New Roman"/>
                <w:sz w:val="24"/>
                <w:szCs w:val="24"/>
              </w:rPr>
              <w:t>Тема 6.3 Компьютерное моделирование</w:t>
            </w:r>
          </w:p>
        </w:tc>
        <w:tc>
          <w:tcPr>
            <w:tcW w:w="3430" w:type="pct"/>
          </w:tcPr>
          <w:p w:rsidR="00DF7E75" w:rsidRPr="00864DFC" w:rsidRDefault="00DF7E75" w:rsidP="00DF7E75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864DFC">
              <w:rPr>
                <w:rFonts w:ascii="Times New Roman" w:hAnsi="Times New Roman"/>
                <w:b/>
                <w:sz w:val="24"/>
                <w:szCs w:val="24"/>
              </w:rPr>
              <w:t>Практические занятия</w:t>
            </w:r>
          </w:p>
          <w:p w:rsidR="00DF7E75" w:rsidRPr="00864DFC" w:rsidRDefault="00DF7E75" w:rsidP="00DF7E75">
            <w:pPr>
              <w:pStyle w:val="af7"/>
              <w:numPr>
                <w:ilvl w:val="0"/>
                <w:numId w:val="26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864DFC">
              <w:rPr>
                <w:rFonts w:ascii="Times New Roman" w:hAnsi="Times New Roman"/>
                <w:sz w:val="24"/>
                <w:szCs w:val="24"/>
              </w:rPr>
              <w:t>Основные принципы моделирования</w:t>
            </w:r>
          </w:p>
          <w:p w:rsidR="00DF7E75" w:rsidRPr="00864DFC" w:rsidRDefault="00DF7E75" w:rsidP="00DF7E75">
            <w:pPr>
              <w:pStyle w:val="af7"/>
              <w:numPr>
                <w:ilvl w:val="0"/>
                <w:numId w:val="26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864DFC">
              <w:rPr>
                <w:rFonts w:ascii="Times New Roman" w:hAnsi="Times New Roman"/>
                <w:sz w:val="24"/>
                <w:szCs w:val="24"/>
              </w:rPr>
              <w:t>Типы документов КОМПАС 3</w:t>
            </w:r>
            <w:r w:rsidRPr="00864DFC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</w:p>
          <w:p w:rsidR="00DF7E75" w:rsidRPr="00092B63" w:rsidRDefault="00DF7E75" w:rsidP="00DF7E75">
            <w:pPr>
              <w:pStyle w:val="af7"/>
              <w:numPr>
                <w:ilvl w:val="0"/>
                <w:numId w:val="26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864DFC">
              <w:rPr>
                <w:rFonts w:ascii="Times New Roman" w:hAnsi="Times New Roman"/>
                <w:sz w:val="24"/>
                <w:szCs w:val="24"/>
              </w:rPr>
              <w:t>Формообразующие операции</w:t>
            </w:r>
          </w:p>
        </w:tc>
        <w:tc>
          <w:tcPr>
            <w:tcW w:w="638" w:type="pct"/>
          </w:tcPr>
          <w:p w:rsidR="00DF7E75" w:rsidRPr="00864DFC" w:rsidRDefault="00DF7E75" w:rsidP="00B05807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DF7E75" w:rsidRPr="00864DFC" w:rsidTr="00B05807">
        <w:trPr>
          <w:trHeight w:val="588"/>
        </w:trPr>
        <w:tc>
          <w:tcPr>
            <w:tcW w:w="932" w:type="pct"/>
            <w:vMerge/>
          </w:tcPr>
          <w:p w:rsidR="00DF7E75" w:rsidRPr="00864DFC" w:rsidRDefault="00DF7E75" w:rsidP="00DF7E75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30" w:type="pct"/>
          </w:tcPr>
          <w:p w:rsidR="00DF7E75" w:rsidRPr="00864DFC" w:rsidRDefault="00DF7E75" w:rsidP="00DF7E75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864DFC">
              <w:rPr>
                <w:rFonts w:ascii="Times New Roman" w:hAnsi="Times New Roman"/>
                <w:b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864DFC">
              <w:rPr>
                <w:rFonts w:ascii="Times New Roman" w:hAnsi="Times New Roman"/>
                <w:b/>
                <w:sz w:val="24"/>
                <w:szCs w:val="24"/>
              </w:rPr>
              <w:t>обучающегося</w:t>
            </w:r>
            <w:proofErr w:type="gramEnd"/>
          </w:p>
          <w:p w:rsidR="00DF7E75" w:rsidRPr="00864DFC" w:rsidRDefault="00DF7E75" w:rsidP="00DF7E75">
            <w:pPr>
              <w:pStyle w:val="af7"/>
              <w:numPr>
                <w:ilvl w:val="0"/>
                <w:numId w:val="27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864DFC">
              <w:rPr>
                <w:rFonts w:ascii="Times New Roman" w:hAnsi="Times New Roman"/>
                <w:sz w:val="24"/>
                <w:szCs w:val="24"/>
              </w:rPr>
              <w:t>Построение тел вращения</w:t>
            </w:r>
          </w:p>
        </w:tc>
        <w:tc>
          <w:tcPr>
            <w:tcW w:w="638" w:type="pct"/>
          </w:tcPr>
          <w:p w:rsidR="00DF7E75" w:rsidRPr="00864DFC" w:rsidRDefault="00DF7E75" w:rsidP="00B05807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4DF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</w:tbl>
    <w:p w:rsidR="0026289B" w:rsidRDefault="0026289B">
      <w:pPr>
        <w:jc w:val="center"/>
        <w:sectPr w:rsidR="0026289B" w:rsidSect="0026289B">
          <w:pgSz w:w="16838" w:h="11906" w:orient="landscape"/>
          <w:pgMar w:top="794" w:right="851" w:bottom="295" w:left="709" w:header="720" w:footer="720" w:gutter="0"/>
          <w:cols w:space="720"/>
          <w:docGrid w:linePitch="360"/>
        </w:sectPr>
      </w:pPr>
    </w:p>
    <w:p w:rsidR="0026289B" w:rsidRPr="00E45B49" w:rsidRDefault="0026289B" w:rsidP="0026289B">
      <w:pPr>
        <w:pStyle w:val="35"/>
        <w:shd w:val="clear" w:color="auto" w:fill="auto"/>
        <w:spacing w:line="360" w:lineRule="auto"/>
        <w:ind w:firstLine="851"/>
        <w:rPr>
          <w:b/>
          <w:sz w:val="28"/>
        </w:rPr>
      </w:pPr>
      <w:r w:rsidRPr="00E45B49">
        <w:rPr>
          <w:b/>
          <w:sz w:val="28"/>
        </w:rPr>
        <w:lastRenderedPageBreak/>
        <w:t>3 УСЛОВИЯ РЕАЛИЗАЦИИ УЧЕБНОЙ ДИСЦИПЛИНЫ</w:t>
      </w:r>
    </w:p>
    <w:p w:rsidR="0026289B" w:rsidRPr="00E45B49" w:rsidRDefault="0026289B" w:rsidP="0026289B">
      <w:pPr>
        <w:pStyle w:val="35"/>
        <w:shd w:val="clear" w:color="auto" w:fill="auto"/>
        <w:spacing w:before="240" w:after="120" w:line="360" w:lineRule="auto"/>
        <w:ind w:firstLine="851"/>
        <w:rPr>
          <w:b/>
          <w:sz w:val="28"/>
        </w:rPr>
      </w:pPr>
      <w:r w:rsidRPr="00E45B49">
        <w:rPr>
          <w:b/>
          <w:sz w:val="28"/>
        </w:rPr>
        <w:t>3.1. Требования к минимальному материально-техническому обеспечению</w:t>
      </w:r>
    </w:p>
    <w:p w:rsidR="0026289B" w:rsidRDefault="0026289B" w:rsidP="0026289B">
      <w:pPr>
        <w:pStyle w:val="24"/>
        <w:shd w:val="clear" w:color="auto" w:fill="auto"/>
        <w:spacing w:before="0" w:line="360" w:lineRule="auto"/>
        <w:ind w:firstLine="851"/>
        <w:jc w:val="both"/>
      </w:pPr>
      <w:r>
        <w:t>Реализация учебной дисциплины требует наличия учебного кабинета «Инженерная графика» на 25 учебно-посадочных мест, рабочее место преподавателя.</w:t>
      </w:r>
    </w:p>
    <w:p w:rsidR="0026289B" w:rsidRDefault="0026289B" w:rsidP="0026289B">
      <w:pPr>
        <w:pStyle w:val="24"/>
        <w:shd w:val="clear" w:color="auto" w:fill="auto"/>
        <w:spacing w:before="0" w:line="360" w:lineRule="auto"/>
        <w:ind w:firstLine="851"/>
        <w:jc w:val="both"/>
      </w:pPr>
      <w:r>
        <w:t>Оборудование учебного кабинета:</w:t>
      </w:r>
    </w:p>
    <w:p w:rsidR="0026289B" w:rsidRDefault="0026289B" w:rsidP="0026289B">
      <w:pPr>
        <w:pStyle w:val="24"/>
        <w:numPr>
          <w:ilvl w:val="0"/>
          <w:numId w:val="29"/>
        </w:numPr>
        <w:shd w:val="clear" w:color="auto" w:fill="auto"/>
        <w:tabs>
          <w:tab w:val="left" w:pos="2031"/>
        </w:tabs>
        <w:spacing w:before="0" w:line="360" w:lineRule="auto"/>
        <w:ind w:firstLine="851"/>
        <w:jc w:val="both"/>
      </w:pPr>
      <w:r>
        <w:t>Технический инструмент для выполнения учебной деятельности (чертежный инструмент, приспособления для черчения).</w:t>
      </w:r>
    </w:p>
    <w:p w:rsidR="0026289B" w:rsidRDefault="0026289B" w:rsidP="0026289B">
      <w:pPr>
        <w:pStyle w:val="24"/>
        <w:numPr>
          <w:ilvl w:val="0"/>
          <w:numId w:val="29"/>
        </w:numPr>
        <w:shd w:val="clear" w:color="auto" w:fill="auto"/>
        <w:tabs>
          <w:tab w:val="left" w:pos="2035"/>
        </w:tabs>
        <w:spacing w:before="0" w:line="360" w:lineRule="auto"/>
        <w:ind w:firstLine="851"/>
        <w:jc w:val="both"/>
      </w:pPr>
      <w:r>
        <w:t>Модели технических фрагментов для визуального восприятия.</w:t>
      </w:r>
    </w:p>
    <w:p w:rsidR="0026289B" w:rsidRDefault="0026289B" w:rsidP="0026289B">
      <w:pPr>
        <w:pStyle w:val="24"/>
        <w:numPr>
          <w:ilvl w:val="0"/>
          <w:numId w:val="29"/>
        </w:numPr>
        <w:shd w:val="clear" w:color="auto" w:fill="auto"/>
        <w:tabs>
          <w:tab w:val="left" w:pos="1985"/>
        </w:tabs>
        <w:spacing w:before="0" w:line="360" w:lineRule="auto"/>
        <w:ind w:firstLine="851"/>
        <w:jc w:val="both"/>
      </w:pPr>
      <w:r>
        <w:t>Макеты.</w:t>
      </w:r>
    </w:p>
    <w:p w:rsidR="0026289B" w:rsidRDefault="0026289B" w:rsidP="0026289B">
      <w:pPr>
        <w:pStyle w:val="24"/>
        <w:numPr>
          <w:ilvl w:val="0"/>
          <w:numId w:val="29"/>
        </w:numPr>
        <w:shd w:val="clear" w:color="auto" w:fill="auto"/>
        <w:tabs>
          <w:tab w:val="left" w:pos="1977"/>
        </w:tabs>
        <w:spacing w:before="0" w:line="360" w:lineRule="auto"/>
        <w:ind w:firstLine="851"/>
        <w:jc w:val="both"/>
      </w:pPr>
      <w:r>
        <w:t xml:space="preserve">Учебная доска. </w:t>
      </w:r>
    </w:p>
    <w:p w:rsidR="0026289B" w:rsidRDefault="0026289B" w:rsidP="0026289B">
      <w:pPr>
        <w:pStyle w:val="24"/>
        <w:shd w:val="clear" w:color="auto" w:fill="auto"/>
        <w:tabs>
          <w:tab w:val="left" w:pos="1977"/>
        </w:tabs>
        <w:spacing w:before="0" w:line="360" w:lineRule="auto"/>
        <w:ind w:left="851" w:firstLine="0"/>
        <w:jc w:val="both"/>
      </w:pPr>
      <w:r>
        <w:t>Технические средства обучения:</w:t>
      </w:r>
    </w:p>
    <w:p w:rsidR="0026289B" w:rsidRDefault="0026289B" w:rsidP="0026289B">
      <w:pPr>
        <w:pStyle w:val="24"/>
        <w:numPr>
          <w:ilvl w:val="0"/>
          <w:numId w:val="30"/>
        </w:numPr>
        <w:shd w:val="clear" w:color="auto" w:fill="auto"/>
        <w:tabs>
          <w:tab w:val="left" w:pos="2023"/>
        </w:tabs>
        <w:spacing w:before="0" w:line="360" w:lineRule="auto"/>
        <w:ind w:firstLine="851"/>
        <w:jc w:val="both"/>
      </w:pPr>
      <w:proofErr w:type="spellStart"/>
      <w:r>
        <w:t>Мультимедийная</w:t>
      </w:r>
      <w:proofErr w:type="spellEnd"/>
      <w:r>
        <w:t xml:space="preserve"> аппаратура.</w:t>
      </w:r>
    </w:p>
    <w:p w:rsidR="0026289B" w:rsidRDefault="0026289B" w:rsidP="0026289B">
      <w:pPr>
        <w:pStyle w:val="24"/>
        <w:numPr>
          <w:ilvl w:val="0"/>
          <w:numId w:val="30"/>
        </w:numPr>
        <w:shd w:val="clear" w:color="auto" w:fill="auto"/>
        <w:tabs>
          <w:tab w:val="left" w:pos="2023"/>
        </w:tabs>
        <w:spacing w:before="0" w:line="360" w:lineRule="auto"/>
        <w:ind w:firstLine="851"/>
        <w:jc w:val="both"/>
      </w:pPr>
      <w:r>
        <w:t>ПК с программой КОМПАС 3D V15.</w:t>
      </w:r>
    </w:p>
    <w:p w:rsidR="0026289B" w:rsidRDefault="0026289B" w:rsidP="0026289B">
      <w:pPr>
        <w:pStyle w:val="24"/>
        <w:numPr>
          <w:ilvl w:val="0"/>
          <w:numId w:val="30"/>
        </w:numPr>
        <w:shd w:val="clear" w:color="auto" w:fill="auto"/>
        <w:tabs>
          <w:tab w:val="left" w:pos="2027"/>
        </w:tabs>
        <w:spacing w:before="0" w:line="360" w:lineRule="auto"/>
        <w:ind w:firstLine="851"/>
        <w:jc w:val="both"/>
      </w:pPr>
      <w:r>
        <w:t>Карточки – задания.</w:t>
      </w:r>
    </w:p>
    <w:p w:rsidR="0026289B" w:rsidRDefault="0026289B" w:rsidP="0026289B">
      <w:pPr>
        <w:pStyle w:val="24"/>
        <w:numPr>
          <w:ilvl w:val="0"/>
          <w:numId w:val="30"/>
        </w:numPr>
        <w:shd w:val="clear" w:color="auto" w:fill="auto"/>
        <w:tabs>
          <w:tab w:val="left" w:pos="2023"/>
        </w:tabs>
        <w:spacing w:before="0" w:line="360" w:lineRule="auto"/>
        <w:ind w:firstLine="851"/>
        <w:jc w:val="both"/>
      </w:pPr>
      <w:r>
        <w:t>Тесты для проверки уровня остаточных зданий.</w:t>
      </w:r>
    </w:p>
    <w:p w:rsidR="0026289B" w:rsidRPr="00E45B49" w:rsidRDefault="0026289B" w:rsidP="0026289B">
      <w:pPr>
        <w:pStyle w:val="35"/>
        <w:shd w:val="clear" w:color="auto" w:fill="auto"/>
        <w:spacing w:before="240" w:after="120" w:line="360" w:lineRule="auto"/>
        <w:ind w:firstLine="851"/>
        <w:rPr>
          <w:b/>
          <w:sz w:val="28"/>
        </w:rPr>
      </w:pPr>
      <w:r w:rsidRPr="00E45B49">
        <w:rPr>
          <w:b/>
          <w:sz w:val="28"/>
        </w:rPr>
        <w:t>3.2. Информационное обеспечение обучения</w:t>
      </w:r>
    </w:p>
    <w:p w:rsidR="0026289B" w:rsidRDefault="0026289B" w:rsidP="0026289B">
      <w:pPr>
        <w:pStyle w:val="35"/>
        <w:shd w:val="clear" w:color="auto" w:fill="auto"/>
        <w:spacing w:line="360" w:lineRule="auto"/>
        <w:ind w:firstLine="851"/>
      </w:pPr>
      <w:r>
        <w:t>Перечень учебных изданий, Интернет-ресурсов, дополнительной литературы</w:t>
      </w:r>
    </w:p>
    <w:p w:rsidR="0026289B" w:rsidRDefault="0026289B" w:rsidP="0026289B">
      <w:pPr>
        <w:autoSpaceDE w:val="0"/>
        <w:ind w:firstLine="851"/>
        <w:jc w:val="both"/>
        <w:rPr>
          <w:rFonts w:ascii="Times New Roman" w:hAnsi="Times New Roman"/>
          <w:b/>
          <w:bCs/>
          <w:sz w:val="28"/>
          <w:szCs w:val="28"/>
        </w:rPr>
      </w:pPr>
      <w:bookmarkStart w:id="6" w:name="bookmark16"/>
      <w:r w:rsidRPr="001401A0">
        <w:rPr>
          <w:rFonts w:ascii="Times New Roman" w:hAnsi="Times New Roman"/>
          <w:b/>
          <w:bCs/>
          <w:sz w:val="28"/>
          <w:szCs w:val="28"/>
        </w:rPr>
        <w:t>Основные источники:</w:t>
      </w:r>
    </w:p>
    <w:p w:rsidR="0026289B" w:rsidRPr="001401A0" w:rsidRDefault="0026289B" w:rsidP="0026289B">
      <w:pPr>
        <w:autoSpaceDE w:val="0"/>
        <w:ind w:firstLine="851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26289B" w:rsidRDefault="0026289B" w:rsidP="0026289B">
      <w:pPr>
        <w:pStyle w:val="35"/>
        <w:numPr>
          <w:ilvl w:val="0"/>
          <w:numId w:val="33"/>
        </w:numPr>
        <w:shd w:val="clear" w:color="auto" w:fill="auto"/>
        <w:tabs>
          <w:tab w:val="left" w:pos="760"/>
        </w:tabs>
        <w:spacing w:line="360" w:lineRule="auto"/>
      </w:pPr>
      <w:r>
        <w:t>Боголюбов С.К. Инженерная графика: Учебник для средних специальных учебных заведений. – М.: Машиностроение, 2014</w:t>
      </w:r>
    </w:p>
    <w:p w:rsidR="0026289B" w:rsidRDefault="0026289B" w:rsidP="0026289B">
      <w:pPr>
        <w:pStyle w:val="35"/>
        <w:numPr>
          <w:ilvl w:val="0"/>
          <w:numId w:val="33"/>
        </w:numPr>
        <w:shd w:val="clear" w:color="auto" w:fill="auto"/>
        <w:tabs>
          <w:tab w:val="left" w:pos="733"/>
        </w:tabs>
        <w:spacing w:line="360" w:lineRule="auto"/>
      </w:pPr>
      <w:proofErr w:type="spellStart"/>
      <w:r>
        <w:t>Короев</w:t>
      </w:r>
      <w:proofErr w:type="spellEnd"/>
      <w:r>
        <w:t xml:space="preserve"> Ю.И. Черчение для строителей: Учеб. для </w:t>
      </w:r>
      <w:proofErr w:type="spellStart"/>
      <w:r>
        <w:t>проф</w:t>
      </w:r>
      <w:proofErr w:type="gramStart"/>
      <w:r>
        <w:t>.у</w:t>
      </w:r>
      <w:proofErr w:type="gramEnd"/>
      <w:r>
        <w:t>чеб.заведений</w:t>
      </w:r>
      <w:proofErr w:type="spellEnd"/>
      <w:r>
        <w:t xml:space="preserve">. – М.: </w:t>
      </w:r>
      <w:proofErr w:type="spellStart"/>
      <w:r>
        <w:t>ВЫсш.шк</w:t>
      </w:r>
      <w:proofErr w:type="spellEnd"/>
      <w:r>
        <w:t>., Изд</w:t>
      </w:r>
      <w:proofErr w:type="gramStart"/>
      <w:r>
        <w:t>.ц</w:t>
      </w:r>
      <w:proofErr w:type="gramEnd"/>
      <w:r>
        <w:t>ентр «Академия», 2014</w:t>
      </w:r>
    </w:p>
    <w:p w:rsidR="0026289B" w:rsidRDefault="0026289B" w:rsidP="0026289B">
      <w:pPr>
        <w:pStyle w:val="35"/>
        <w:numPr>
          <w:ilvl w:val="0"/>
          <w:numId w:val="33"/>
        </w:numPr>
        <w:shd w:val="clear" w:color="auto" w:fill="auto"/>
        <w:tabs>
          <w:tab w:val="left" w:pos="733"/>
        </w:tabs>
        <w:spacing w:line="360" w:lineRule="auto"/>
      </w:pPr>
      <w:r>
        <w:lastRenderedPageBreak/>
        <w:t>Азбука КОМПАС – 3</w:t>
      </w:r>
      <w:r>
        <w:rPr>
          <w:lang w:val="en-US"/>
        </w:rPr>
        <w:t>D</w:t>
      </w:r>
      <w:r w:rsidRPr="00F23540">
        <w:t xml:space="preserve"> </w:t>
      </w:r>
      <w:r>
        <w:rPr>
          <w:lang w:val="en-US"/>
        </w:rPr>
        <w:t>V</w:t>
      </w:r>
      <w:r w:rsidRPr="00F23540">
        <w:t>15</w:t>
      </w:r>
      <w:r>
        <w:t>. ЗАО АСКОН, 2014</w:t>
      </w:r>
    </w:p>
    <w:p w:rsidR="0026289B" w:rsidRDefault="0026289B" w:rsidP="0026289B">
      <w:pPr>
        <w:pStyle w:val="35"/>
        <w:shd w:val="clear" w:color="auto" w:fill="auto"/>
        <w:tabs>
          <w:tab w:val="left" w:pos="768"/>
        </w:tabs>
        <w:spacing w:line="360" w:lineRule="auto"/>
        <w:ind w:left="851"/>
        <w:rPr>
          <w:b/>
        </w:rPr>
      </w:pPr>
    </w:p>
    <w:p w:rsidR="0026289B" w:rsidRPr="00B31E20" w:rsidRDefault="0026289B" w:rsidP="0026289B">
      <w:pPr>
        <w:pStyle w:val="35"/>
        <w:shd w:val="clear" w:color="auto" w:fill="auto"/>
        <w:tabs>
          <w:tab w:val="left" w:pos="768"/>
        </w:tabs>
        <w:spacing w:line="360" w:lineRule="auto"/>
        <w:ind w:left="851"/>
        <w:rPr>
          <w:b/>
        </w:rPr>
      </w:pPr>
      <w:r w:rsidRPr="00B31E20">
        <w:rPr>
          <w:b/>
        </w:rPr>
        <w:t xml:space="preserve">Дополнительная литература </w:t>
      </w:r>
    </w:p>
    <w:p w:rsidR="0026289B" w:rsidRDefault="0026289B" w:rsidP="0026289B">
      <w:pPr>
        <w:pStyle w:val="35"/>
        <w:numPr>
          <w:ilvl w:val="0"/>
          <w:numId w:val="32"/>
        </w:numPr>
        <w:shd w:val="clear" w:color="auto" w:fill="auto"/>
        <w:tabs>
          <w:tab w:val="left" w:pos="760"/>
        </w:tabs>
        <w:spacing w:line="360" w:lineRule="auto"/>
        <w:ind w:left="0" w:firstLine="851"/>
      </w:pPr>
      <w:r>
        <w:t xml:space="preserve">Боголюбов С.К. Индивидуальные задания по курсу черчения: Практическое пособие для учащихся техникумов. – М.: </w:t>
      </w:r>
      <w:proofErr w:type="spellStart"/>
      <w:r>
        <w:t>Высш.шк</w:t>
      </w:r>
      <w:proofErr w:type="spellEnd"/>
      <w:r>
        <w:t>., 2002</w:t>
      </w:r>
    </w:p>
    <w:p w:rsidR="0026289B" w:rsidRDefault="0026289B" w:rsidP="0026289B">
      <w:pPr>
        <w:pStyle w:val="35"/>
        <w:numPr>
          <w:ilvl w:val="0"/>
          <w:numId w:val="32"/>
        </w:numPr>
        <w:shd w:val="clear" w:color="auto" w:fill="auto"/>
        <w:tabs>
          <w:tab w:val="left" w:pos="760"/>
        </w:tabs>
        <w:spacing w:line="360" w:lineRule="auto"/>
        <w:ind w:left="0" w:firstLine="851"/>
      </w:pPr>
      <w:r w:rsidRPr="00496817">
        <w:t xml:space="preserve">Каминский, В.П. Строительное черчение./ В.П. Каминский, О.В. </w:t>
      </w:r>
      <w:proofErr w:type="spellStart"/>
      <w:r w:rsidRPr="00496817">
        <w:t>Гиоргиевский</w:t>
      </w:r>
      <w:proofErr w:type="spellEnd"/>
      <w:r w:rsidRPr="00496817">
        <w:t xml:space="preserve"> и др. [Текст] — М.: «Архитектура-С», 2007 г.</w:t>
      </w:r>
    </w:p>
    <w:p w:rsidR="0026289B" w:rsidRPr="00E45B49" w:rsidRDefault="0026289B" w:rsidP="0026289B">
      <w:pPr>
        <w:pStyle w:val="15"/>
        <w:keepNext/>
        <w:keepLines/>
        <w:pageBreakBefore/>
        <w:shd w:val="clear" w:color="auto" w:fill="auto"/>
        <w:spacing w:after="0" w:line="360" w:lineRule="auto"/>
        <w:ind w:firstLine="851"/>
        <w:jc w:val="both"/>
        <w:outlineLvl w:val="9"/>
        <w:rPr>
          <w:b/>
          <w:sz w:val="28"/>
        </w:rPr>
      </w:pPr>
      <w:r w:rsidRPr="00E45B49">
        <w:rPr>
          <w:b/>
          <w:sz w:val="28"/>
        </w:rPr>
        <w:lastRenderedPageBreak/>
        <w:t>4. КОНТРОЛЬ И ОЦЕНКА РЕЗУЛЬТАТОВ ОСВОЕНИЯ УЧЕБНОЙ ДИСЦИПЛИНЫ</w:t>
      </w:r>
      <w:bookmarkEnd w:id="6"/>
    </w:p>
    <w:p w:rsidR="0026289B" w:rsidRDefault="0026289B" w:rsidP="0026289B">
      <w:pPr>
        <w:pStyle w:val="160"/>
        <w:shd w:val="clear" w:color="auto" w:fill="auto"/>
        <w:spacing w:after="240" w:line="360" w:lineRule="auto"/>
        <w:ind w:firstLine="851"/>
      </w:pPr>
      <w:r w:rsidRPr="00E45B49">
        <w:t xml:space="preserve">Контроль и оценка результатов освоения учебной дисциплины осуществляется преподавателем в процессе проведения практических занятий, тестирования, а также выполнения </w:t>
      </w:r>
      <w:proofErr w:type="gramStart"/>
      <w:r w:rsidRPr="00E45B49">
        <w:t>обучающимися</w:t>
      </w:r>
      <w:proofErr w:type="gramEnd"/>
      <w:r>
        <w:t xml:space="preserve"> индивидуальных заданий, проектов, исследований.</w:t>
      </w:r>
    </w:p>
    <w:tbl>
      <w:tblPr>
        <w:tblW w:w="5000" w:type="pct"/>
        <w:tblCellMar>
          <w:left w:w="10" w:type="dxa"/>
          <w:right w:w="10" w:type="dxa"/>
        </w:tblCellMar>
        <w:tblLook w:val="04A0"/>
      </w:tblPr>
      <w:tblGrid>
        <w:gridCol w:w="6420"/>
        <w:gridCol w:w="2955"/>
      </w:tblGrid>
      <w:tr w:rsidR="00B05807" w:rsidRPr="00FB07F4" w:rsidTr="00AC7356">
        <w:trPr>
          <w:trHeight w:val="969"/>
        </w:trPr>
        <w:tc>
          <w:tcPr>
            <w:tcW w:w="3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5807" w:rsidRPr="00FB07F4" w:rsidRDefault="00B05807" w:rsidP="00AC7356">
            <w:pPr>
              <w:pStyle w:val="42"/>
              <w:shd w:val="clear" w:color="auto" w:fill="auto"/>
              <w:spacing w:line="316" w:lineRule="exact"/>
              <w:ind w:firstLine="0"/>
              <w:jc w:val="center"/>
              <w:rPr>
                <w:b/>
                <w:sz w:val="24"/>
                <w:szCs w:val="24"/>
              </w:rPr>
            </w:pPr>
            <w:r w:rsidRPr="00FB07F4">
              <w:rPr>
                <w:b/>
                <w:sz w:val="24"/>
                <w:szCs w:val="24"/>
              </w:rPr>
              <w:t>Результаты обучения (освоенные умения, усвоенные знания)</w:t>
            </w:r>
          </w:p>
        </w:tc>
        <w:tc>
          <w:tcPr>
            <w:tcW w:w="1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5807" w:rsidRPr="00FB07F4" w:rsidRDefault="00B05807" w:rsidP="00AC7356">
            <w:pPr>
              <w:pStyle w:val="42"/>
              <w:shd w:val="clear" w:color="auto" w:fill="auto"/>
              <w:spacing w:line="316" w:lineRule="exact"/>
              <w:ind w:firstLine="0"/>
              <w:jc w:val="center"/>
              <w:rPr>
                <w:b/>
                <w:sz w:val="24"/>
                <w:szCs w:val="24"/>
              </w:rPr>
            </w:pPr>
            <w:r w:rsidRPr="00FB07F4">
              <w:rPr>
                <w:b/>
                <w:sz w:val="24"/>
                <w:szCs w:val="24"/>
              </w:rPr>
              <w:t>Формы и методы контроля и оценки результатов обучения</w:t>
            </w:r>
          </w:p>
        </w:tc>
      </w:tr>
      <w:tr w:rsidR="00B05807" w:rsidRPr="00FB07F4" w:rsidTr="00AC7356">
        <w:trPr>
          <w:trHeight w:val="1537"/>
        </w:trPr>
        <w:tc>
          <w:tcPr>
            <w:tcW w:w="3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5807" w:rsidRPr="00FB07F4" w:rsidRDefault="00B05807" w:rsidP="00AC7356">
            <w:pPr>
              <w:ind w:left="142" w:right="132"/>
              <w:rPr>
                <w:rFonts w:ascii="Times New Roman" w:hAnsi="Times New Roman"/>
                <w:b/>
                <w:sz w:val="24"/>
              </w:rPr>
            </w:pPr>
            <w:r w:rsidRPr="00FB07F4">
              <w:rPr>
                <w:rFonts w:ascii="Times New Roman" w:hAnsi="Times New Roman"/>
                <w:b/>
                <w:sz w:val="24"/>
              </w:rPr>
              <w:t>Уметь:</w:t>
            </w:r>
          </w:p>
          <w:p w:rsidR="00B05807" w:rsidRPr="00FB07F4" w:rsidRDefault="00B05807" w:rsidP="00AC7356">
            <w:pPr>
              <w:pStyle w:val="af7"/>
              <w:numPr>
                <w:ilvl w:val="0"/>
                <w:numId w:val="1"/>
              </w:numPr>
              <w:spacing w:line="360" w:lineRule="auto"/>
              <w:ind w:left="142" w:right="132" w:firstLine="0"/>
              <w:jc w:val="both"/>
              <w:rPr>
                <w:rFonts w:ascii="Times New Roman" w:hAnsi="Times New Roman"/>
                <w:sz w:val="24"/>
              </w:rPr>
            </w:pPr>
            <w:r w:rsidRPr="00FB07F4">
              <w:rPr>
                <w:rFonts w:ascii="Times New Roman" w:hAnsi="Times New Roman"/>
                <w:sz w:val="24"/>
              </w:rPr>
              <w:t>оформлять проектно-конструкторскую, технологическую и другую техническую документацию в соответствии с действующей нормативной базой</w:t>
            </w:r>
            <w:r>
              <w:rPr>
                <w:rFonts w:ascii="Times New Roman" w:hAnsi="Times New Roman"/>
                <w:sz w:val="24"/>
              </w:rPr>
              <w:t>;</w:t>
            </w:r>
          </w:p>
        </w:tc>
        <w:tc>
          <w:tcPr>
            <w:tcW w:w="15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5807" w:rsidRPr="00FB07F4" w:rsidRDefault="00B05807" w:rsidP="00B05807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05807" w:rsidRDefault="00B05807" w:rsidP="00B05807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07F4">
              <w:rPr>
                <w:rFonts w:ascii="Times New Roman" w:hAnsi="Times New Roman"/>
                <w:sz w:val="24"/>
                <w:szCs w:val="24"/>
              </w:rPr>
              <w:t>Графические работы</w:t>
            </w:r>
          </w:p>
          <w:p w:rsidR="00B05807" w:rsidRPr="00FB07F4" w:rsidRDefault="00B05807" w:rsidP="00B05807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</w:tr>
      <w:tr w:rsidR="00B05807" w:rsidRPr="00FB07F4" w:rsidTr="00AC7356">
        <w:trPr>
          <w:trHeight w:val="809"/>
        </w:trPr>
        <w:tc>
          <w:tcPr>
            <w:tcW w:w="3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5807" w:rsidRPr="00FB07F4" w:rsidRDefault="00B05807" w:rsidP="00B05807">
            <w:pPr>
              <w:pStyle w:val="af7"/>
              <w:numPr>
                <w:ilvl w:val="0"/>
                <w:numId w:val="1"/>
              </w:numPr>
              <w:spacing w:line="360" w:lineRule="auto"/>
              <w:ind w:left="142" w:right="132" w:firstLine="0"/>
              <w:jc w:val="both"/>
              <w:rPr>
                <w:rFonts w:ascii="Times New Roman" w:hAnsi="Times New Roman"/>
                <w:sz w:val="24"/>
              </w:rPr>
            </w:pPr>
            <w:r w:rsidRPr="00FB07F4">
              <w:rPr>
                <w:rFonts w:ascii="Times New Roman" w:hAnsi="Times New Roman"/>
                <w:sz w:val="24"/>
              </w:rPr>
              <w:t>выполнять изображения, разрезы и сечения на чертежах</w:t>
            </w:r>
            <w:r>
              <w:rPr>
                <w:rFonts w:ascii="Times New Roman" w:hAnsi="Times New Roman"/>
                <w:sz w:val="24"/>
              </w:rPr>
              <w:t>;</w:t>
            </w:r>
          </w:p>
        </w:tc>
        <w:tc>
          <w:tcPr>
            <w:tcW w:w="15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5807" w:rsidRPr="00FB07F4" w:rsidRDefault="00B05807" w:rsidP="00AC735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5807" w:rsidRPr="00FB07F4" w:rsidTr="00B05807">
        <w:trPr>
          <w:trHeight w:val="295"/>
        </w:trPr>
        <w:tc>
          <w:tcPr>
            <w:tcW w:w="3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5807" w:rsidRPr="00FB07F4" w:rsidRDefault="00B05807" w:rsidP="00AC7356">
            <w:pPr>
              <w:pStyle w:val="af7"/>
              <w:numPr>
                <w:ilvl w:val="0"/>
                <w:numId w:val="1"/>
              </w:numPr>
              <w:spacing w:line="360" w:lineRule="auto"/>
              <w:ind w:left="142" w:right="132" w:firstLine="0"/>
              <w:jc w:val="both"/>
              <w:rPr>
                <w:rFonts w:ascii="Times New Roman" w:hAnsi="Times New Roman"/>
                <w:sz w:val="24"/>
              </w:rPr>
            </w:pPr>
            <w:r w:rsidRPr="00FB07F4">
              <w:rPr>
                <w:rFonts w:ascii="Times New Roman" w:hAnsi="Times New Roman"/>
                <w:sz w:val="24"/>
              </w:rPr>
              <w:t xml:space="preserve">выполнять </w:t>
            </w:r>
            <w:proofErr w:type="spellStart"/>
            <w:r w:rsidRPr="00FB07F4">
              <w:rPr>
                <w:rFonts w:ascii="Times New Roman" w:hAnsi="Times New Roman"/>
                <w:sz w:val="24"/>
              </w:rPr>
              <w:t>деталирование</w:t>
            </w:r>
            <w:proofErr w:type="spellEnd"/>
            <w:r w:rsidRPr="00FB07F4">
              <w:rPr>
                <w:rFonts w:ascii="Times New Roman" w:hAnsi="Times New Roman"/>
                <w:sz w:val="24"/>
              </w:rPr>
              <w:t xml:space="preserve"> сборочного чертежа</w:t>
            </w:r>
            <w:r>
              <w:rPr>
                <w:rFonts w:ascii="Times New Roman" w:hAnsi="Times New Roman"/>
                <w:sz w:val="24"/>
              </w:rPr>
              <w:t>;</w:t>
            </w:r>
          </w:p>
        </w:tc>
        <w:tc>
          <w:tcPr>
            <w:tcW w:w="15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5807" w:rsidRPr="00FB07F4" w:rsidRDefault="00B05807" w:rsidP="00AC735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5807" w:rsidRPr="00FB07F4" w:rsidTr="00AC7356">
        <w:trPr>
          <w:trHeight w:val="381"/>
        </w:trPr>
        <w:tc>
          <w:tcPr>
            <w:tcW w:w="3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5807" w:rsidRPr="00FB07F4" w:rsidRDefault="00B05807" w:rsidP="00AC7356">
            <w:pPr>
              <w:pStyle w:val="af7"/>
              <w:numPr>
                <w:ilvl w:val="0"/>
                <w:numId w:val="1"/>
              </w:numPr>
              <w:spacing w:line="360" w:lineRule="auto"/>
              <w:ind w:left="142" w:right="132" w:firstLine="0"/>
              <w:jc w:val="both"/>
              <w:rPr>
                <w:rFonts w:ascii="Times New Roman" w:hAnsi="Times New Roman"/>
                <w:sz w:val="24"/>
              </w:rPr>
            </w:pPr>
            <w:r w:rsidRPr="00FB07F4">
              <w:rPr>
                <w:rFonts w:ascii="Times New Roman" w:hAnsi="Times New Roman"/>
                <w:sz w:val="24"/>
              </w:rPr>
              <w:t>решать графические задачи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5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5807" w:rsidRPr="00FB07F4" w:rsidRDefault="00B05807" w:rsidP="00AC7356">
            <w:pPr>
              <w:ind w:left="11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5807" w:rsidRPr="00FB07F4" w:rsidTr="00AC7356">
        <w:trPr>
          <w:trHeight w:val="381"/>
        </w:trPr>
        <w:tc>
          <w:tcPr>
            <w:tcW w:w="3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5807" w:rsidRPr="00FB07F4" w:rsidRDefault="00B05807" w:rsidP="00AC7356">
            <w:pPr>
              <w:ind w:left="142" w:right="132"/>
              <w:rPr>
                <w:rFonts w:ascii="Times New Roman" w:hAnsi="Times New Roman"/>
                <w:b/>
                <w:sz w:val="24"/>
              </w:rPr>
            </w:pPr>
            <w:r w:rsidRPr="00FB07F4">
              <w:rPr>
                <w:rFonts w:ascii="Times New Roman" w:hAnsi="Times New Roman"/>
                <w:b/>
                <w:sz w:val="24"/>
              </w:rPr>
              <w:t>Знать:</w:t>
            </w:r>
          </w:p>
          <w:p w:rsidR="00B05807" w:rsidRPr="00FB07F4" w:rsidRDefault="00B05807" w:rsidP="00B05807">
            <w:pPr>
              <w:pStyle w:val="af7"/>
              <w:numPr>
                <w:ilvl w:val="0"/>
                <w:numId w:val="31"/>
              </w:numPr>
              <w:spacing w:line="360" w:lineRule="auto"/>
              <w:ind w:left="142" w:right="132" w:firstLine="0"/>
              <w:jc w:val="both"/>
              <w:rPr>
                <w:rFonts w:ascii="Times New Roman" w:hAnsi="Times New Roman"/>
                <w:sz w:val="24"/>
              </w:rPr>
            </w:pPr>
            <w:r w:rsidRPr="00FB07F4">
              <w:rPr>
                <w:rFonts w:ascii="Times New Roman" w:hAnsi="Times New Roman"/>
                <w:sz w:val="24"/>
              </w:rPr>
              <w:t>основные правила построения чертежей и схем</w:t>
            </w:r>
            <w:r>
              <w:rPr>
                <w:rFonts w:ascii="Times New Roman" w:hAnsi="Times New Roman"/>
                <w:sz w:val="24"/>
              </w:rPr>
              <w:t>;</w:t>
            </w:r>
          </w:p>
        </w:tc>
        <w:tc>
          <w:tcPr>
            <w:tcW w:w="15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5807" w:rsidRPr="00FB07F4" w:rsidRDefault="00B05807" w:rsidP="00AC735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5807" w:rsidRPr="00FB07F4" w:rsidTr="00AC7356">
        <w:trPr>
          <w:trHeight w:val="610"/>
        </w:trPr>
        <w:tc>
          <w:tcPr>
            <w:tcW w:w="3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5807" w:rsidRPr="00FB07F4" w:rsidRDefault="00B05807" w:rsidP="00AC7356">
            <w:pPr>
              <w:pStyle w:val="af7"/>
              <w:numPr>
                <w:ilvl w:val="0"/>
                <w:numId w:val="2"/>
              </w:numPr>
              <w:spacing w:line="360" w:lineRule="auto"/>
              <w:ind w:left="142" w:right="132" w:firstLine="0"/>
              <w:jc w:val="both"/>
              <w:rPr>
                <w:rFonts w:ascii="Times New Roman" w:hAnsi="Times New Roman"/>
                <w:b/>
                <w:sz w:val="24"/>
              </w:rPr>
            </w:pPr>
            <w:r w:rsidRPr="00FB07F4">
              <w:rPr>
                <w:rFonts w:ascii="Times New Roman" w:hAnsi="Times New Roman"/>
                <w:sz w:val="24"/>
              </w:rPr>
              <w:t>способы графического представления пространственных образов</w:t>
            </w:r>
            <w:r>
              <w:rPr>
                <w:rFonts w:ascii="Times New Roman" w:hAnsi="Times New Roman"/>
                <w:b/>
                <w:sz w:val="24"/>
              </w:rPr>
              <w:t>;</w:t>
            </w:r>
          </w:p>
        </w:tc>
        <w:tc>
          <w:tcPr>
            <w:tcW w:w="15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5807" w:rsidRPr="00FB07F4" w:rsidRDefault="00B05807" w:rsidP="00AC7356">
            <w:pPr>
              <w:ind w:left="11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5807" w:rsidRPr="00FB07F4" w:rsidTr="00AC7356">
        <w:trPr>
          <w:trHeight w:val="610"/>
        </w:trPr>
        <w:tc>
          <w:tcPr>
            <w:tcW w:w="3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5807" w:rsidRPr="00FB07F4" w:rsidRDefault="00B05807" w:rsidP="00AC7356">
            <w:pPr>
              <w:pStyle w:val="af7"/>
              <w:numPr>
                <w:ilvl w:val="0"/>
                <w:numId w:val="2"/>
              </w:numPr>
              <w:spacing w:line="360" w:lineRule="auto"/>
              <w:ind w:left="142" w:right="132" w:firstLine="0"/>
              <w:jc w:val="both"/>
              <w:rPr>
                <w:rFonts w:ascii="Times New Roman" w:hAnsi="Times New Roman"/>
                <w:sz w:val="24"/>
              </w:rPr>
            </w:pPr>
            <w:r w:rsidRPr="00FB07F4">
              <w:rPr>
                <w:rFonts w:ascii="Times New Roman" w:hAnsi="Times New Roman"/>
                <w:sz w:val="24"/>
              </w:rPr>
              <w:t>возможности пакетов прикладных программ компьютерной графики в профессиональной деятельности</w:t>
            </w:r>
            <w:r>
              <w:rPr>
                <w:rFonts w:ascii="Times New Roman" w:hAnsi="Times New Roman"/>
                <w:sz w:val="24"/>
              </w:rPr>
              <w:t>;</w:t>
            </w:r>
          </w:p>
        </w:tc>
        <w:tc>
          <w:tcPr>
            <w:tcW w:w="15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5807" w:rsidRPr="00FB07F4" w:rsidRDefault="00B05807" w:rsidP="00AC7356">
            <w:pPr>
              <w:ind w:left="11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5807" w:rsidRPr="00C64F3E" w:rsidTr="00B05807">
        <w:trPr>
          <w:trHeight w:val="610"/>
        </w:trPr>
        <w:tc>
          <w:tcPr>
            <w:tcW w:w="3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5807" w:rsidRPr="00FB07F4" w:rsidRDefault="00B05807" w:rsidP="00B05807">
            <w:pPr>
              <w:pStyle w:val="af7"/>
              <w:numPr>
                <w:ilvl w:val="0"/>
                <w:numId w:val="2"/>
              </w:numPr>
              <w:spacing w:line="360" w:lineRule="auto"/>
              <w:ind w:left="142" w:right="132" w:firstLine="0"/>
              <w:jc w:val="both"/>
              <w:rPr>
                <w:rFonts w:ascii="Times New Roman" w:hAnsi="Times New Roman"/>
                <w:sz w:val="24"/>
              </w:rPr>
            </w:pPr>
            <w:r w:rsidRPr="00FB07F4">
              <w:rPr>
                <w:rFonts w:ascii="Times New Roman" w:hAnsi="Times New Roman"/>
                <w:sz w:val="24"/>
              </w:rPr>
              <w:t xml:space="preserve">основные положения конструкторской, технологической документации, нормативных правовых актов; </w:t>
            </w:r>
          </w:p>
        </w:tc>
        <w:tc>
          <w:tcPr>
            <w:tcW w:w="15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5807" w:rsidRPr="00204BDE" w:rsidRDefault="00B05807" w:rsidP="00AC7356">
            <w:pPr>
              <w:ind w:left="11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5807" w:rsidRPr="00C64F3E" w:rsidTr="00AC7356">
        <w:trPr>
          <w:trHeight w:val="610"/>
        </w:trPr>
        <w:tc>
          <w:tcPr>
            <w:tcW w:w="3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5807" w:rsidRPr="00FB07F4" w:rsidRDefault="00B05807" w:rsidP="00AC7356">
            <w:pPr>
              <w:pStyle w:val="af7"/>
              <w:numPr>
                <w:ilvl w:val="0"/>
                <w:numId w:val="2"/>
              </w:numPr>
              <w:spacing w:line="360" w:lineRule="auto"/>
              <w:ind w:left="142" w:right="132" w:firstLine="0"/>
              <w:jc w:val="both"/>
              <w:rPr>
                <w:rFonts w:ascii="Times New Roman" w:hAnsi="Times New Roman"/>
                <w:sz w:val="24"/>
              </w:rPr>
            </w:pPr>
            <w:r w:rsidRPr="00FB07F4">
              <w:rPr>
                <w:rFonts w:ascii="Times New Roman" w:hAnsi="Times New Roman"/>
                <w:sz w:val="24"/>
              </w:rPr>
              <w:t>основы строительной</w:t>
            </w:r>
            <w:r w:rsidRPr="00FB07F4">
              <w:rPr>
                <w:rFonts w:ascii="Times New Roman" w:hAnsi="Times New Roman"/>
                <w:sz w:val="24"/>
                <w:szCs w:val="24"/>
              </w:rPr>
              <w:t xml:space="preserve"> графики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5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5807" w:rsidRPr="00204BDE" w:rsidRDefault="00B05807" w:rsidP="00AC7356">
            <w:pPr>
              <w:ind w:left="113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6289B" w:rsidRPr="00C64F3E" w:rsidRDefault="0026289B" w:rsidP="0026289B">
      <w:pPr>
        <w:spacing w:before="240" w:line="36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:rsidR="00595706" w:rsidRPr="001D7A86" w:rsidRDefault="00595706">
      <w:pPr>
        <w:jc w:val="center"/>
      </w:pPr>
    </w:p>
    <w:sectPr w:rsidR="00595706" w:rsidRPr="001D7A86" w:rsidSect="00FC1F16">
      <w:footerReference w:type="default" r:id="rId9"/>
      <w:pgSz w:w="11906" w:h="16838"/>
      <w:pgMar w:top="1134" w:right="850" w:bottom="1134" w:left="1701" w:header="708" w:footer="708" w:gutter="0"/>
      <w:pgNumType w:start="1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2D0A" w:rsidRDefault="006C2D0A" w:rsidP="004A543E">
      <w:r>
        <w:separator/>
      </w:r>
    </w:p>
  </w:endnote>
  <w:endnote w:type="continuationSeparator" w:id="0">
    <w:p w:rsidR="006C2D0A" w:rsidRDefault="006C2D0A" w:rsidP="004A54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3810766"/>
    </w:sdtPr>
    <w:sdtContent>
      <w:p w:rsidR="00D73D44" w:rsidRDefault="00194660">
        <w:pPr>
          <w:pStyle w:val="aff1"/>
          <w:jc w:val="center"/>
        </w:pPr>
        <w:r w:rsidRPr="00C51ACF">
          <w:rPr>
            <w:rFonts w:ascii="Times New Roman" w:hAnsi="Times New Roman"/>
          </w:rPr>
          <w:fldChar w:fldCharType="begin"/>
        </w:r>
        <w:r w:rsidR="00D73D44" w:rsidRPr="00C51ACF">
          <w:rPr>
            <w:rFonts w:ascii="Times New Roman" w:hAnsi="Times New Roman"/>
          </w:rPr>
          <w:instrText xml:space="preserve"> PAGE   \* MERGEFORMAT </w:instrText>
        </w:r>
        <w:r w:rsidRPr="00C51ACF">
          <w:rPr>
            <w:rFonts w:ascii="Times New Roman" w:hAnsi="Times New Roman"/>
          </w:rPr>
          <w:fldChar w:fldCharType="separate"/>
        </w:r>
        <w:r w:rsidR="00916D7C">
          <w:rPr>
            <w:rFonts w:ascii="Times New Roman" w:hAnsi="Times New Roman"/>
            <w:noProof/>
          </w:rPr>
          <w:t>3</w:t>
        </w:r>
        <w:r w:rsidRPr="00C51ACF">
          <w:rPr>
            <w:rFonts w:ascii="Times New Roman" w:hAnsi="Times New Roman"/>
          </w:rPr>
          <w:fldChar w:fldCharType="end"/>
        </w:r>
      </w:p>
    </w:sdtContent>
  </w:sdt>
  <w:p w:rsidR="00D73D44" w:rsidRDefault="00D73D44">
    <w:pPr>
      <w:pStyle w:val="aff1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578245"/>
    </w:sdtPr>
    <w:sdtEndPr>
      <w:rPr>
        <w:rFonts w:ascii="Times New Roman" w:hAnsi="Times New Roman" w:cs="Times New Roman"/>
        <w:sz w:val="20"/>
        <w:szCs w:val="20"/>
      </w:rPr>
    </w:sdtEndPr>
    <w:sdtContent>
      <w:p w:rsidR="00E45B49" w:rsidRPr="00E45B49" w:rsidRDefault="00194660">
        <w:pPr>
          <w:pStyle w:val="aff1"/>
          <w:jc w:val="right"/>
          <w:rPr>
            <w:rFonts w:ascii="Times New Roman" w:hAnsi="Times New Roman" w:cs="Times New Roman"/>
            <w:sz w:val="20"/>
            <w:szCs w:val="20"/>
          </w:rPr>
        </w:pPr>
        <w:r w:rsidRPr="00E45B49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3B0CF2" w:rsidRPr="00E45B49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E45B49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916D7C">
          <w:rPr>
            <w:rFonts w:ascii="Times New Roman" w:hAnsi="Times New Roman" w:cs="Times New Roman"/>
            <w:noProof/>
            <w:sz w:val="20"/>
            <w:szCs w:val="20"/>
          </w:rPr>
          <w:t>12</w:t>
        </w:r>
        <w:r w:rsidRPr="00E45B49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E45B49" w:rsidRDefault="006C2D0A">
    <w:pPr>
      <w:pStyle w:val="af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2D0A" w:rsidRDefault="006C2D0A" w:rsidP="004A543E">
      <w:r>
        <w:separator/>
      </w:r>
    </w:p>
  </w:footnote>
  <w:footnote w:type="continuationSeparator" w:id="0">
    <w:p w:rsidR="006C2D0A" w:rsidRDefault="006C2D0A" w:rsidP="004A543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94608"/>
    <w:multiLevelType w:val="hybridMultilevel"/>
    <w:tmpl w:val="F634E39A"/>
    <w:lvl w:ilvl="0" w:tplc="D3E0EDC4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">
    <w:nsid w:val="055D754E"/>
    <w:multiLevelType w:val="hybridMultilevel"/>
    <w:tmpl w:val="AA0CF95A"/>
    <w:lvl w:ilvl="0" w:tplc="6584F4A2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">
    <w:nsid w:val="0CBD5B33"/>
    <w:multiLevelType w:val="hybridMultilevel"/>
    <w:tmpl w:val="A004598C"/>
    <w:lvl w:ilvl="0" w:tplc="37CAC726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3">
    <w:nsid w:val="149C6A5A"/>
    <w:multiLevelType w:val="hybridMultilevel"/>
    <w:tmpl w:val="1F30CB1A"/>
    <w:lvl w:ilvl="0" w:tplc="5BB492C6">
      <w:start w:val="1"/>
      <w:numFmt w:val="decimal"/>
      <w:lvlText w:val="%1."/>
      <w:lvlJc w:val="left"/>
      <w:pPr>
        <w:ind w:left="417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4">
    <w:nsid w:val="170379C4"/>
    <w:multiLevelType w:val="hybridMultilevel"/>
    <w:tmpl w:val="619CF96A"/>
    <w:lvl w:ilvl="0" w:tplc="1CD6C40A">
      <w:start w:val="1"/>
      <w:numFmt w:val="decimal"/>
      <w:lvlText w:val="%1."/>
      <w:lvlJc w:val="left"/>
      <w:pPr>
        <w:ind w:left="41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5">
    <w:nsid w:val="1B1F1D01"/>
    <w:multiLevelType w:val="multilevel"/>
    <w:tmpl w:val="C0E46E42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023057D"/>
    <w:multiLevelType w:val="hybridMultilevel"/>
    <w:tmpl w:val="F0489B56"/>
    <w:lvl w:ilvl="0" w:tplc="2DBE396C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7">
    <w:nsid w:val="215D1547"/>
    <w:multiLevelType w:val="hybridMultilevel"/>
    <w:tmpl w:val="C2CA5322"/>
    <w:lvl w:ilvl="0" w:tplc="B5DC34B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3F7A59"/>
    <w:multiLevelType w:val="hybridMultilevel"/>
    <w:tmpl w:val="81541A38"/>
    <w:lvl w:ilvl="0" w:tplc="3B9E9804">
      <w:start w:val="1"/>
      <w:numFmt w:val="decimal"/>
      <w:lvlText w:val="%1."/>
      <w:lvlJc w:val="left"/>
      <w:pPr>
        <w:ind w:left="41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9">
    <w:nsid w:val="2708284E"/>
    <w:multiLevelType w:val="hybridMultilevel"/>
    <w:tmpl w:val="965CEC84"/>
    <w:lvl w:ilvl="0" w:tplc="4190C550">
      <w:start w:val="1"/>
      <w:numFmt w:val="decimal"/>
      <w:lvlText w:val="%1."/>
      <w:lvlJc w:val="left"/>
      <w:pPr>
        <w:ind w:left="41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0">
    <w:nsid w:val="294A360E"/>
    <w:multiLevelType w:val="hybridMultilevel"/>
    <w:tmpl w:val="626E82D2"/>
    <w:lvl w:ilvl="0" w:tplc="160C328A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1">
    <w:nsid w:val="2A7C0343"/>
    <w:multiLevelType w:val="hybridMultilevel"/>
    <w:tmpl w:val="4FD8A9E4"/>
    <w:lvl w:ilvl="0" w:tplc="3BF6DD1C">
      <w:start w:val="1"/>
      <w:numFmt w:val="decimal"/>
      <w:lvlText w:val="%1."/>
      <w:lvlJc w:val="left"/>
      <w:pPr>
        <w:ind w:left="41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2">
    <w:nsid w:val="2EBC285E"/>
    <w:multiLevelType w:val="hybridMultilevel"/>
    <w:tmpl w:val="BFF4A500"/>
    <w:lvl w:ilvl="0" w:tplc="D700BD6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>
    <w:nsid w:val="31B06D60"/>
    <w:multiLevelType w:val="hybridMultilevel"/>
    <w:tmpl w:val="D382A824"/>
    <w:lvl w:ilvl="0" w:tplc="D0D2C276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4">
    <w:nsid w:val="33416F6A"/>
    <w:multiLevelType w:val="hybridMultilevel"/>
    <w:tmpl w:val="1DC2E940"/>
    <w:lvl w:ilvl="0" w:tplc="C5D4D4E6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5">
    <w:nsid w:val="3E2547EE"/>
    <w:multiLevelType w:val="hybridMultilevel"/>
    <w:tmpl w:val="8640D3D4"/>
    <w:lvl w:ilvl="0" w:tplc="2DBE396C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6">
    <w:nsid w:val="3F1243D5"/>
    <w:multiLevelType w:val="hybridMultilevel"/>
    <w:tmpl w:val="28D010E6"/>
    <w:lvl w:ilvl="0" w:tplc="D700BD6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>
    <w:nsid w:val="418E2317"/>
    <w:multiLevelType w:val="hybridMultilevel"/>
    <w:tmpl w:val="FBDCEC90"/>
    <w:lvl w:ilvl="0" w:tplc="CBAABA3A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8">
    <w:nsid w:val="437A6081"/>
    <w:multiLevelType w:val="hybridMultilevel"/>
    <w:tmpl w:val="1E841C20"/>
    <w:lvl w:ilvl="0" w:tplc="D700BD6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>
    <w:nsid w:val="441F257C"/>
    <w:multiLevelType w:val="hybridMultilevel"/>
    <w:tmpl w:val="01A801E4"/>
    <w:lvl w:ilvl="0" w:tplc="FE50FC7C">
      <w:start w:val="1"/>
      <w:numFmt w:val="decimal"/>
      <w:lvlText w:val="%1."/>
      <w:lvlJc w:val="left"/>
      <w:pPr>
        <w:ind w:left="417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5D07375"/>
    <w:multiLevelType w:val="multilevel"/>
    <w:tmpl w:val="42D684F4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94C3516"/>
    <w:multiLevelType w:val="hybridMultilevel"/>
    <w:tmpl w:val="F836E8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9ED3E61"/>
    <w:multiLevelType w:val="hybridMultilevel"/>
    <w:tmpl w:val="445AB7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A9F750E"/>
    <w:multiLevelType w:val="hybridMultilevel"/>
    <w:tmpl w:val="D28CCFE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4">
    <w:nsid w:val="4CDD02D7"/>
    <w:multiLevelType w:val="hybridMultilevel"/>
    <w:tmpl w:val="652CA390"/>
    <w:lvl w:ilvl="0" w:tplc="9FEEDFCE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5">
    <w:nsid w:val="50242F1F"/>
    <w:multiLevelType w:val="hybridMultilevel"/>
    <w:tmpl w:val="604803CA"/>
    <w:lvl w:ilvl="0" w:tplc="B4989FA8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6">
    <w:nsid w:val="503F4756"/>
    <w:multiLevelType w:val="hybridMultilevel"/>
    <w:tmpl w:val="90B60EAA"/>
    <w:lvl w:ilvl="0" w:tplc="D700BD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0D9517E"/>
    <w:multiLevelType w:val="hybridMultilevel"/>
    <w:tmpl w:val="4A4C9C10"/>
    <w:lvl w:ilvl="0" w:tplc="062C2964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8">
    <w:nsid w:val="58114395"/>
    <w:multiLevelType w:val="hybridMultilevel"/>
    <w:tmpl w:val="D85E1268"/>
    <w:lvl w:ilvl="0" w:tplc="031CA574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9">
    <w:nsid w:val="58631067"/>
    <w:multiLevelType w:val="hybridMultilevel"/>
    <w:tmpl w:val="F7DAEF8E"/>
    <w:lvl w:ilvl="0" w:tplc="BED8F6FE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30">
    <w:nsid w:val="63575A5A"/>
    <w:multiLevelType w:val="hybridMultilevel"/>
    <w:tmpl w:val="FD322C5A"/>
    <w:lvl w:ilvl="0" w:tplc="F0D6FF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58B40D3"/>
    <w:multiLevelType w:val="hybridMultilevel"/>
    <w:tmpl w:val="B4B40C66"/>
    <w:lvl w:ilvl="0" w:tplc="9C7CF048">
      <w:start w:val="1"/>
      <w:numFmt w:val="decimal"/>
      <w:lvlText w:val="%1."/>
      <w:lvlJc w:val="left"/>
      <w:pPr>
        <w:ind w:left="41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32">
    <w:nsid w:val="73444160"/>
    <w:multiLevelType w:val="hybridMultilevel"/>
    <w:tmpl w:val="99A254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6"/>
  </w:num>
  <w:num w:numId="3">
    <w:abstractNumId w:val="18"/>
  </w:num>
  <w:num w:numId="4">
    <w:abstractNumId w:val="29"/>
  </w:num>
  <w:num w:numId="5">
    <w:abstractNumId w:val="21"/>
  </w:num>
  <w:num w:numId="6">
    <w:abstractNumId w:val="10"/>
  </w:num>
  <w:num w:numId="7">
    <w:abstractNumId w:val="30"/>
  </w:num>
  <w:num w:numId="8">
    <w:abstractNumId w:val="24"/>
  </w:num>
  <w:num w:numId="9">
    <w:abstractNumId w:val="28"/>
  </w:num>
  <w:num w:numId="10">
    <w:abstractNumId w:val="27"/>
  </w:num>
  <w:num w:numId="11">
    <w:abstractNumId w:val="17"/>
  </w:num>
  <w:num w:numId="12">
    <w:abstractNumId w:val="19"/>
  </w:num>
  <w:num w:numId="13">
    <w:abstractNumId w:val="4"/>
  </w:num>
  <w:num w:numId="14">
    <w:abstractNumId w:val="11"/>
  </w:num>
  <w:num w:numId="15">
    <w:abstractNumId w:val="7"/>
  </w:num>
  <w:num w:numId="16">
    <w:abstractNumId w:val="15"/>
  </w:num>
  <w:num w:numId="17">
    <w:abstractNumId w:val="3"/>
  </w:num>
  <w:num w:numId="18">
    <w:abstractNumId w:val="8"/>
  </w:num>
  <w:num w:numId="19">
    <w:abstractNumId w:val="6"/>
  </w:num>
  <w:num w:numId="20">
    <w:abstractNumId w:val="22"/>
  </w:num>
  <w:num w:numId="21">
    <w:abstractNumId w:val="1"/>
  </w:num>
  <w:num w:numId="22">
    <w:abstractNumId w:val="14"/>
  </w:num>
  <w:num w:numId="23">
    <w:abstractNumId w:val="25"/>
  </w:num>
  <w:num w:numId="24">
    <w:abstractNumId w:val="9"/>
  </w:num>
  <w:num w:numId="25">
    <w:abstractNumId w:val="2"/>
  </w:num>
  <w:num w:numId="26">
    <w:abstractNumId w:val="13"/>
  </w:num>
  <w:num w:numId="27">
    <w:abstractNumId w:val="0"/>
  </w:num>
  <w:num w:numId="28">
    <w:abstractNumId w:val="31"/>
  </w:num>
  <w:num w:numId="29">
    <w:abstractNumId w:val="5"/>
  </w:num>
  <w:num w:numId="30">
    <w:abstractNumId w:val="20"/>
  </w:num>
  <w:num w:numId="31">
    <w:abstractNumId w:val="26"/>
  </w:num>
  <w:num w:numId="32">
    <w:abstractNumId w:val="23"/>
  </w:num>
  <w:num w:numId="33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isplayBackgroundShape/>
  <w:embedSystemFonts/>
  <w:proofState w:spelling="clean" w:grammar="clean"/>
  <w:stylePaneFormatFilter w:val="0000"/>
  <w:defaultTabStop w:val="708"/>
  <w:defaultTableStyle w:val="a"/>
  <w:drawingGridHorizontalSpacing w:val="11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4157D"/>
    <w:rsid w:val="0001659D"/>
    <w:rsid w:val="00026810"/>
    <w:rsid w:val="00084631"/>
    <w:rsid w:val="00094183"/>
    <w:rsid w:val="00094DD3"/>
    <w:rsid w:val="000A19AB"/>
    <w:rsid w:val="000D72C5"/>
    <w:rsid w:val="000F70D8"/>
    <w:rsid w:val="00146C22"/>
    <w:rsid w:val="00194660"/>
    <w:rsid w:val="001D7A86"/>
    <w:rsid w:val="00222687"/>
    <w:rsid w:val="0026289B"/>
    <w:rsid w:val="002C6224"/>
    <w:rsid w:val="002C777C"/>
    <w:rsid w:val="002F5C3E"/>
    <w:rsid w:val="00314F7B"/>
    <w:rsid w:val="0034157D"/>
    <w:rsid w:val="003B0CF2"/>
    <w:rsid w:val="00435AE5"/>
    <w:rsid w:val="00452189"/>
    <w:rsid w:val="004717E9"/>
    <w:rsid w:val="00474D94"/>
    <w:rsid w:val="004A543E"/>
    <w:rsid w:val="004F53CF"/>
    <w:rsid w:val="00595706"/>
    <w:rsid w:val="00671DE1"/>
    <w:rsid w:val="006C2D0A"/>
    <w:rsid w:val="00737E21"/>
    <w:rsid w:val="007C1E27"/>
    <w:rsid w:val="008109A8"/>
    <w:rsid w:val="00864807"/>
    <w:rsid w:val="00870CC8"/>
    <w:rsid w:val="008D3832"/>
    <w:rsid w:val="00916D7C"/>
    <w:rsid w:val="00935807"/>
    <w:rsid w:val="009845FC"/>
    <w:rsid w:val="009A12CD"/>
    <w:rsid w:val="009D38E0"/>
    <w:rsid w:val="00A63C13"/>
    <w:rsid w:val="00A754C4"/>
    <w:rsid w:val="00AC3F2B"/>
    <w:rsid w:val="00B05807"/>
    <w:rsid w:val="00B173E6"/>
    <w:rsid w:val="00B80175"/>
    <w:rsid w:val="00BB4267"/>
    <w:rsid w:val="00BD7A34"/>
    <w:rsid w:val="00C138D5"/>
    <w:rsid w:val="00C20F19"/>
    <w:rsid w:val="00C21821"/>
    <w:rsid w:val="00C6547E"/>
    <w:rsid w:val="00CA20C8"/>
    <w:rsid w:val="00D73D44"/>
    <w:rsid w:val="00DC756F"/>
    <w:rsid w:val="00DF7E75"/>
    <w:rsid w:val="00E339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870CC8"/>
    <w:pPr>
      <w:ind w:firstLine="360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870CC8"/>
    <w:pPr>
      <w:pBdr>
        <w:bottom w:val="single" w:sz="12" w:space="1" w:color="365F91"/>
      </w:pBdr>
      <w:spacing w:before="600" w:after="80"/>
      <w:ind w:firstLine="0"/>
      <w:outlineLvl w:val="0"/>
    </w:pPr>
    <w:rPr>
      <w:rFonts w:ascii="Cambria" w:hAnsi="Cambria"/>
      <w:b/>
      <w:bCs/>
      <w:color w:val="365F91"/>
      <w:sz w:val="24"/>
      <w:szCs w:val="24"/>
    </w:rPr>
  </w:style>
  <w:style w:type="paragraph" w:styleId="2">
    <w:name w:val="heading 2"/>
    <w:basedOn w:val="a"/>
    <w:next w:val="a"/>
    <w:link w:val="20"/>
    <w:uiPriority w:val="9"/>
    <w:qFormat/>
    <w:rsid w:val="00870CC8"/>
    <w:pPr>
      <w:pBdr>
        <w:bottom w:val="single" w:sz="8" w:space="1" w:color="4F81BD"/>
      </w:pBdr>
      <w:spacing w:before="200" w:after="80"/>
      <w:ind w:firstLine="0"/>
      <w:outlineLvl w:val="1"/>
    </w:pPr>
    <w:rPr>
      <w:rFonts w:ascii="Cambria" w:hAnsi="Cambria"/>
      <w:color w:val="365F91"/>
      <w:sz w:val="24"/>
      <w:szCs w:val="24"/>
    </w:rPr>
  </w:style>
  <w:style w:type="paragraph" w:styleId="3">
    <w:name w:val="heading 3"/>
    <w:basedOn w:val="a"/>
    <w:next w:val="a"/>
    <w:link w:val="30"/>
    <w:uiPriority w:val="9"/>
    <w:qFormat/>
    <w:rsid w:val="00870CC8"/>
    <w:pPr>
      <w:pBdr>
        <w:bottom w:val="single" w:sz="4" w:space="1" w:color="95B3D7"/>
      </w:pBdr>
      <w:spacing w:before="200" w:after="80"/>
      <w:ind w:firstLine="0"/>
      <w:outlineLvl w:val="2"/>
    </w:pPr>
    <w:rPr>
      <w:rFonts w:ascii="Cambria" w:hAnsi="Cambria"/>
      <w:color w:val="4F81BD"/>
      <w:sz w:val="24"/>
      <w:szCs w:val="24"/>
    </w:rPr>
  </w:style>
  <w:style w:type="paragraph" w:styleId="4">
    <w:name w:val="heading 4"/>
    <w:basedOn w:val="a"/>
    <w:next w:val="a"/>
    <w:link w:val="40"/>
    <w:uiPriority w:val="9"/>
    <w:qFormat/>
    <w:rsid w:val="00870CC8"/>
    <w:pPr>
      <w:pBdr>
        <w:bottom w:val="single" w:sz="4" w:space="2" w:color="B8CCE4"/>
      </w:pBdr>
      <w:spacing w:before="200" w:after="80"/>
      <w:ind w:firstLine="0"/>
      <w:outlineLvl w:val="3"/>
    </w:pPr>
    <w:rPr>
      <w:rFonts w:ascii="Cambria" w:hAnsi="Cambria"/>
      <w:i/>
      <w:iCs/>
      <w:color w:val="4F81BD"/>
      <w:sz w:val="24"/>
      <w:szCs w:val="24"/>
    </w:rPr>
  </w:style>
  <w:style w:type="paragraph" w:styleId="5">
    <w:name w:val="heading 5"/>
    <w:basedOn w:val="a"/>
    <w:next w:val="a"/>
    <w:link w:val="50"/>
    <w:uiPriority w:val="9"/>
    <w:qFormat/>
    <w:rsid w:val="00870CC8"/>
    <w:pPr>
      <w:spacing w:before="200" w:after="80"/>
      <w:ind w:firstLine="0"/>
      <w:outlineLvl w:val="4"/>
    </w:pPr>
    <w:rPr>
      <w:rFonts w:ascii="Cambria" w:hAnsi="Cambria"/>
      <w:color w:val="4F81BD"/>
      <w:sz w:val="20"/>
      <w:szCs w:val="20"/>
    </w:rPr>
  </w:style>
  <w:style w:type="paragraph" w:styleId="6">
    <w:name w:val="heading 6"/>
    <w:basedOn w:val="a"/>
    <w:next w:val="a"/>
    <w:link w:val="60"/>
    <w:uiPriority w:val="9"/>
    <w:qFormat/>
    <w:rsid w:val="00870CC8"/>
    <w:pPr>
      <w:spacing w:before="280" w:after="100"/>
      <w:ind w:firstLine="0"/>
      <w:outlineLvl w:val="5"/>
    </w:pPr>
    <w:rPr>
      <w:rFonts w:ascii="Cambria" w:hAnsi="Cambria"/>
      <w:i/>
      <w:iCs/>
      <w:color w:val="4F81BD"/>
      <w:sz w:val="20"/>
      <w:szCs w:val="20"/>
    </w:rPr>
  </w:style>
  <w:style w:type="paragraph" w:styleId="7">
    <w:name w:val="heading 7"/>
    <w:basedOn w:val="a"/>
    <w:next w:val="a"/>
    <w:link w:val="70"/>
    <w:uiPriority w:val="9"/>
    <w:qFormat/>
    <w:rsid w:val="00870CC8"/>
    <w:pPr>
      <w:spacing w:before="320" w:after="100"/>
      <w:ind w:firstLine="0"/>
      <w:outlineLvl w:val="6"/>
    </w:pPr>
    <w:rPr>
      <w:rFonts w:ascii="Cambria" w:hAnsi="Cambria"/>
      <w:b/>
      <w:bCs/>
      <w:color w:val="9BBB59"/>
      <w:sz w:val="20"/>
      <w:szCs w:val="20"/>
    </w:rPr>
  </w:style>
  <w:style w:type="paragraph" w:styleId="8">
    <w:name w:val="heading 8"/>
    <w:basedOn w:val="a"/>
    <w:next w:val="a"/>
    <w:link w:val="80"/>
    <w:uiPriority w:val="9"/>
    <w:qFormat/>
    <w:rsid w:val="00870CC8"/>
    <w:pPr>
      <w:spacing w:before="320" w:after="100"/>
      <w:ind w:firstLine="0"/>
      <w:outlineLvl w:val="7"/>
    </w:pPr>
    <w:rPr>
      <w:rFonts w:ascii="Cambria" w:hAnsi="Cambria"/>
      <w:b/>
      <w:bCs/>
      <w:i/>
      <w:iCs/>
      <w:color w:val="9BBB59"/>
      <w:sz w:val="20"/>
      <w:szCs w:val="20"/>
    </w:rPr>
  </w:style>
  <w:style w:type="paragraph" w:styleId="9">
    <w:name w:val="heading 9"/>
    <w:basedOn w:val="a"/>
    <w:next w:val="a"/>
    <w:link w:val="90"/>
    <w:uiPriority w:val="9"/>
    <w:qFormat/>
    <w:rsid w:val="00870CC8"/>
    <w:pPr>
      <w:spacing w:before="320" w:after="100"/>
      <w:ind w:firstLine="0"/>
      <w:outlineLvl w:val="8"/>
    </w:pPr>
    <w:rPr>
      <w:rFonts w:ascii="Cambria" w:hAnsi="Cambria"/>
      <w:i/>
      <w:iCs/>
      <w:color w:val="9BBB59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094DD3"/>
  </w:style>
  <w:style w:type="character" w:customStyle="1" w:styleId="WW-Absatz-Standardschriftart">
    <w:name w:val="WW-Absatz-Standardschriftart"/>
    <w:rsid w:val="00094DD3"/>
  </w:style>
  <w:style w:type="character" w:customStyle="1" w:styleId="WW-Absatz-Standardschriftart1">
    <w:name w:val="WW-Absatz-Standardschriftart1"/>
    <w:rsid w:val="00094DD3"/>
  </w:style>
  <w:style w:type="character" w:customStyle="1" w:styleId="WW-Absatz-Standardschriftart11">
    <w:name w:val="WW-Absatz-Standardschriftart11"/>
    <w:rsid w:val="00094DD3"/>
  </w:style>
  <w:style w:type="character" w:customStyle="1" w:styleId="WW-Absatz-Standardschriftart111">
    <w:name w:val="WW-Absatz-Standardschriftart111"/>
    <w:rsid w:val="00094DD3"/>
  </w:style>
  <w:style w:type="character" w:customStyle="1" w:styleId="WW-Absatz-Standardschriftart1111">
    <w:name w:val="WW-Absatz-Standardschriftart1111"/>
    <w:rsid w:val="00094DD3"/>
  </w:style>
  <w:style w:type="character" w:customStyle="1" w:styleId="WW-Absatz-Standardschriftart11111">
    <w:name w:val="WW-Absatz-Standardschriftart11111"/>
    <w:rsid w:val="00094DD3"/>
  </w:style>
  <w:style w:type="character" w:customStyle="1" w:styleId="11">
    <w:name w:val="Основной шрифт абзаца1"/>
    <w:rsid w:val="00094DD3"/>
  </w:style>
  <w:style w:type="paragraph" w:customStyle="1" w:styleId="a3">
    <w:name w:val="Заголовок"/>
    <w:basedOn w:val="a"/>
    <w:next w:val="a4"/>
    <w:rsid w:val="00094DD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094DD3"/>
    <w:pPr>
      <w:spacing w:after="120"/>
    </w:pPr>
  </w:style>
  <w:style w:type="paragraph" w:styleId="a5">
    <w:name w:val="List"/>
    <w:basedOn w:val="a4"/>
    <w:rsid w:val="00094DD3"/>
    <w:rPr>
      <w:rFonts w:cs="Mangal"/>
    </w:rPr>
  </w:style>
  <w:style w:type="paragraph" w:customStyle="1" w:styleId="12">
    <w:name w:val="Название1"/>
    <w:basedOn w:val="a"/>
    <w:rsid w:val="00094DD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094DD3"/>
    <w:pPr>
      <w:suppressLineNumbers/>
    </w:pPr>
    <w:rPr>
      <w:rFonts w:cs="Mangal"/>
    </w:rPr>
  </w:style>
  <w:style w:type="paragraph" w:styleId="a6">
    <w:name w:val="Body Text Indent"/>
    <w:basedOn w:val="a"/>
    <w:link w:val="a7"/>
    <w:rsid w:val="00094DD3"/>
    <w:pPr>
      <w:ind w:left="1418" w:firstLine="0"/>
      <w:jc w:val="center"/>
    </w:pPr>
    <w:rPr>
      <w:rFonts w:ascii="Arial" w:hAnsi="Arial" w:cs="Arial"/>
      <w:smallCaps/>
      <w:color w:val="FFFFFF"/>
    </w:rPr>
  </w:style>
  <w:style w:type="paragraph" w:customStyle="1" w:styleId="a8">
    <w:name w:val="Содержимое врезки"/>
    <w:basedOn w:val="a4"/>
    <w:rsid w:val="00094DD3"/>
  </w:style>
  <w:style w:type="paragraph" w:customStyle="1" w:styleId="a9">
    <w:name w:val="Содержимое таблицы"/>
    <w:basedOn w:val="a"/>
    <w:rsid w:val="00094DD3"/>
    <w:pPr>
      <w:suppressLineNumbers/>
    </w:pPr>
  </w:style>
  <w:style w:type="paragraph" w:customStyle="1" w:styleId="aa">
    <w:name w:val="Заголовок таблицы"/>
    <w:basedOn w:val="a9"/>
    <w:rsid w:val="00094DD3"/>
    <w:pPr>
      <w:jc w:val="center"/>
    </w:pPr>
    <w:rPr>
      <w:b/>
      <w:bCs/>
    </w:rPr>
  </w:style>
  <w:style w:type="table" w:styleId="ab">
    <w:name w:val="Table Grid"/>
    <w:basedOn w:val="a1"/>
    <w:uiPriority w:val="99"/>
    <w:rsid w:val="00C20F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870CC8"/>
    <w:rPr>
      <w:rFonts w:ascii="Tahoma" w:hAnsi="Tahoma"/>
      <w:sz w:val="16"/>
      <w:szCs w:val="16"/>
      <w:lang w:eastAsia="ar-SA"/>
    </w:rPr>
  </w:style>
  <w:style w:type="character" w:customStyle="1" w:styleId="ad">
    <w:name w:val="Текст выноски Знак"/>
    <w:link w:val="ac"/>
    <w:uiPriority w:val="99"/>
    <w:semiHidden/>
    <w:rsid w:val="00870CC8"/>
    <w:rPr>
      <w:rFonts w:ascii="Tahoma" w:hAnsi="Tahoma" w:cs="Tahoma"/>
      <w:sz w:val="16"/>
      <w:szCs w:val="16"/>
      <w:lang w:eastAsia="ar-SA"/>
    </w:rPr>
  </w:style>
  <w:style w:type="character" w:customStyle="1" w:styleId="10">
    <w:name w:val="Заголовок 1 Знак"/>
    <w:link w:val="1"/>
    <w:uiPriority w:val="9"/>
    <w:rsid w:val="00870CC8"/>
    <w:rPr>
      <w:rFonts w:ascii="Cambria" w:eastAsia="Times New Roman" w:hAnsi="Cambria" w:cs="Times New Roman"/>
      <w:b/>
      <w:bCs/>
      <w:color w:val="365F91"/>
      <w:sz w:val="24"/>
      <w:szCs w:val="24"/>
    </w:rPr>
  </w:style>
  <w:style w:type="character" w:customStyle="1" w:styleId="20">
    <w:name w:val="Заголовок 2 Знак"/>
    <w:link w:val="2"/>
    <w:uiPriority w:val="9"/>
    <w:semiHidden/>
    <w:rsid w:val="00870CC8"/>
    <w:rPr>
      <w:rFonts w:ascii="Cambria" w:eastAsia="Times New Roman" w:hAnsi="Cambria" w:cs="Times New Roman"/>
      <w:color w:val="365F91"/>
      <w:sz w:val="24"/>
      <w:szCs w:val="24"/>
    </w:rPr>
  </w:style>
  <w:style w:type="character" w:customStyle="1" w:styleId="30">
    <w:name w:val="Заголовок 3 Знак"/>
    <w:link w:val="3"/>
    <w:uiPriority w:val="9"/>
    <w:semiHidden/>
    <w:rsid w:val="00870CC8"/>
    <w:rPr>
      <w:rFonts w:ascii="Cambria" w:eastAsia="Times New Roman" w:hAnsi="Cambria" w:cs="Times New Roman"/>
      <w:color w:val="4F81BD"/>
      <w:sz w:val="24"/>
      <w:szCs w:val="24"/>
    </w:rPr>
  </w:style>
  <w:style w:type="character" w:customStyle="1" w:styleId="40">
    <w:name w:val="Заголовок 4 Знак"/>
    <w:link w:val="4"/>
    <w:uiPriority w:val="9"/>
    <w:semiHidden/>
    <w:rsid w:val="00870CC8"/>
    <w:rPr>
      <w:rFonts w:ascii="Cambria" w:eastAsia="Times New Roman" w:hAnsi="Cambria" w:cs="Times New Roman"/>
      <w:i/>
      <w:iCs/>
      <w:color w:val="4F81BD"/>
      <w:sz w:val="24"/>
      <w:szCs w:val="24"/>
    </w:rPr>
  </w:style>
  <w:style w:type="character" w:customStyle="1" w:styleId="50">
    <w:name w:val="Заголовок 5 Знак"/>
    <w:link w:val="5"/>
    <w:uiPriority w:val="9"/>
    <w:semiHidden/>
    <w:rsid w:val="00870CC8"/>
    <w:rPr>
      <w:rFonts w:ascii="Cambria" w:eastAsia="Times New Roman" w:hAnsi="Cambria" w:cs="Times New Roman"/>
      <w:color w:val="4F81BD"/>
    </w:rPr>
  </w:style>
  <w:style w:type="character" w:customStyle="1" w:styleId="60">
    <w:name w:val="Заголовок 6 Знак"/>
    <w:link w:val="6"/>
    <w:uiPriority w:val="9"/>
    <w:semiHidden/>
    <w:rsid w:val="00870CC8"/>
    <w:rPr>
      <w:rFonts w:ascii="Cambria" w:eastAsia="Times New Roman" w:hAnsi="Cambria" w:cs="Times New Roman"/>
      <w:i/>
      <w:iCs/>
      <w:color w:val="4F81BD"/>
    </w:rPr>
  </w:style>
  <w:style w:type="character" w:customStyle="1" w:styleId="70">
    <w:name w:val="Заголовок 7 Знак"/>
    <w:link w:val="7"/>
    <w:uiPriority w:val="9"/>
    <w:semiHidden/>
    <w:rsid w:val="00870CC8"/>
    <w:rPr>
      <w:rFonts w:ascii="Cambria" w:eastAsia="Times New Roman" w:hAnsi="Cambria" w:cs="Times New Roman"/>
      <w:b/>
      <w:bCs/>
      <w:color w:val="9BBB59"/>
      <w:sz w:val="20"/>
      <w:szCs w:val="20"/>
    </w:rPr>
  </w:style>
  <w:style w:type="character" w:customStyle="1" w:styleId="80">
    <w:name w:val="Заголовок 8 Знак"/>
    <w:link w:val="8"/>
    <w:uiPriority w:val="9"/>
    <w:semiHidden/>
    <w:rsid w:val="00870CC8"/>
    <w:rPr>
      <w:rFonts w:ascii="Cambria" w:eastAsia="Times New Roman" w:hAnsi="Cambria" w:cs="Times New Roman"/>
      <w:b/>
      <w:bCs/>
      <w:i/>
      <w:iCs/>
      <w:color w:val="9BBB59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870CC8"/>
    <w:rPr>
      <w:rFonts w:ascii="Cambria" w:eastAsia="Times New Roman" w:hAnsi="Cambria" w:cs="Times New Roman"/>
      <w:i/>
      <w:iCs/>
      <w:color w:val="9BBB59"/>
      <w:sz w:val="20"/>
      <w:szCs w:val="20"/>
    </w:rPr>
  </w:style>
  <w:style w:type="paragraph" w:styleId="ae">
    <w:name w:val="caption"/>
    <w:basedOn w:val="a"/>
    <w:next w:val="a"/>
    <w:uiPriority w:val="35"/>
    <w:qFormat/>
    <w:rsid w:val="00870CC8"/>
    <w:rPr>
      <w:b/>
      <w:bCs/>
      <w:sz w:val="18"/>
      <w:szCs w:val="18"/>
    </w:rPr>
  </w:style>
  <w:style w:type="paragraph" w:styleId="af">
    <w:name w:val="Title"/>
    <w:basedOn w:val="a"/>
    <w:next w:val="a"/>
    <w:link w:val="af0"/>
    <w:uiPriority w:val="10"/>
    <w:qFormat/>
    <w:rsid w:val="00870CC8"/>
    <w:pPr>
      <w:pBdr>
        <w:top w:val="single" w:sz="8" w:space="10" w:color="A7BFDE"/>
        <w:bottom w:val="single" w:sz="24" w:space="15" w:color="9BBB59"/>
      </w:pBdr>
      <w:ind w:firstLine="0"/>
      <w:jc w:val="center"/>
    </w:pPr>
    <w:rPr>
      <w:rFonts w:ascii="Cambria" w:hAnsi="Cambria"/>
      <w:i/>
      <w:iCs/>
      <w:color w:val="243F60"/>
      <w:sz w:val="60"/>
      <w:szCs w:val="60"/>
    </w:rPr>
  </w:style>
  <w:style w:type="character" w:customStyle="1" w:styleId="af0">
    <w:name w:val="Название Знак"/>
    <w:link w:val="af"/>
    <w:uiPriority w:val="10"/>
    <w:rsid w:val="00870CC8"/>
    <w:rPr>
      <w:rFonts w:ascii="Cambria" w:eastAsia="Times New Roman" w:hAnsi="Cambria" w:cs="Times New Roman"/>
      <w:i/>
      <w:iCs/>
      <w:color w:val="243F60"/>
      <w:sz w:val="60"/>
      <w:szCs w:val="60"/>
    </w:rPr>
  </w:style>
  <w:style w:type="paragraph" w:styleId="af1">
    <w:name w:val="Subtitle"/>
    <w:basedOn w:val="a"/>
    <w:next w:val="a"/>
    <w:link w:val="af2"/>
    <w:uiPriority w:val="11"/>
    <w:qFormat/>
    <w:rsid w:val="00870CC8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f2">
    <w:name w:val="Подзаголовок Знак"/>
    <w:link w:val="af1"/>
    <w:uiPriority w:val="11"/>
    <w:rsid w:val="00870CC8"/>
    <w:rPr>
      <w:rFonts w:ascii="Calibri"/>
      <w:i/>
      <w:iCs/>
      <w:sz w:val="24"/>
      <w:szCs w:val="24"/>
    </w:rPr>
  </w:style>
  <w:style w:type="character" w:styleId="af3">
    <w:name w:val="Strong"/>
    <w:uiPriority w:val="22"/>
    <w:qFormat/>
    <w:rsid w:val="00870CC8"/>
    <w:rPr>
      <w:b/>
      <w:bCs/>
      <w:spacing w:val="0"/>
    </w:rPr>
  </w:style>
  <w:style w:type="character" w:styleId="af4">
    <w:name w:val="Emphasis"/>
    <w:uiPriority w:val="20"/>
    <w:qFormat/>
    <w:rsid w:val="00870CC8"/>
    <w:rPr>
      <w:b/>
      <w:bCs/>
      <w:i/>
      <w:iCs/>
      <w:color w:val="5A5A5A"/>
    </w:rPr>
  </w:style>
  <w:style w:type="paragraph" w:styleId="af5">
    <w:name w:val="No Spacing"/>
    <w:basedOn w:val="a"/>
    <w:link w:val="af6"/>
    <w:uiPriority w:val="1"/>
    <w:qFormat/>
    <w:rsid w:val="00870CC8"/>
    <w:pPr>
      <w:ind w:firstLine="0"/>
    </w:pPr>
  </w:style>
  <w:style w:type="character" w:customStyle="1" w:styleId="af6">
    <w:name w:val="Без интервала Знак"/>
    <w:link w:val="af5"/>
    <w:uiPriority w:val="1"/>
    <w:rsid w:val="00870CC8"/>
  </w:style>
  <w:style w:type="paragraph" w:styleId="af7">
    <w:name w:val="List Paragraph"/>
    <w:basedOn w:val="a"/>
    <w:uiPriority w:val="34"/>
    <w:qFormat/>
    <w:rsid w:val="00870CC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870CC8"/>
    <w:rPr>
      <w:rFonts w:ascii="Cambria" w:hAnsi="Cambria"/>
      <w:i/>
      <w:iCs/>
      <w:color w:val="5A5A5A"/>
      <w:sz w:val="20"/>
      <w:szCs w:val="20"/>
    </w:rPr>
  </w:style>
  <w:style w:type="character" w:customStyle="1" w:styleId="22">
    <w:name w:val="Цитата 2 Знак"/>
    <w:link w:val="21"/>
    <w:uiPriority w:val="29"/>
    <w:rsid w:val="00870CC8"/>
    <w:rPr>
      <w:rFonts w:ascii="Cambria" w:eastAsia="Times New Roman" w:hAnsi="Cambria" w:cs="Times New Roman"/>
      <w:i/>
      <w:iCs/>
      <w:color w:val="5A5A5A"/>
    </w:rPr>
  </w:style>
  <w:style w:type="paragraph" w:styleId="af8">
    <w:name w:val="Intense Quote"/>
    <w:basedOn w:val="a"/>
    <w:next w:val="a"/>
    <w:link w:val="af9"/>
    <w:uiPriority w:val="30"/>
    <w:qFormat/>
    <w:rsid w:val="00870CC8"/>
    <w:pPr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/>
    </w:pPr>
    <w:rPr>
      <w:rFonts w:ascii="Cambria" w:hAnsi="Cambria"/>
      <w:i/>
      <w:iCs/>
      <w:color w:val="FFFFFF"/>
      <w:sz w:val="24"/>
      <w:szCs w:val="24"/>
    </w:rPr>
  </w:style>
  <w:style w:type="character" w:customStyle="1" w:styleId="af9">
    <w:name w:val="Выделенная цитата Знак"/>
    <w:link w:val="af8"/>
    <w:uiPriority w:val="30"/>
    <w:rsid w:val="00870CC8"/>
    <w:rPr>
      <w:rFonts w:ascii="Cambria" w:eastAsia="Times New Roman" w:hAnsi="Cambria" w:cs="Times New Roman"/>
      <w:i/>
      <w:iCs/>
      <w:color w:val="FFFFFF"/>
      <w:sz w:val="24"/>
      <w:szCs w:val="24"/>
      <w:shd w:val="clear" w:color="auto" w:fill="4F81BD"/>
    </w:rPr>
  </w:style>
  <w:style w:type="character" w:styleId="afa">
    <w:name w:val="Subtle Emphasis"/>
    <w:uiPriority w:val="19"/>
    <w:qFormat/>
    <w:rsid w:val="00870CC8"/>
    <w:rPr>
      <w:i/>
      <w:iCs/>
      <w:color w:val="5A5A5A"/>
    </w:rPr>
  </w:style>
  <w:style w:type="character" w:styleId="afb">
    <w:name w:val="Intense Emphasis"/>
    <w:uiPriority w:val="21"/>
    <w:qFormat/>
    <w:rsid w:val="00870CC8"/>
    <w:rPr>
      <w:b/>
      <w:bCs/>
      <w:i/>
      <w:iCs/>
      <w:color w:val="4F81BD"/>
      <w:sz w:val="22"/>
      <w:szCs w:val="22"/>
    </w:rPr>
  </w:style>
  <w:style w:type="character" w:styleId="afc">
    <w:name w:val="Subtle Reference"/>
    <w:uiPriority w:val="31"/>
    <w:qFormat/>
    <w:rsid w:val="00870CC8"/>
    <w:rPr>
      <w:color w:val="auto"/>
      <w:u w:val="single" w:color="9BBB59"/>
    </w:rPr>
  </w:style>
  <w:style w:type="character" w:styleId="afd">
    <w:name w:val="Intense Reference"/>
    <w:uiPriority w:val="32"/>
    <w:qFormat/>
    <w:rsid w:val="00870CC8"/>
    <w:rPr>
      <w:b/>
      <w:bCs/>
      <w:color w:val="76923C"/>
      <w:u w:val="single" w:color="9BBB59"/>
    </w:rPr>
  </w:style>
  <w:style w:type="character" w:styleId="afe">
    <w:name w:val="Book Title"/>
    <w:uiPriority w:val="33"/>
    <w:qFormat/>
    <w:rsid w:val="00870CC8"/>
    <w:rPr>
      <w:rFonts w:ascii="Cambria" w:eastAsia="Times New Roman" w:hAnsi="Cambria" w:cs="Times New Roman"/>
      <w:b/>
      <w:bCs/>
      <w:i/>
      <w:iCs/>
      <w:color w:val="auto"/>
    </w:rPr>
  </w:style>
  <w:style w:type="paragraph" w:styleId="aff">
    <w:name w:val="TOC Heading"/>
    <w:basedOn w:val="1"/>
    <w:next w:val="a"/>
    <w:uiPriority w:val="39"/>
    <w:qFormat/>
    <w:rsid w:val="00870CC8"/>
    <w:pPr>
      <w:outlineLvl w:val="9"/>
    </w:pPr>
    <w:rPr>
      <w:lang w:bidi="en-US"/>
    </w:rPr>
  </w:style>
  <w:style w:type="paragraph" w:styleId="aff0">
    <w:name w:val="Normal (Web)"/>
    <w:basedOn w:val="a"/>
    <w:uiPriority w:val="99"/>
    <w:semiHidden/>
    <w:unhideWhenUsed/>
    <w:rsid w:val="00BD7A34"/>
    <w:pPr>
      <w:spacing w:before="100" w:beforeAutospacing="1" w:after="119"/>
      <w:ind w:firstLine="0"/>
    </w:pPr>
    <w:rPr>
      <w:rFonts w:ascii="Times New Roman" w:hAnsi="Times New Roman"/>
      <w:sz w:val="24"/>
      <w:szCs w:val="24"/>
    </w:rPr>
  </w:style>
  <w:style w:type="character" w:customStyle="1" w:styleId="23">
    <w:name w:val="Основной текст (2)_"/>
    <w:basedOn w:val="a0"/>
    <w:link w:val="24"/>
    <w:rsid w:val="00595706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2">
    <w:name w:val="Заголовок №3 (2)_"/>
    <w:basedOn w:val="a0"/>
    <w:link w:val="320"/>
    <w:rsid w:val="00595706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21">
    <w:name w:val="Заголовок №3 (2) + Курсив"/>
    <w:basedOn w:val="32"/>
    <w:rsid w:val="00595706"/>
    <w:rPr>
      <w:i/>
      <w:iCs/>
      <w:u w:val="single"/>
    </w:rPr>
  </w:style>
  <w:style w:type="character" w:customStyle="1" w:styleId="31">
    <w:name w:val="Заголовок №3_"/>
    <w:basedOn w:val="a0"/>
    <w:link w:val="33"/>
    <w:rsid w:val="00595706"/>
    <w:rPr>
      <w:rFonts w:ascii="Times New Roman" w:hAnsi="Times New Roman"/>
      <w:sz w:val="30"/>
      <w:szCs w:val="30"/>
      <w:shd w:val="clear" w:color="auto" w:fill="FFFFFF"/>
    </w:rPr>
  </w:style>
  <w:style w:type="character" w:customStyle="1" w:styleId="25">
    <w:name w:val="Заголовок №2_"/>
    <w:basedOn w:val="a0"/>
    <w:link w:val="26"/>
    <w:rsid w:val="00595706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15pt">
    <w:name w:val="Заголовок №2 + 15 pt"/>
    <w:basedOn w:val="25"/>
    <w:rsid w:val="00595706"/>
    <w:rPr>
      <w:sz w:val="30"/>
      <w:szCs w:val="30"/>
    </w:rPr>
  </w:style>
  <w:style w:type="paragraph" w:customStyle="1" w:styleId="24">
    <w:name w:val="Основной текст (2)"/>
    <w:basedOn w:val="a"/>
    <w:link w:val="23"/>
    <w:rsid w:val="00595706"/>
    <w:pPr>
      <w:shd w:val="clear" w:color="auto" w:fill="FFFFFF"/>
      <w:spacing w:before="360" w:line="0" w:lineRule="atLeast"/>
      <w:ind w:hanging="400"/>
    </w:pPr>
    <w:rPr>
      <w:rFonts w:ascii="Times New Roman" w:hAnsi="Times New Roman"/>
      <w:sz w:val="28"/>
      <w:szCs w:val="28"/>
    </w:rPr>
  </w:style>
  <w:style w:type="paragraph" w:customStyle="1" w:styleId="320">
    <w:name w:val="Заголовок №3 (2)"/>
    <w:basedOn w:val="a"/>
    <w:link w:val="32"/>
    <w:rsid w:val="00595706"/>
    <w:pPr>
      <w:shd w:val="clear" w:color="auto" w:fill="FFFFFF"/>
      <w:spacing w:line="479" w:lineRule="exact"/>
      <w:ind w:firstLine="0"/>
      <w:jc w:val="both"/>
      <w:outlineLvl w:val="2"/>
    </w:pPr>
    <w:rPr>
      <w:rFonts w:ascii="Times New Roman" w:hAnsi="Times New Roman"/>
      <w:sz w:val="28"/>
      <w:szCs w:val="28"/>
    </w:rPr>
  </w:style>
  <w:style w:type="paragraph" w:customStyle="1" w:styleId="33">
    <w:name w:val="Заголовок №3"/>
    <w:basedOn w:val="a"/>
    <w:link w:val="31"/>
    <w:rsid w:val="00595706"/>
    <w:pPr>
      <w:shd w:val="clear" w:color="auto" w:fill="FFFFFF"/>
      <w:spacing w:before="480" w:line="500" w:lineRule="exact"/>
      <w:ind w:firstLine="760"/>
      <w:jc w:val="both"/>
      <w:outlineLvl w:val="2"/>
    </w:pPr>
    <w:rPr>
      <w:rFonts w:ascii="Times New Roman" w:hAnsi="Times New Roman"/>
      <w:sz w:val="30"/>
      <w:szCs w:val="30"/>
    </w:rPr>
  </w:style>
  <w:style w:type="paragraph" w:customStyle="1" w:styleId="26">
    <w:name w:val="Заголовок №2"/>
    <w:basedOn w:val="a"/>
    <w:link w:val="25"/>
    <w:rsid w:val="00595706"/>
    <w:pPr>
      <w:shd w:val="clear" w:color="auto" w:fill="FFFFFF"/>
      <w:spacing w:line="519" w:lineRule="exact"/>
      <w:ind w:hanging="340"/>
      <w:outlineLvl w:val="1"/>
    </w:pPr>
    <w:rPr>
      <w:rFonts w:ascii="Times New Roman" w:hAnsi="Times New Roman"/>
      <w:sz w:val="28"/>
      <w:szCs w:val="28"/>
    </w:rPr>
  </w:style>
  <w:style w:type="character" w:customStyle="1" w:styleId="14">
    <w:name w:val="Заголовок №1_"/>
    <w:basedOn w:val="a0"/>
    <w:link w:val="15"/>
    <w:rsid w:val="00595706"/>
    <w:rPr>
      <w:rFonts w:ascii="Times New Roman" w:hAnsi="Times New Roman"/>
      <w:sz w:val="30"/>
      <w:szCs w:val="30"/>
      <w:shd w:val="clear" w:color="auto" w:fill="FFFFFF"/>
    </w:rPr>
  </w:style>
  <w:style w:type="paragraph" w:customStyle="1" w:styleId="15">
    <w:name w:val="Заголовок №1"/>
    <w:basedOn w:val="a"/>
    <w:link w:val="14"/>
    <w:rsid w:val="00595706"/>
    <w:pPr>
      <w:shd w:val="clear" w:color="auto" w:fill="FFFFFF"/>
      <w:spacing w:after="780" w:line="564" w:lineRule="exact"/>
      <w:ind w:firstLine="0"/>
      <w:outlineLvl w:val="0"/>
    </w:pPr>
    <w:rPr>
      <w:rFonts w:ascii="Times New Roman" w:hAnsi="Times New Roman"/>
      <w:sz w:val="30"/>
      <w:szCs w:val="30"/>
    </w:rPr>
  </w:style>
  <w:style w:type="character" w:customStyle="1" w:styleId="41">
    <w:name w:val="Основной текст (4)_"/>
    <w:basedOn w:val="a0"/>
    <w:link w:val="42"/>
    <w:rsid w:val="00595706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51">
    <w:name w:val="Основной текст (5)_"/>
    <w:basedOn w:val="a0"/>
    <w:link w:val="52"/>
    <w:rsid w:val="00595706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7">
    <w:name w:val="Основной текст (2) + Полужирный"/>
    <w:basedOn w:val="23"/>
    <w:rsid w:val="00595706"/>
    <w:rPr>
      <w:b/>
      <w:bCs/>
      <w:i w:val="0"/>
      <w:iCs w:val="0"/>
      <w:smallCaps w:val="0"/>
      <w:strike w:val="0"/>
      <w:spacing w:val="0"/>
    </w:rPr>
  </w:style>
  <w:style w:type="character" w:customStyle="1" w:styleId="28">
    <w:name w:val="Основной текст (2) + Курсив"/>
    <w:basedOn w:val="23"/>
    <w:rsid w:val="00595706"/>
    <w:rPr>
      <w:b w:val="0"/>
      <w:bCs w:val="0"/>
      <w:i/>
      <w:iCs/>
      <w:smallCaps w:val="0"/>
      <w:strike w:val="0"/>
      <w:spacing w:val="0"/>
    </w:rPr>
  </w:style>
  <w:style w:type="paragraph" w:customStyle="1" w:styleId="42">
    <w:name w:val="Основной текст (4)"/>
    <w:basedOn w:val="a"/>
    <w:link w:val="41"/>
    <w:rsid w:val="00595706"/>
    <w:pPr>
      <w:shd w:val="clear" w:color="auto" w:fill="FFFFFF"/>
      <w:spacing w:line="0" w:lineRule="atLeast"/>
      <w:ind w:hanging="100"/>
    </w:pPr>
    <w:rPr>
      <w:rFonts w:ascii="Times New Roman" w:hAnsi="Times New Roman"/>
      <w:sz w:val="28"/>
      <w:szCs w:val="28"/>
    </w:rPr>
  </w:style>
  <w:style w:type="paragraph" w:customStyle="1" w:styleId="52">
    <w:name w:val="Основной текст (5)"/>
    <w:basedOn w:val="a"/>
    <w:link w:val="51"/>
    <w:rsid w:val="00595706"/>
    <w:pPr>
      <w:shd w:val="clear" w:color="auto" w:fill="FFFFFF"/>
      <w:spacing w:line="0" w:lineRule="atLeast"/>
      <w:ind w:firstLine="0"/>
      <w:jc w:val="center"/>
    </w:pPr>
    <w:rPr>
      <w:rFonts w:ascii="Times New Roman" w:hAnsi="Times New Roman"/>
      <w:sz w:val="28"/>
      <w:szCs w:val="28"/>
    </w:rPr>
  </w:style>
  <w:style w:type="character" w:customStyle="1" w:styleId="43">
    <w:name w:val="Заголовок №4_"/>
    <w:basedOn w:val="a0"/>
    <w:link w:val="44"/>
    <w:rsid w:val="0059570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4">
    <w:name w:val="Заголовок №4"/>
    <w:basedOn w:val="a"/>
    <w:link w:val="43"/>
    <w:rsid w:val="00595706"/>
    <w:pPr>
      <w:shd w:val="clear" w:color="auto" w:fill="FFFFFF"/>
      <w:spacing w:line="504" w:lineRule="exact"/>
      <w:ind w:firstLine="0"/>
      <w:jc w:val="both"/>
      <w:outlineLvl w:val="3"/>
    </w:pPr>
    <w:rPr>
      <w:rFonts w:ascii="Times New Roman" w:hAnsi="Times New Roman"/>
      <w:sz w:val="28"/>
      <w:szCs w:val="28"/>
    </w:rPr>
  </w:style>
  <w:style w:type="character" w:customStyle="1" w:styleId="150">
    <w:name w:val="Основной текст (15)_"/>
    <w:basedOn w:val="a0"/>
    <w:link w:val="151"/>
    <w:rsid w:val="0026289B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151">
    <w:name w:val="Основной текст (15)"/>
    <w:basedOn w:val="a"/>
    <w:link w:val="150"/>
    <w:rsid w:val="0026289B"/>
    <w:pPr>
      <w:shd w:val="clear" w:color="auto" w:fill="FFFFFF"/>
      <w:spacing w:before="360" w:line="392" w:lineRule="exact"/>
      <w:ind w:firstLine="0"/>
    </w:pPr>
    <w:rPr>
      <w:rFonts w:ascii="Times New Roman" w:hAnsi="Times New Roman"/>
      <w:sz w:val="23"/>
      <w:szCs w:val="23"/>
    </w:rPr>
  </w:style>
  <w:style w:type="paragraph" w:styleId="aff1">
    <w:name w:val="footer"/>
    <w:basedOn w:val="a"/>
    <w:link w:val="aff2"/>
    <w:uiPriority w:val="99"/>
    <w:unhideWhenUsed/>
    <w:rsid w:val="0026289B"/>
    <w:pPr>
      <w:tabs>
        <w:tab w:val="center" w:pos="4677"/>
        <w:tab w:val="right" w:pos="9355"/>
      </w:tabs>
      <w:ind w:firstLine="0"/>
    </w:pPr>
    <w:rPr>
      <w:rFonts w:asciiTheme="minorHAnsi" w:eastAsiaTheme="minorHAnsi" w:hAnsiTheme="minorHAnsi" w:cstheme="minorBidi"/>
      <w:lang w:eastAsia="en-US"/>
    </w:rPr>
  </w:style>
  <w:style w:type="character" w:customStyle="1" w:styleId="aff2">
    <w:name w:val="Нижний колонтитул Знак"/>
    <w:basedOn w:val="a0"/>
    <w:link w:val="aff1"/>
    <w:uiPriority w:val="99"/>
    <w:rsid w:val="0026289B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34">
    <w:name w:val="Основной текст (3)_"/>
    <w:basedOn w:val="a0"/>
    <w:link w:val="35"/>
    <w:rsid w:val="0026289B"/>
    <w:rPr>
      <w:rFonts w:ascii="Times New Roman" w:hAnsi="Times New Roman"/>
      <w:sz w:val="30"/>
      <w:szCs w:val="30"/>
      <w:shd w:val="clear" w:color="auto" w:fill="FFFFFF"/>
    </w:rPr>
  </w:style>
  <w:style w:type="character" w:customStyle="1" w:styleId="16">
    <w:name w:val="Основной текст (16)_"/>
    <w:basedOn w:val="a0"/>
    <w:link w:val="160"/>
    <w:rsid w:val="0026289B"/>
    <w:rPr>
      <w:rFonts w:ascii="Times New Roman" w:hAnsi="Times New Roman"/>
      <w:sz w:val="30"/>
      <w:szCs w:val="30"/>
      <w:shd w:val="clear" w:color="auto" w:fill="FFFFFF"/>
    </w:rPr>
  </w:style>
  <w:style w:type="paragraph" w:customStyle="1" w:styleId="35">
    <w:name w:val="Основной текст (3)"/>
    <w:basedOn w:val="a"/>
    <w:link w:val="34"/>
    <w:rsid w:val="0026289B"/>
    <w:pPr>
      <w:shd w:val="clear" w:color="auto" w:fill="FFFFFF"/>
      <w:spacing w:line="515" w:lineRule="exact"/>
      <w:ind w:firstLine="0"/>
      <w:jc w:val="both"/>
    </w:pPr>
    <w:rPr>
      <w:rFonts w:ascii="Times New Roman" w:hAnsi="Times New Roman"/>
      <w:sz w:val="30"/>
      <w:szCs w:val="30"/>
    </w:rPr>
  </w:style>
  <w:style w:type="paragraph" w:customStyle="1" w:styleId="160">
    <w:name w:val="Основной текст (16)"/>
    <w:basedOn w:val="a"/>
    <w:link w:val="16"/>
    <w:rsid w:val="0026289B"/>
    <w:pPr>
      <w:shd w:val="clear" w:color="auto" w:fill="FFFFFF"/>
      <w:spacing w:after="780" w:line="552" w:lineRule="exact"/>
      <w:ind w:firstLine="0"/>
      <w:jc w:val="both"/>
    </w:pPr>
    <w:rPr>
      <w:rFonts w:ascii="Times New Roman" w:hAnsi="Times New Roman"/>
      <w:sz w:val="30"/>
      <w:szCs w:val="30"/>
    </w:rPr>
  </w:style>
  <w:style w:type="character" w:customStyle="1" w:styleId="a7">
    <w:name w:val="Основной текст с отступом Знак"/>
    <w:basedOn w:val="a0"/>
    <w:link w:val="a6"/>
    <w:rsid w:val="00D73D44"/>
    <w:rPr>
      <w:rFonts w:ascii="Arial" w:hAnsi="Arial" w:cs="Arial"/>
      <w:smallCaps/>
      <w:color w:val="FFFFFF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13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D87816A2-D514-4368-82C0-AD34005CC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14</Pages>
  <Words>1608</Words>
  <Characters>9170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Елизавета</cp:lastModifiedBy>
  <cp:revision>3</cp:revision>
  <cp:lastPrinted>2015-10-22T17:37:00Z</cp:lastPrinted>
  <dcterms:created xsi:type="dcterms:W3CDTF">2017-02-01T03:54:00Z</dcterms:created>
  <dcterms:modified xsi:type="dcterms:W3CDTF">2017-02-02T03:47:00Z</dcterms:modified>
</cp:coreProperties>
</file>