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9F" w:rsidRDefault="00E66D9F" w:rsidP="00E66D9F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E66D9F" w:rsidRDefault="00E66D9F" w:rsidP="00E66D9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E66D9F" w:rsidRDefault="00E66D9F" w:rsidP="00E66D9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E66D9F" w:rsidRDefault="00E66D9F" w:rsidP="00E66D9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E66D9F" w:rsidRDefault="00E66D9F" w:rsidP="00E66D9F">
      <w:pPr>
        <w:ind w:left="360"/>
        <w:jc w:val="center"/>
      </w:pPr>
    </w:p>
    <w:p w:rsidR="00E66D9F" w:rsidRDefault="00E66D9F" w:rsidP="00E66D9F">
      <w:pPr>
        <w:ind w:left="360"/>
        <w:jc w:val="center"/>
      </w:pPr>
    </w:p>
    <w:p w:rsidR="00E66D9F" w:rsidRDefault="00E66D9F" w:rsidP="00E66D9F"/>
    <w:p w:rsidR="00E66D9F" w:rsidRDefault="00E66D9F" w:rsidP="00E66D9F">
      <w:pPr>
        <w:ind w:left="360"/>
        <w:jc w:val="center"/>
      </w:pPr>
    </w:p>
    <w:p w:rsidR="00E66D9F" w:rsidRDefault="00E66D9F" w:rsidP="00E66D9F">
      <w:pPr>
        <w:ind w:left="360"/>
        <w:jc w:val="center"/>
      </w:pPr>
    </w:p>
    <w:p w:rsidR="00E66D9F" w:rsidRDefault="00E66D9F" w:rsidP="00E66D9F">
      <w:pPr>
        <w:ind w:left="360"/>
        <w:jc w:val="center"/>
      </w:pPr>
    </w:p>
    <w:p w:rsidR="00E66D9F" w:rsidRDefault="00E66D9F" w:rsidP="00E66D9F">
      <w:pPr>
        <w:ind w:left="36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УТВЕРЖДАЮ</w:t>
      </w:r>
    </w:p>
    <w:p w:rsidR="00E66D9F" w:rsidRDefault="00E66D9F" w:rsidP="00E66D9F">
      <w:pPr>
        <w:ind w:left="360"/>
        <w:jc w:val="right"/>
      </w:pPr>
      <w:r>
        <w:t>Директор КГБПОУ «ТАТТ»</w:t>
      </w:r>
    </w:p>
    <w:p w:rsidR="00E66D9F" w:rsidRDefault="00E66D9F" w:rsidP="00E66D9F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E66D9F" w:rsidRDefault="00E66D9F" w:rsidP="00E66D9F">
      <w:pPr>
        <w:jc w:val="center"/>
        <w:rPr>
          <w:b/>
          <w:caps/>
        </w:rPr>
      </w:pPr>
    </w:p>
    <w:p w:rsidR="00E66D9F" w:rsidRDefault="00E66D9F" w:rsidP="00E66D9F">
      <w:pPr>
        <w:jc w:val="center"/>
        <w:rPr>
          <w:b/>
          <w:caps/>
        </w:rPr>
      </w:pPr>
    </w:p>
    <w:p w:rsidR="00E66D9F" w:rsidRDefault="00E66D9F" w:rsidP="00E66D9F">
      <w:pPr>
        <w:jc w:val="center"/>
        <w:rPr>
          <w:b/>
          <w:caps/>
        </w:rPr>
      </w:pPr>
    </w:p>
    <w:p w:rsidR="00E66D9F" w:rsidRDefault="00E66D9F" w:rsidP="00E66D9F">
      <w:pPr>
        <w:jc w:val="center"/>
        <w:rPr>
          <w:b/>
          <w:caps/>
        </w:rPr>
      </w:pPr>
    </w:p>
    <w:p w:rsidR="00E66D9F" w:rsidRDefault="00E66D9F" w:rsidP="00E66D9F">
      <w:pPr>
        <w:jc w:val="center"/>
        <w:rPr>
          <w:b/>
          <w:caps/>
        </w:rPr>
      </w:pPr>
    </w:p>
    <w:p w:rsidR="00E66D9F" w:rsidRDefault="00E66D9F" w:rsidP="00E66D9F">
      <w:pPr>
        <w:jc w:val="center"/>
        <w:rPr>
          <w:b/>
          <w:caps/>
        </w:rPr>
      </w:pPr>
    </w:p>
    <w:p w:rsidR="00E66D9F" w:rsidRDefault="00E66D9F" w:rsidP="00E66D9F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E66D9F" w:rsidRDefault="00E66D9F" w:rsidP="00E66D9F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E66D9F" w:rsidTr="00E66D9F">
        <w:trPr>
          <w:jc w:val="center"/>
        </w:trPr>
        <w:tc>
          <w:tcPr>
            <w:tcW w:w="9565" w:type="dxa"/>
            <w:hideMark/>
          </w:tcPr>
          <w:p w:rsidR="00E66D9F" w:rsidRDefault="00E66D9F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6D9F" w:rsidTr="00E66D9F">
        <w:trPr>
          <w:jc w:val="center"/>
        </w:trPr>
        <w:tc>
          <w:tcPr>
            <w:tcW w:w="9565" w:type="dxa"/>
            <w:hideMark/>
          </w:tcPr>
          <w:p w:rsidR="00E66D9F" w:rsidRDefault="00E66D9F" w:rsidP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ОУД.10 ХИМИЯ</w:t>
            </w:r>
          </w:p>
        </w:tc>
      </w:tr>
      <w:tr w:rsidR="00E66D9F" w:rsidTr="00E66D9F">
        <w:trPr>
          <w:jc w:val="center"/>
        </w:trPr>
        <w:tc>
          <w:tcPr>
            <w:tcW w:w="9565" w:type="dxa"/>
          </w:tcPr>
          <w:p w:rsidR="00E66D9F" w:rsidRP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color w:val="000000" w:themeColor="text1"/>
                <w:sz w:val="40"/>
                <w:szCs w:val="40"/>
                <w:lang w:eastAsia="en-US"/>
              </w:rPr>
              <w:t>професси</w:t>
            </w:r>
            <w:r w:rsidR="00E527E6">
              <w:rPr>
                <w:color w:val="000000" w:themeColor="text1"/>
                <w:sz w:val="40"/>
                <w:szCs w:val="40"/>
                <w:lang w:eastAsia="en-US"/>
              </w:rPr>
              <w:t>и</w:t>
            </w:r>
          </w:p>
        </w:tc>
      </w:tr>
      <w:tr w:rsidR="00E66D9F" w:rsidTr="00E66D9F">
        <w:trPr>
          <w:jc w:val="center"/>
        </w:trPr>
        <w:tc>
          <w:tcPr>
            <w:tcW w:w="9565" w:type="dxa"/>
          </w:tcPr>
          <w:p w:rsidR="00E66D9F" w:rsidRDefault="00C7490A" w:rsidP="00C7490A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35.01.13 Тракторист–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ма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шинист сельскохозяйственного производства</w:t>
            </w:r>
          </w:p>
        </w:tc>
      </w:tr>
      <w:tr w:rsidR="00E66D9F" w:rsidTr="00E66D9F">
        <w:trPr>
          <w:jc w:val="center"/>
        </w:trPr>
        <w:tc>
          <w:tcPr>
            <w:tcW w:w="9565" w:type="dxa"/>
          </w:tcPr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E66D9F" w:rsidTr="00E66D9F">
        <w:trPr>
          <w:jc w:val="center"/>
        </w:trPr>
        <w:tc>
          <w:tcPr>
            <w:tcW w:w="9565" w:type="dxa"/>
          </w:tcPr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7490A" w:rsidRDefault="00C7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7490A" w:rsidRDefault="00C7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7490A" w:rsidRDefault="00C7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7490A" w:rsidRDefault="00C7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7490A" w:rsidRDefault="00C7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E66D9F" w:rsidTr="00E66D9F">
        <w:trPr>
          <w:jc w:val="center"/>
        </w:trPr>
        <w:tc>
          <w:tcPr>
            <w:tcW w:w="9565" w:type="dxa"/>
          </w:tcPr>
          <w:p w:rsidR="00E66D9F" w:rsidRDefault="00E66D9F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E66D9F" w:rsidRDefault="00E66D9F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E66D9F" w:rsidRDefault="00E6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E66D9F" w:rsidRPr="00200EF5" w:rsidTr="00E66D9F">
        <w:trPr>
          <w:trHeight w:val="3630"/>
          <w:jc w:val="center"/>
        </w:trPr>
        <w:tc>
          <w:tcPr>
            <w:tcW w:w="9565" w:type="dxa"/>
          </w:tcPr>
          <w:p w:rsidR="00E66D9F" w:rsidRPr="00200EF5" w:rsidRDefault="00E66D9F" w:rsidP="00C7490A">
            <w:pPr>
              <w:spacing w:line="252" w:lineRule="auto"/>
              <w:jc w:val="both"/>
              <w:rPr>
                <w:b/>
                <w:i/>
                <w:lang w:eastAsia="en-US"/>
              </w:rPr>
            </w:pPr>
            <w:r w:rsidRPr="00200EF5">
              <w:rPr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187017" w:rsidRPr="00200EF5">
              <w:rPr>
                <w:lang w:eastAsia="en-US"/>
              </w:rPr>
              <w:t>оуд.10</w:t>
            </w:r>
            <w:r w:rsidRPr="00200EF5">
              <w:rPr>
                <w:b/>
                <w:lang w:eastAsia="en-US"/>
              </w:rPr>
              <w:t>«</w:t>
            </w:r>
            <w:r w:rsidR="00C7490A" w:rsidRPr="00200EF5">
              <w:rPr>
                <w:lang w:eastAsia="en-US"/>
              </w:rPr>
              <w:t>Химия</w:t>
            </w:r>
            <w:r w:rsidRPr="00200EF5">
              <w:rPr>
                <w:b/>
                <w:lang w:eastAsia="en-US"/>
              </w:rPr>
              <w:t>»</w:t>
            </w:r>
            <w:r w:rsidRPr="00200EF5">
              <w:rPr>
                <w:lang w:eastAsia="en-US"/>
              </w:rPr>
              <w:t xml:space="preserve"> разработана на основе примерной программы «</w:t>
            </w:r>
            <w:r w:rsidR="00C7490A" w:rsidRPr="00200EF5">
              <w:rPr>
                <w:lang w:eastAsia="en-US"/>
              </w:rPr>
              <w:t>Химия</w:t>
            </w:r>
            <w:r w:rsidRPr="00200EF5">
              <w:rPr>
                <w:lang w:eastAsia="en-US"/>
              </w:rPr>
              <w:t xml:space="preserve">» рекомендованной ФГАУ «ФИРО»; в соответствии с  Федеральным государственным образовательным стандартом по </w:t>
            </w:r>
            <w:r w:rsidR="00C7490A" w:rsidRPr="00200EF5">
              <w:rPr>
                <w:lang w:eastAsia="en-US"/>
              </w:rPr>
              <w:t xml:space="preserve">профессии </w:t>
            </w:r>
            <w:r w:rsidRPr="00200EF5">
              <w:rPr>
                <w:lang w:eastAsia="en-US"/>
              </w:rPr>
              <w:t xml:space="preserve">среднего профессионального образования </w:t>
            </w:r>
            <w:r w:rsidR="00C7490A" w:rsidRPr="00200EF5">
              <w:rPr>
                <w:lang w:eastAsia="en-US"/>
              </w:rPr>
              <w:t>35.01.13 Тракторист-машинист сельскохозяйственного производства</w:t>
            </w:r>
          </w:p>
        </w:tc>
      </w:tr>
    </w:tbl>
    <w:p w:rsidR="00E66D9F" w:rsidRPr="00200EF5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78040C" w:rsidRPr="00200EF5" w:rsidRDefault="00E66D9F" w:rsidP="0078040C">
      <w:pPr>
        <w:spacing w:line="360" w:lineRule="auto"/>
        <w:jc w:val="both"/>
        <w:rPr>
          <w:b/>
        </w:rPr>
      </w:pPr>
      <w:r w:rsidRPr="00200EF5">
        <w:rPr>
          <w:b/>
        </w:rPr>
        <w:t xml:space="preserve">Составитель: </w:t>
      </w:r>
    </w:p>
    <w:p w:rsidR="00E66D9F" w:rsidRPr="00200EF5" w:rsidRDefault="00C7490A" w:rsidP="0078040C">
      <w:pPr>
        <w:spacing w:line="360" w:lineRule="auto"/>
        <w:jc w:val="both"/>
        <w:rPr>
          <w:b/>
        </w:rPr>
      </w:pPr>
      <w:r w:rsidRPr="00200EF5">
        <w:t>Алексеева Н</w:t>
      </w:r>
      <w:r w:rsidR="00E66D9F" w:rsidRPr="00200EF5">
        <w:t>.</w:t>
      </w:r>
      <w:r w:rsidRPr="00200EF5">
        <w:t>Н</w:t>
      </w:r>
      <w:r w:rsidR="00E66D9F" w:rsidRPr="00200EF5">
        <w:t>.,  преподаватель КГБПОУ  «Троицкий агротехнический техникум»</w:t>
      </w:r>
    </w:p>
    <w:p w:rsidR="00E66D9F" w:rsidRDefault="00E66D9F" w:rsidP="00E66D9F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820"/>
        <w:gridCol w:w="4885"/>
      </w:tblGrid>
      <w:tr w:rsidR="00E66D9F" w:rsidTr="00F425DF">
        <w:trPr>
          <w:trHeight w:val="1914"/>
        </w:trPr>
        <w:tc>
          <w:tcPr>
            <w:tcW w:w="4820" w:type="dxa"/>
            <w:shd w:val="clear" w:color="auto" w:fill="FFFFFF"/>
            <w:hideMark/>
          </w:tcPr>
          <w:p w:rsidR="00E66D9F" w:rsidRPr="00550B5B" w:rsidRDefault="00E66D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550B5B">
              <w:rPr>
                <w:bCs/>
                <w:color w:val="000000"/>
                <w:lang w:eastAsia="en-US"/>
              </w:rPr>
              <w:t>Рассмотрено на заседании цикловой методической комиссии общеобразовательных и социально-гуманитарных дисциплин</w:t>
            </w:r>
          </w:p>
          <w:p w:rsidR="00E66D9F" w:rsidRPr="00550B5B" w:rsidRDefault="00F42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550B5B">
              <w:rPr>
                <w:bCs/>
                <w:color w:val="000000"/>
                <w:lang w:eastAsia="en-US"/>
              </w:rPr>
              <w:t xml:space="preserve">протокол №  </w:t>
            </w:r>
            <w:r w:rsidR="00E66D9F" w:rsidRPr="00550B5B">
              <w:rPr>
                <w:bCs/>
                <w:color w:val="000000"/>
                <w:lang w:eastAsia="en-US"/>
              </w:rPr>
              <w:t xml:space="preserve"> от «__»_________ 201_  года</w:t>
            </w:r>
          </w:p>
          <w:p w:rsidR="00E66D9F" w:rsidRPr="00550B5B" w:rsidRDefault="00E66D9F" w:rsidP="00F42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550B5B">
              <w:rPr>
                <w:bCs/>
                <w:color w:val="000000"/>
                <w:lang w:eastAsia="en-US"/>
              </w:rPr>
              <w:t>Председатель ЦМК________</w:t>
            </w:r>
            <w:r w:rsidR="00F425DF" w:rsidRPr="00550B5B">
              <w:rPr>
                <w:bCs/>
                <w:color w:val="000000"/>
                <w:lang w:eastAsia="en-US"/>
              </w:rPr>
              <w:t>/___________</w:t>
            </w:r>
          </w:p>
        </w:tc>
        <w:tc>
          <w:tcPr>
            <w:tcW w:w="4885" w:type="dxa"/>
            <w:shd w:val="clear" w:color="auto" w:fill="FFFFFF"/>
            <w:hideMark/>
          </w:tcPr>
          <w:p w:rsidR="00E66D9F" w:rsidRPr="00550B5B" w:rsidRDefault="00E66D9F">
            <w:pPr>
              <w:autoSpaceDE w:val="0"/>
              <w:autoSpaceDN w:val="0"/>
              <w:adjustRightInd w:val="0"/>
              <w:spacing w:line="276" w:lineRule="auto"/>
              <w:ind w:firstLine="700"/>
              <w:jc w:val="both"/>
              <w:rPr>
                <w:bCs/>
                <w:color w:val="000000"/>
                <w:lang w:eastAsia="en-US"/>
              </w:rPr>
            </w:pPr>
            <w:r w:rsidRPr="00550B5B">
              <w:rPr>
                <w:bCs/>
                <w:color w:val="000000"/>
                <w:lang w:eastAsia="en-US"/>
              </w:rPr>
              <w:t xml:space="preserve">            СОГЛАСОВАНО</w:t>
            </w:r>
          </w:p>
          <w:p w:rsidR="00E66D9F" w:rsidRPr="00550B5B" w:rsidRDefault="00550B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r w:rsidR="00E66D9F" w:rsidRPr="00550B5B">
              <w:rPr>
                <w:bCs/>
                <w:color w:val="000000"/>
                <w:lang w:eastAsia="en-US"/>
              </w:rPr>
              <w:t>заместитель директора по учебной работе</w:t>
            </w:r>
          </w:p>
          <w:p w:rsidR="00E66D9F" w:rsidRPr="00550B5B" w:rsidRDefault="00E66D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550B5B">
              <w:rPr>
                <w:bCs/>
                <w:color w:val="000000"/>
                <w:lang w:eastAsia="en-US"/>
              </w:rPr>
              <w:t xml:space="preserve"> </w:t>
            </w:r>
            <w:r w:rsidR="00550B5B">
              <w:rPr>
                <w:bCs/>
                <w:color w:val="000000"/>
                <w:lang w:eastAsia="en-US"/>
              </w:rPr>
              <w:t xml:space="preserve">     </w:t>
            </w:r>
            <w:r w:rsidRPr="00550B5B">
              <w:rPr>
                <w:bCs/>
                <w:color w:val="000000"/>
                <w:lang w:eastAsia="en-US"/>
              </w:rPr>
              <w:t>от  «__»_______201__года</w:t>
            </w:r>
          </w:p>
          <w:p w:rsidR="00E66D9F" w:rsidRPr="00550B5B" w:rsidRDefault="00550B5B" w:rsidP="00F42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r w:rsidR="00E66D9F" w:rsidRPr="00550B5B">
              <w:rPr>
                <w:bCs/>
                <w:color w:val="000000"/>
                <w:lang w:eastAsia="en-US"/>
              </w:rPr>
              <w:t>_______________________</w:t>
            </w:r>
            <w:r w:rsidR="00F425DF" w:rsidRPr="00550B5B">
              <w:rPr>
                <w:bCs/>
                <w:color w:val="000000"/>
                <w:lang w:eastAsia="en-US"/>
              </w:rPr>
              <w:t xml:space="preserve"> С.П.Петраш</w:t>
            </w:r>
          </w:p>
        </w:tc>
      </w:tr>
    </w:tbl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/>
    <w:p w:rsidR="00E66D9F" w:rsidRDefault="00E66D9F" w:rsidP="00E66D9F"/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66D9F" w:rsidRDefault="00E66D9F" w:rsidP="00E66D9F"/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B6A10" w:rsidRDefault="00BB6A10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  <w:sectPr w:rsidR="00BB6A10">
          <w:pgSz w:w="11906" w:h="16838"/>
          <w:pgMar w:top="1103" w:right="1300" w:bottom="619" w:left="1700" w:header="720" w:footer="720" w:gutter="0"/>
          <w:cols w:space="720"/>
        </w:sect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E66D9F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5" w:type="dxa"/>
        <w:tblLayout w:type="fixed"/>
        <w:tblLook w:val="01E0"/>
      </w:tblPr>
      <w:tblGrid>
        <w:gridCol w:w="8898"/>
        <w:gridCol w:w="567"/>
      </w:tblGrid>
      <w:tr w:rsidR="00E66D9F" w:rsidTr="00E66D9F">
        <w:tc>
          <w:tcPr>
            <w:tcW w:w="8897" w:type="dxa"/>
          </w:tcPr>
          <w:p w:rsidR="00E66D9F" w:rsidRDefault="00E66D9F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E66D9F" w:rsidRDefault="00E66D9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6D9F" w:rsidTr="00E66D9F">
        <w:tc>
          <w:tcPr>
            <w:tcW w:w="8897" w:type="dxa"/>
          </w:tcPr>
          <w:tbl>
            <w:tblPr>
              <w:tblW w:w="10305" w:type="dxa"/>
              <w:jc w:val="center"/>
              <w:tblLayout w:type="fixed"/>
              <w:tblLook w:val="01E0"/>
            </w:tblPr>
            <w:tblGrid>
              <w:gridCol w:w="274"/>
              <w:gridCol w:w="9530"/>
              <w:gridCol w:w="501"/>
            </w:tblGrid>
            <w:tr w:rsidR="00E66D9F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E66D9F" w:rsidRDefault="00E66D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E66D9F" w:rsidRDefault="00550B5B" w:rsidP="00550B5B">
                  <w:pPr>
                    <w:spacing w:line="276" w:lineRule="auto"/>
                    <w:contextualSpacing/>
                    <w:rPr>
                      <w:caps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       </w:t>
                  </w:r>
                  <w:r w:rsidR="00E66D9F">
                    <w:rPr>
                      <w:caps/>
                      <w:lang w:eastAsia="en-US"/>
                    </w:rPr>
                    <w:t xml:space="preserve"> ПАСПОРТ  РАБОЧЕЙ  ПРОГРАММЫ  УЧЕБНОЙ ДИСЦИПЛИНЫ</w:t>
                  </w:r>
                </w:p>
              </w:tc>
              <w:tc>
                <w:tcPr>
                  <w:tcW w:w="501" w:type="dxa"/>
                </w:tcPr>
                <w:p w:rsidR="00E66D9F" w:rsidRDefault="00E66D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E66D9F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E66D9F" w:rsidRDefault="00E66D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E66D9F" w:rsidRDefault="00E66D9F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</w:p>
                <w:p w:rsidR="00E66D9F" w:rsidRDefault="00E66D9F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 СТРУКТУРА И содержание   учебной дисциплины</w:t>
                  </w:r>
                </w:p>
                <w:p w:rsidR="00E66D9F" w:rsidRDefault="00E66D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ind w:left="-18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5.1.                     </w:t>
                  </w:r>
                </w:p>
              </w:tc>
              <w:tc>
                <w:tcPr>
                  <w:tcW w:w="501" w:type="dxa"/>
                </w:tcPr>
                <w:p w:rsidR="00E66D9F" w:rsidRDefault="00E66D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E66D9F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E66D9F" w:rsidRDefault="00E66D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E66D9F" w:rsidRDefault="00E66D9F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E66D9F" w:rsidRDefault="00E66D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E66D9F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E66D9F" w:rsidRDefault="00E66D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E66D9F" w:rsidRDefault="00E66D9F">
                  <w:pPr>
                    <w:spacing w:line="276" w:lineRule="auto"/>
                    <w:ind w:left="854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>условия реализации ПРОГРАММЫ    учебной дисциплины</w:t>
                  </w:r>
                </w:p>
                <w:p w:rsidR="00E66D9F" w:rsidRDefault="00E66D9F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E66D9F" w:rsidRDefault="00E66D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E66D9F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E66D9F" w:rsidRDefault="00E66D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E66D9F" w:rsidRDefault="00E66D9F">
                  <w:pPr>
                    <w:spacing w:line="276" w:lineRule="auto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E66D9F" w:rsidRDefault="00E66D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E66D9F" w:rsidRDefault="0055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66D9F">
              <w:rPr>
                <w:lang w:eastAsia="en-US"/>
              </w:rPr>
              <w:t>КОНТРОЛЬ И ОЦЕНКА РЕЗУЛЬТАТОВ ОСВОЕНИЯ УЧЕБНОЙ</w:t>
            </w:r>
            <w:r w:rsidR="00E66D9F">
              <w:rPr>
                <w:caps/>
                <w:lang w:eastAsia="en-US"/>
              </w:rPr>
              <w:t xml:space="preserve">   </w:t>
            </w:r>
            <w:r w:rsidR="00E66D9F">
              <w:rPr>
                <w:lang w:eastAsia="en-US"/>
              </w:rPr>
              <w:t>ДИСЦИПЛИНЫ</w:t>
            </w:r>
          </w:p>
          <w:p w:rsidR="00E66D9F" w:rsidRDefault="00E66D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6D9F" w:rsidRDefault="000F619C" w:rsidP="00550B5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6D9F" w:rsidRDefault="00FC78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6D9F" w:rsidRDefault="00E66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6D9F" w:rsidRDefault="000F61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C788B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619C" w:rsidRDefault="000F619C" w:rsidP="000F61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50B5B" w:rsidRDefault="00550B5B" w:rsidP="000F61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6D9F" w:rsidRPr="00550B5B" w:rsidRDefault="000F619C" w:rsidP="000F61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50B5B">
        <w:rPr>
          <w:b/>
          <w:caps/>
        </w:rPr>
        <w:lastRenderedPageBreak/>
        <w:t>1.</w:t>
      </w:r>
      <w:r w:rsidR="00E66D9F" w:rsidRPr="00550B5B">
        <w:rPr>
          <w:b/>
          <w:caps/>
        </w:rPr>
        <w:t>ПАСПОРТ РАБОЧЕЙ ПРОГРАММЫ  УЧЕБНОЙ ДИСЦИПЛИНЫ</w:t>
      </w:r>
    </w:p>
    <w:p w:rsidR="00187017" w:rsidRPr="00550B5B" w:rsidRDefault="00187017" w:rsidP="00550B5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50B5B">
        <w:rPr>
          <w:b/>
          <w:caps/>
        </w:rPr>
        <w:t>химия</w:t>
      </w:r>
    </w:p>
    <w:p w:rsidR="00E66D9F" w:rsidRPr="00550B5B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E66D9F" w:rsidRPr="00550B5B" w:rsidRDefault="00E66D9F" w:rsidP="00E66D9F">
      <w:pPr>
        <w:numPr>
          <w:ilvl w:val="1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550B5B">
        <w:rPr>
          <w:b/>
        </w:rPr>
        <w:t>Область применения рабочей программы</w:t>
      </w:r>
    </w:p>
    <w:p w:rsidR="00E66D9F" w:rsidRPr="00550B5B" w:rsidRDefault="00E66D9F" w:rsidP="00240388">
      <w:pPr>
        <w:spacing w:line="252" w:lineRule="auto"/>
        <w:rPr>
          <w:color w:val="000000" w:themeColor="text1"/>
          <w:lang w:eastAsia="en-US"/>
        </w:rPr>
      </w:pPr>
      <w:r w:rsidRPr="00550B5B"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</w:t>
      </w:r>
      <w:r w:rsidR="00C7490A" w:rsidRPr="00550B5B">
        <w:t xml:space="preserve">профессии </w:t>
      </w:r>
      <w:r w:rsidRPr="00550B5B">
        <w:t xml:space="preserve">СПО </w:t>
      </w:r>
      <w:r w:rsidR="00240388" w:rsidRPr="00550B5B">
        <w:rPr>
          <w:lang w:eastAsia="en-US"/>
        </w:rPr>
        <w:t>35.01.13 Тракторист-машинист сельскохозяйственного производства</w:t>
      </w:r>
      <w:r w:rsidR="00240388" w:rsidRPr="00550B5B">
        <w:rPr>
          <w:color w:val="000000" w:themeColor="text1"/>
          <w:lang w:eastAsia="en-US"/>
        </w:rPr>
        <w:t xml:space="preserve"> </w:t>
      </w:r>
    </w:p>
    <w:p w:rsidR="00E66D9F" w:rsidRPr="00550B5B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  <w:r w:rsidRPr="00550B5B">
        <w:t>Рабочая программа учебной дисциплины может быть использована</w:t>
      </w:r>
      <w:r w:rsidRPr="00550B5B">
        <w:rPr>
          <w:b/>
        </w:rPr>
        <w:t xml:space="preserve"> </w:t>
      </w:r>
      <w:r w:rsidRPr="00550B5B">
        <w:t xml:space="preserve">при разработке программ дополнительного профессионального образования </w:t>
      </w:r>
    </w:p>
    <w:p w:rsidR="00E66D9F" w:rsidRPr="00550B5B" w:rsidRDefault="00E66D9F" w:rsidP="00E66D9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</w:rPr>
      </w:pPr>
    </w:p>
    <w:p w:rsidR="00E66D9F" w:rsidRPr="00550B5B" w:rsidRDefault="00E66D9F" w:rsidP="00E66D9F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50B5B">
        <w:rPr>
          <w:b/>
        </w:rPr>
        <w:t xml:space="preserve">Пояснительная записка </w:t>
      </w:r>
    </w:p>
    <w:p w:rsidR="003407CB" w:rsidRPr="00550B5B" w:rsidRDefault="00550B5B" w:rsidP="00550B5B">
      <w:pPr>
        <w:widowControl w:val="0"/>
        <w:overflowPunct w:val="0"/>
        <w:autoSpaceDE w:val="0"/>
        <w:autoSpaceDN w:val="0"/>
        <w:adjustRightInd w:val="0"/>
        <w:spacing w:line="228" w:lineRule="auto"/>
        <w:ind w:hanging="567"/>
        <w:jc w:val="both"/>
      </w:pPr>
      <w:r>
        <w:t xml:space="preserve">              </w:t>
      </w:r>
      <w:r w:rsidR="003407CB" w:rsidRPr="00550B5B">
        <w:t>Программа общеобразовательной учебной дисциплины</w:t>
      </w:r>
      <w:r>
        <w:t xml:space="preserve"> </w:t>
      </w:r>
      <w:r w:rsidR="003407CB" w:rsidRPr="00550B5B">
        <w:t xml:space="preserve"> «Химия» предназначена для изучения химии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рабочих, служащих, специалистов среднего звена.</w:t>
      </w:r>
    </w:p>
    <w:p w:rsidR="003407CB" w:rsidRPr="00550B5B" w:rsidRDefault="003407CB" w:rsidP="00550B5B">
      <w:pPr>
        <w:widowControl w:val="0"/>
        <w:autoSpaceDE w:val="0"/>
        <w:autoSpaceDN w:val="0"/>
        <w:adjustRightInd w:val="0"/>
        <w:spacing w:line="4" w:lineRule="exact"/>
        <w:ind w:left="567" w:hanging="567"/>
      </w:pPr>
    </w:p>
    <w:p w:rsidR="003407CB" w:rsidRPr="00550B5B" w:rsidRDefault="003407CB" w:rsidP="00550B5B">
      <w:pPr>
        <w:widowControl w:val="0"/>
        <w:autoSpaceDE w:val="0"/>
        <w:autoSpaceDN w:val="0"/>
        <w:adjustRightInd w:val="0"/>
        <w:spacing w:line="6" w:lineRule="exact"/>
        <w:ind w:left="567" w:hanging="567"/>
      </w:pPr>
    </w:p>
    <w:p w:rsidR="003407CB" w:rsidRPr="00550B5B" w:rsidRDefault="003407CB" w:rsidP="00550B5B">
      <w:pPr>
        <w:widowControl w:val="0"/>
        <w:autoSpaceDE w:val="0"/>
        <w:autoSpaceDN w:val="0"/>
        <w:adjustRightInd w:val="0"/>
        <w:ind w:left="567" w:hanging="567"/>
      </w:pPr>
      <w:r w:rsidRPr="00550B5B">
        <w:t xml:space="preserve">Содержание программы «Химия» направлено на достижение следующих </w:t>
      </w:r>
      <w:r w:rsidRPr="00550B5B">
        <w:rPr>
          <w:b/>
          <w:bCs/>
        </w:rPr>
        <w:t>целей:</w:t>
      </w:r>
    </w:p>
    <w:p w:rsidR="003407CB" w:rsidRPr="00550B5B" w:rsidRDefault="003407CB" w:rsidP="003407CB">
      <w:pPr>
        <w:widowControl w:val="0"/>
        <w:autoSpaceDE w:val="0"/>
        <w:autoSpaceDN w:val="0"/>
        <w:adjustRightInd w:val="0"/>
        <w:spacing w:line="104" w:lineRule="exact"/>
      </w:pPr>
    </w:p>
    <w:p w:rsidR="003407CB" w:rsidRPr="00550B5B" w:rsidRDefault="003407CB" w:rsidP="003407CB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формирование у </w:t>
      </w:r>
      <w:proofErr w:type="gramStart"/>
      <w:r w:rsidRPr="00550B5B">
        <w:t>обучающихся</w:t>
      </w:r>
      <w:proofErr w:type="gramEnd"/>
      <w:r w:rsidRPr="00550B5B">
        <w:t xml:space="preserve"> умения оценивать значимость химического знания для каждого человека; </w:t>
      </w:r>
    </w:p>
    <w:p w:rsidR="003407CB" w:rsidRPr="00550B5B" w:rsidRDefault="003407CB" w:rsidP="003407CB">
      <w:pPr>
        <w:widowControl w:val="0"/>
        <w:autoSpaceDE w:val="0"/>
        <w:autoSpaceDN w:val="0"/>
        <w:adjustRightInd w:val="0"/>
        <w:spacing w:line="3" w:lineRule="exact"/>
      </w:pPr>
    </w:p>
    <w:p w:rsidR="003407CB" w:rsidRPr="00550B5B" w:rsidRDefault="003407CB" w:rsidP="003407CB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формирование у </w:t>
      </w:r>
      <w:proofErr w:type="gramStart"/>
      <w:r w:rsidRPr="00550B5B">
        <w:t>обучающихся</w:t>
      </w:r>
      <w:proofErr w:type="gramEnd"/>
      <w:r w:rsidRPr="00550B5B">
        <w:t xml:space="preserve"> целостного представления о мире и роли химии в создании современной </w:t>
      </w:r>
      <w:proofErr w:type="spellStart"/>
      <w:r w:rsidRPr="00550B5B">
        <w:t>естественно-научной</w:t>
      </w:r>
      <w:proofErr w:type="spellEnd"/>
      <w:r w:rsidRPr="00550B5B">
        <w:t xml:space="preserve">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 </w:t>
      </w:r>
    </w:p>
    <w:p w:rsidR="003407CB" w:rsidRPr="00550B5B" w:rsidRDefault="003407CB" w:rsidP="003407CB">
      <w:pPr>
        <w:widowControl w:val="0"/>
        <w:autoSpaceDE w:val="0"/>
        <w:autoSpaceDN w:val="0"/>
        <w:adjustRightInd w:val="0"/>
        <w:spacing w:line="2" w:lineRule="exact"/>
      </w:pPr>
    </w:p>
    <w:p w:rsidR="003407CB" w:rsidRPr="00550B5B" w:rsidRDefault="003407CB" w:rsidP="003407CB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550B5B">
        <w:t xml:space="preserve">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 </w:t>
      </w:r>
    </w:p>
    <w:p w:rsidR="003407CB" w:rsidRPr="00550B5B" w:rsidRDefault="003407CB" w:rsidP="003407CB">
      <w:pPr>
        <w:widowControl w:val="0"/>
        <w:autoSpaceDE w:val="0"/>
        <w:autoSpaceDN w:val="0"/>
        <w:adjustRightInd w:val="0"/>
        <w:spacing w:line="203" w:lineRule="exact"/>
      </w:pPr>
    </w:p>
    <w:p w:rsidR="003407CB" w:rsidRPr="00550B5B" w:rsidRDefault="003407CB" w:rsidP="003407CB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proofErr w:type="gramStart"/>
      <w:r w:rsidRPr="00550B5B">
        <w:t xml:space="preserve">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 </w:t>
      </w:r>
      <w:proofErr w:type="gramEnd"/>
    </w:p>
    <w:p w:rsidR="003407CB" w:rsidRPr="00550B5B" w:rsidRDefault="003407CB" w:rsidP="003407CB">
      <w:pPr>
        <w:widowControl w:val="0"/>
        <w:autoSpaceDE w:val="0"/>
        <w:autoSpaceDN w:val="0"/>
        <w:adjustRightInd w:val="0"/>
        <w:spacing w:line="60" w:lineRule="exact"/>
      </w:pPr>
    </w:p>
    <w:p w:rsidR="00E66D9F" w:rsidRPr="00550B5B" w:rsidRDefault="003407CB" w:rsidP="00A01721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>В программу включено содержание, направленное на формирование у студентов компетенций, необходимых для качественного освоения СПО на базе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</w:t>
      </w:r>
      <w:r w:rsidR="00A01721" w:rsidRPr="00550B5B">
        <w:t>ециалистов среднего звена (ППКРС)</w:t>
      </w:r>
    </w:p>
    <w:p w:rsidR="00E66D9F" w:rsidRPr="00550B5B" w:rsidRDefault="00E66D9F" w:rsidP="00E66D9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</w:p>
    <w:p w:rsidR="00E66D9F" w:rsidRPr="00550B5B" w:rsidRDefault="00E66D9F" w:rsidP="00E66D9F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</w:rPr>
      </w:pPr>
      <w:r w:rsidRPr="00550B5B">
        <w:rPr>
          <w:b/>
        </w:rPr>
        <w:t>1.3. Общая ха</w:t>
      </w:r>
      <w:r w:rsidR="00550B5B">
        <w:rPr>
          <w:b/>
        </w:rPr>
        <w:t xml:space="preserve">рактеристика учебной дисциплины </w:t>
      </w:r>
      <w:r w:rsidRPr="00550B5B">
        <w:rPr>
          <w:b/>
        </w:rPr>
        <w:t>«</w:t>
      </w:r>
      <w:r w:rsidR="003407CB" w:rsidRPr="00550B5B">
        <w:rPr>
          <w:b/>
        </w:rPr>
        <w:t>Химия</w:t>
      </w:r>
      <w:r w:rsidRPr="00550B5B">
        <w:rPr>
          <w:b/>
        </w:rPr>
        <w:t>»</w:t>
      </w:r>
    </w:p>
    <w:p w:rsidR="00D9794F" w:rsidRPr="00550B5B" w:rsidRDefault="00550B5B" w:rsidP="00A01721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</w:t>
      </w:r>
      <w:r w:rsidR="00D9794F" w:rsidRPr="00550B5B">
        <w:t>Химия — это наука о веществах, их составе и строении, свойствах и превращениях, значении химических веществ, материалов и процессов в практической деятельности человека.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5" w:lineRule="exact"/>
      </w:pPr>
    </w:p>
    <w:p w:rsidR="00D9794F" w:rsidRPr="00550B5B" w:rsidRDefault="00D9794F" w:rsidP="00D9794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550B5B">
        <w:t>Содержание общеобразовательной учебной дисциплины «Химия» направлено на усвоение обучающимися основных понятий, законов и теорий химии;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1" w:lineRule="exact"/>
      </w:pPr>
    </w:p>
    <w:p w:rsidR="00D9794F" w:rsidRPr="00550B5B" w:rsidRDefault="00D9794F" w:rsidP="00D9794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gramStart"/>
      <w:r w:rsidRPr="00550B5B">
        <w:t xml:space="preserve">В процессе изучения химии у обучающихся развиваются познавательные </w:t>
      </w:r>
      <w:r w:rsidR="00187017" w:rsidRPr="00550B5B">
        <w:t xml:space="preserve"> </w:t>
      </w:r>
      <w:r w:rsidRPr="00550B5B">
        <w:t xml:space="preserve">интересы и интеллектуальные способности, потребности в самостоятельном приобретения знаний по химии в соответствии с возникающими жизненными </w:t>
      </w:r>
      <w:r w:rsidRPr="00550B5B">
        <w:lastRenderedPageBreak/>
        <w:t>проблемами, воспитывается бережное отношения к природе, понимание здорового образа жизни, необходимости предупреждения явлений, наносящих вред здоровью и окружающей среде.</w:t>
      </w:r>
      <w:proofErr w:type="gramEnd"/>
      <w:r w:rsidRPr="00550B5B">
        <w:t xml:space="preserve"> Они осваивают приемы грамотного, безопасного использования химических веществ и материалов, применяемых в быту, сельском хозяйстве и на производстве.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4" w:lineRule="exact"/>
      </w:pPr>
    </w:p>
    <w:p w:rsidR="00D9794F" w:rsidRPr="00550B5B" w:rsidRDefault="00D9794F" w:rsidP="00D9794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550B5B">
        <w:t xml:space="preserve">При структурировании содержания общеобразовательной учебной дисциплины для профессиональных образовательных организаций, реализующих образовательную программу среднего общего образования в пределах освоения ОПОП СПО на базе основного общего образования, учитывалась объективная реальность — небольшой объем часов, отпущенных на изучение химии и стремление максимально соответствовать идеям развивающего обучения. Поэтому теоретические вопросы максимально смещены к началу изучения дисциплины, с </w:t>
      </w:r>
      <w:proofErr w:type="gramStart"/>
      <w:r w:rsidRPr="00550B5B">
        <w:t>тем</w:t>
      </w:r>
      <w:proofErr w:type="gramEnd"/>
      <w:r w:rsidRPr="00550B5B">
        <w:t xml:space="preserve"> чтобы последующий фактический материал рассматривался на основе изученных теорий.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5" w:lineRule="exact"/>
      </w:pPr>
    </w:p>
    <w:p w:rsidR="00D9794F" w:rsidRPr="00550B5B" w:rsidRDefault="00D9794F" w:rsidP="00D9794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550B5B">
        <w:t>Реализация дедуктивного подхода к изучению химии способствует развитию таких логических операций мышления, как анализ и синтез, обобщение и конкретизация, сравнение и аналогия, систематизация и классификация и др.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5" w:lineRule="exact"/>
      </w:pPr>
    </w:p>
    <w:p w:rsidR="00D9794F" w:rsidRPr="00550B5B" w:rsidRDefault="00D9794F" w:rsidP="00D9794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550B5B">
        <w:t xml:space="preserve">Изучение химии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</w:t>
      </w:r>
      <w:proofErr w:type="gramStart"/>
      <w:r w:rsidRPr="00550B5B">
        <w:t>обучающимися</w:t>
      </w:r>
      <w:proofErr w:type="gramEnd"/>
      <w:r w:rsidRPr="00550B5B">
        <w:t>, объеме и характере практических занятий, видах внеаудиторной самостоятельной работы студентов.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4" w:lineRule="exact"/>
      </w:pPr>
    </w:p>
    <w:p w:rsidR="00D9794F" w:rsidRPr="00550B5B" w:rsidRDefault="00550B5B" w:rsidP="00A01721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  освоении профессий СПО </w:t>
      </w:r>
      <w:r w:rsidR="00D9794F" w:rsidRPr="00550B5B">
        <w:t>технического профиля профессионального образования химия изучается более углубленно как профильная учебная дисциплина.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3" w:lineRule="exact"/>
      </w:pP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3" w:lineRule="exact"/>
      </w:pPr>
    </w:p>
    <w:p w:rsidR="00D9794F" w:rsidRPr="00550B5B" w:rsidRDefault="00D9794F" w:rsidP="00A01721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>Специфика изучения х</w:t>
      </w:r>
      <w:r w:rsidR="000A4687" w:rsidRPr="00550B5B">
        <w:t xml:space="preserve">имии при овладении профессиями </w:t>
      </w:r>
      <w:r w:rsidRPr="00550B5B">
        <w:t xml:space="preserve"> </w:t>
      </w:r>
      <w:r w:rsidR="000A4687" w:rsidRPr="00550B5B">
        <w:t>тех</w:t>
      </w:r>
      <w:r w:rsidRPr="00550B5B">
        <w:t>нического профиля отражена в каждой теме разде</w:t>
      </w:r>
      <w:r w:rsidR="000A4687" w:rsidRPr="00550B5B">
        <w:t>ла «Содержание учебной дисципли</w:t>
      </w:r>
      <w:r w:rsidRPr="00550B5B">
        <w:t>ны» в рубрике «Профильные и профессионально значимые элементы содержания». Этот компонент реализуется при индивидуально</w:t>
      </w:r>
      <w:r w:rsidR="000A4687" w:rsidRPr="00550B5B">
        <w:t>й самостоятельной работе обучаю</w:t>
      </w:r>
      <w:r w:rsidRPr="00550B5B">
        <w:t>щихся (написании рефератов, подготовке сообщений, защите проектов), в процессе учебной деятельности под руководством преподавателя (выполнении химического эксперимента — лабораторных опытов и практических работ, решении практико-ориентированных расчетных задач и т.д.).</w:t>
      </w: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5" w:lineRule="exact"/>
      </w:pPr>
    </w:p>
    <w:p w:rsidR="00D9794F" w:rsidRPr="00550B5B" w:rsidRDefault="00D9794F" w:rsidP="00D9794F">
      <w:pPr>
        <w:widowControl w:val="0"/>
        <w:autoSpaceDE w:val="0"/>
        <w:autoSpaceDN w:val="0"/>
        <w:adjustRightInd w:val="0"/>
        <w:spacing w:line="4" w:lineRule="exact"/>
      </w:pPr>
    </w:p>
    <w:p w:rsidR="00E85A73" w:rsidRPr="00550B5B" w:rsidRDefault="00550B5B" w:rsidP="00E85A73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</w:t>
      </w:r>
      <w:r w:rsidR="00A01721" w:rsidRPr="00550B5B">
        <w:t>В</w:t>
      </w:r>
      <w:r w:rsidR="000A4687" w:rsidRPr="00550B5B">
        <w:t xml:space="preserve"> </w:t>
      </w:r>
      <w:r w:rsidR="00D9794F" w:rsidRPr="00550B5B">
        <w:t>процессе изучения химии теоретические сведения дополняются демонстрациями, лабораторными опытами и практическими занятиями. Значительное место отводится химическому эксперименту. Он открывает возм</w:t>
      </w:r>
      <w:r w:rsidR="000A4687" w:rsidRPr="00550B5B">
        <w:t xml:space="preserve">ожность формировать у </w:t>
      </w:r>
      <w:proofErr w:type="gramStart"/>
      <w:r w:rsidR="000A4687" w:rsidRPr="00550B5B">
        <w:t>обучающих</w:t>
      </w:r>
      <w:r w:rsidR="00D9794F" w:rsidRPr="00550B5B">
        <w:t>ся</w:t>
      </w:r>
      <w:proofErr w:type="gramEnd"/>
      <w:r w:rsidR="00D9794F" w:rsidRPr="00550B5B">
        <w:t xml:space="preserve"> специальные предметные умения: работать с веществами, выполнять простые химические опыты, учить безопасному и экологически грамотному обращению с веществами, материалами и процессами в быту и на производстве. </w:t>
      </w:r>
      <w:r w:rsidR="00E85A73" w:rsidRPr="00550B5B">
        <w:t xml:space="preserve">Для организации внеаудиторной самостоятельной работы студентов, овладевающих профессиями СПО технического профессионального образования, представлен примерный перечень рефератов (докладов), </w:t>
      </w:r>
      <w:proofErr w:type="gramStart"/>
      <w:r w:rsidR="00E85A73" w:rsidRPr="00550B5B">
        <w:t>индивидуальных проектов</w:t>
      </w:r>
      <w:proofErr w:type="gramEnd"/>
      <w:r w:rsidR="00E85A73" w:rsidRPr="00550B5B">
        <w:t>.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3" w:lineRule="exact"/>
      </w:pPr>
    </w:p>
    <w:p w:rsidR="00E85A73" w:rsidRPr="00550B5B" w:rsidRDefault="00550B5B" w:rsidP="00E85A73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 </w:t>
      </w:r>
      <w:r w:rsidR="00E85A73" w:rsidRPr="00550B5B">
        <w:t xml:space="preserve">В процессе изучения химии важно формировать информационную компетентность </w:t>
      </w:r>
      <w:proofErr w:type="gramStart"/>
      <w:r w:rsidR="00E85A73" w:rsidRPr="00550B5B">
        <w:t>обучающихся</w:t>
      </w:r>
      <w:proofErr w:type="gramEnd"/>
      <w:r w:rsidR="00E85A73" w:rsidRPr="00550B5B">
        <w:t xml:space="preserve">. Поэтому при организации самостоятельной работы необходимо акцентировать внимание обучающихся на поиске информации в средствах </w:t>
      </w:r>
      <w:proofErr w:type="spellStart"/>
      <w:r w:rsidR="00E85A73" w:rsidRPr="00550B5B">
        <w:t>массмедиа</w:t>
      </w:r>
      <w:proofErr w:type="spellEnd"/>
      <w:r w:rsidR="00E85A73" w:rsidRPr="00550B5B">
        <w:t>, Интернете, учебной и специальной литературе с соответствующим оформлением и представлением результатов.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3" w:lineRule="exact"/>
      </w:pPr>
    </w:p>
    <w:p w:rsidR="00E85A73" w:rsidRPr="00550B5B" w:rsidRDefault="00E85A73" w:rsidP="00E85A73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</w:pPr>
      <w:r w:rsidRPr="00550B5B">
        <w:t>Изучение общеобразовательной учебной дисциплины</w:t>
      </w:r>
      <w:r w:rsidR="00550B5B">
        <w:t xml:space="preserve"> </w:t>
      </w:r>
      <w:r w:rsidRPr="00550B5B">
        <w:t>«Химия»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(ППКРС).</w:t>
      </w:r>
    </w:p>
    <w:p w:rsidR="00D9794F" w:rsidRPr="00550B5B" w:rsidRDefault="00D9794F" w:rsidP="00D9794F">
      <w:pPr>
        <w:sectPr w:rsidR="00D9794F" w:rsidRPr="00550B5B" w:rsidSect="00BB6A10">
          <w:footerReference w:type="default" r:id="rId8"/>
          <w:pgSz w:w="11906" w:h="16838"/>
          <w:pgMar w:top="1103" w:right="1300" w:bottom="619" w:left="1700" w:header="720" w:footer="720" w:gutter="0"/>
          <w:pgNumType w:start="3"/>
          <w:cols w:space="720"/>
        </w:sectPr>
      </w:pPr>
    </w:p>
    <w:p w:rsidR="00D9794F" w:rsidRPr="00550B5B" w:rsidRDefault="00D9794F" w:rsidP="00D9794F">
      <w:pPr>
        <w:sectPr w:rsidR="00D9794F" w:rsidRPr="00550B5B">
          <w:type w:val="continuous"/>
          <w:pgSz w:w="11906" w:h="16838"/>
          <w:pgMar w:top="1103" w:right="1300" w:bottom="619" w:left="10460" w:header="720" w:footer="720" w:gutter="0"/>
          <w:cols w:space="720"/>
        </w:sectPr>
      </w:pPr>
    </w:p>
    <w:p w:rsidR="00E66D9F" w:rsidRPr="00550B5B" w:rsidRDefault="00E66D9F" w:rsidP="00E66D9F">
      <w:pPr>
        <w:widowControl w:val="0"/>
        <w:autoSpaceDE w:val="0"/>
        <w:autoSpaceDN w:val="0"/>
        <w:adjustRightInd w:val="0"/>
        <w:rPr>
          <w:b/>
        </w:rPr>
      </w:pPr>
      <w:bookmarkStart w:id="0" w:name="page11"/>
      <w:bookmarkEnd w:id="0"/>
      <w:r w:rsidRPr="00550B5B">
        <w:rPr>
          <w:b/>
        </w:rPr>
        <w:lastRenderedPageBreak/>
        <w:t>1.4.Место учебной дисциплины в учебном плане</w:t>
      </w:r>
    </w:p>
    <w:p w:rsidR="00E66D9F" w:rsidRPr="00550B5B" w:rsidRDefault="00E66D9F" w:rsidP="00E66D9F">
      <w:pPr>
        <w:widowControl w:val="0"/>
        <w:autoSpaceDE w:val="0"/>
        <w:autoSpaceDN w:val="0"/>
        <w:adjustRightInd w:val="0"/>
        <w:jc w:val="both"/>
      </w:pPr>
    </w:p>
    <w:p w:rsidR="009B6BB6" w:rsidRPr="00550B5B" w:rsidRDefault="009B6BB6" w:rsidP="009B6B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550B5B">
        <w:t>Учебная дисциплина</w:t>
      </w:r>
      <w:r w:rsidR="00550B5B">
        <w:t xml:space="preserve"> </w:t>
      </w:r>
      <w:r w:rsidRPr="00550B5B">
        <w:t>«Химия» является учебным предметом по выбору из обязательной предметной области «Естественные науки» ФГОС среднего общего образования.</w:t>
      </w:r>
    </w:p>
    <w:p w:rsidR="009B6BB6" w:rsidRPr="00550B5B" w:rsidRDefault="009B6BB6" w:rsidP="009B6BB6">
      <w:pPr>
        <w:widowControl w:val="0"/>
        <w:autoSpaceDE w:val="0"/>
        <w:autoSpaceDN w:val="0"/>
        <w:adjustRightInd w:val="0"/>
        <w:spacing w:line="5" w:lineRule="exact"/>
      </w:pPr>
    </w:p>
    <w:p w:rsidR="009B6BB6" w:rsidRPr="00550B5B" w:rsidRDefault="004A30B1" w:rsidP="00550B5B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В </w:t>
      </w:r>
      <w:r w:rsidR="009B6BB6" w:rsidRPr="00550B5B">
        <w:t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«Химия» изучается в общеобразовательном цикле учебного ОПОП СПО на базе основного общего образования с получением сред</w:t>
      </w:r>
      <w:r w:rsidR="00A01721" w:rsidRPr="00550B5B">
        <w:t>него общего образования (ППКРС)</w:t>
      </w:r>
    </w:p>
    <w:p w:rsidR="009B6BB6" w:rsidRPr="00550B5B" w:rsidRDefault="009B6BB6" w:rsidP="009B6BB6">
      <w:pPr>
        <w:widowControl w:val="0"/>
        <w:autoSpaceDE w:val="0"/>
        <w:autoSpaceDN w:val="0"/>
        <w:adjustRightInd w:val="0"/>
        <w:spacing w:line="3" w:lineRule="exact"/>
      </w:pPr>
    </w:p>
    <w:p w:rsidR="009B6BB6" w:rsidRPr="00550B5B" w:rsidRDefault="004A30B1" w:rsidP="004A30B1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В </w:t>
      </w:r>
      <w:r w:rsidR="009B6BB6" w:rsidRPr="00550B5B">
        <w:t xml:space="preserve">учебных планах ППКРС, место учебной дисциплины «Химия»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</w:t>
      </w:r>
    </w:p>
    <w:p w:rsidR="009B6BB6" w:rsidRPr="00550B5B" w:rsidRDefault="009B6BB6" w:rsidP="009B6BB6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 соответствующего профиля профессионального образования. </w:t>
      </w:r>
    </w:p>
    <w:p w:rsidR="00E66D9F" w:rsidRPr="00550B5B" w:rsidRDefault="00E66D9F" w:rsidP="00E66D9F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</w:rPr>
      </w:pPr>
      <w:r w:rsidRPr="00550B5B">
        <w:rPr>
          <w:b/>
        </w:rPr>
        <w:t>Результаты освоения учебной дисциплины</w:t>
      </w:r>
    </w:p>
    <w:p w:rsidR="00B12E90" w:rsidRPr="00550B5B" w:rsidRDefault="00E66D9F" w:rsidP="008F677A">
      <w:pPr>
        <w:widowControl w:val="0"/>
        <w:overflowPunct w:val="0"/>
        <w:autoSpaceDE w:val="0"/>
        <w:autoSpaceDN w:val="0"/>
        <w:adjustRightInd w:val="0"/>
        <w:spacing w:line="232" w:lineRule="auto"/>
        <w:rPr>
          <w:b/>
        </w:rPr>
      </w:pPr>
      <w:r w:rsidRPr="00550B5B">
        <w:rPr>
          <w:b/>
        </w:rPr>
        <w:t xml:space="preserve">Соответствие личностных и </w:t>
      </w:r>
      <w:proofErr w:type="spellStart"/>
      <w:r w:rsidRPr="00550B5B">
        <w:rPr>
          <w:b/>
        </w:rPr>
        <w:t>метапредметных</w:t>
      </w:r>
      <w:proofErr w:type="spellEnd"/>
      <w:r w:rsidRPr="00550B5B">
        <w:rPr>
          <w:b/>
        </w:rPr>
        <w:t xml:space="preserve"> результатов общим компетенциям.</w:t>
      </w:r>
    </w:p>
    <w:p w:rsidR="00B12E90" w:rsidRPr="00550B5B" w:rsidRDefault="00B12E90" w:rsidP="00B12E90">
      <w:pPr>
        <w:widowControl w:val="0"/>
        <w:overflowPunct w:val="0"/>
        <w:autoSpaceDE w:val="0"/>
        <w:autoSpaceDN w:val="0"/>
        <w:adjustRightInd w:val="0"/>
        <w:spacing w:line="232" w:lineRule="auto"/>
      </w:pPr>
      <w:r w:rsidRPr="00550B5B">
        <w:t xml:space="preserve"> Освоение содержания учебной дисциплины</w:t>
      </w:r>
      <w:r w:rsidR="004A30B1">
        <w:t xml:space="preserve"> </w:t>
      </w:r>
      <w:r w:rsidRPr="00550B5B">
        <w:t xml:space="preserve">«Химия», обеспечивает достижение студентами следующих </w:t>
      </w:r>
      <w:r w:rsidRPr="00550B5B">
        <w:rPr>
          <w:b/>
          <w:bCs/>
        </w:rPr>
        <w:t>результатов: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95" w:lineRule="exact"/>
      </w:pPr>
    </w:p>
    <w:p w:rsidR="00B12E90" w:rsidRPr="00550B5B" w:rsidRDefault="00B12E90" w:rsidP="00B12E90">
      <w:pPr>
        <w:widowControl w:val="0"/>
        <w:numPr>
          <w:ilvl w:val="0"/>
          <w:numId w:val="11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550B5B">
        <w:rPr>
          <w:b/>
          <w:bCs/>
          <w:i/>
          <w:iCs/>
        </w:rPr>
        <w:t>личностных</w:t>
      </w:r>
      <w:r w:rsidRPr="00550B5B">
        <w:rPr>
          <w:b/>
          <w:bCs/>
        </w:rPr>
        <w:t>:</w:t>
      </w:r>
      <w:r w:rsidRPr="00550B5B">
        <w:rPr>
          <w:b/>
          <w:bCs/>
          <w:i/>
          <w:iCs/>
        </w:rPr>
        <w:t xml:space="preserve">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1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4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2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4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4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4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</w:t>
      </w:r>
    </w:p>
    <w:p w:rsidR="00B12E90" w:rsidRPr="00550B5B" w:rsidRDefault="004A30B1" w:rsidP="004A30B1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                     в </w:t>
      </w:r>
      <w:r w:rsidR="00B12E90" w:rsidRPr="00550B5B">
        <w:t xml:space="preserve">выбранной профессиональной деятельности;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106" w:lineRule="exact"/>
      </w:pPr>
    </w:p>
    <w:p w:rsidR="00B12E90" w:rsidRPr="00550B5B" w:rsidRDefault="00B12E90" w:rsidP="00B12E90">
      <w:pPr>
        <w:widowControl w:val="0"/>
        <w:numPr>
          <w:ilvl w:val="0"/>
          <w:numId w:val="11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proofErr w:type="spellStart"/>
      <w:r w:rsidRPr="00550B5B">
        <w:rPr>
          <w:b/>
          <w:bCs/>
          <w:i/>
          <w:iCs/>
        </w:rPr>
        <w:t>метапредметных</w:t>
      </w:r>
      <w:proofErr w:type="spellEnd"/>
      <w:r w:rsidRPr="00550B5B">
        <w:rPr>
          <w:b/>
          <w:bCs/>
        </w:rPr>
        <w:t>:</w:t>
      </w:r>
      <w:r w:rsidRPr="00550B5B">
        <w:rPr>
          <w:b/>
          <w:bCs/>
          <w:i/>
          <w:iCs/>
        </w:rPr>
        <w:t xml:space="preserve">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1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6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proofErr w:type="gramStart"/>
      <w:r w:rsidRPr="00550B5B">
        <w:t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</w:t>
      </w:r>
      <w:r w:rsidR="00187017" w:rsidRPr="00550B5B">
        <w:t xml:space="preserve"> </w:t>
      </w:r>
      <w:r w:rsidRPr="00550B5B">
        <w:t xml:space="preserve">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</w:r>
      <w:proofErr w:type="gramEnd"/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5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6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использование различных источников для получения химической информации, умение оценить ее достоверность для достижения хороших результатов </w:t>
      </w:r>
    </w:p>
    <w:p w:rsidR="00B12E90" w:rsidRDefault="004A30B1" w:rsidP="004A30B1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                     в </w:t>
      </w:r>
      <w:r w:rsidR="00B12E90" w:rsidRPr="00550B5B">
        <w:t xml:space="preserve">профессиональной сфере; </w:t>
      </w:r>
    </w:p>
    <w:p w:rsidR="004A30B1" w:rsidRPr="004A30B1" w:rsidRDefault="004A30B1" w:rsidP="004A30B1">
      <w:pPr>
        <w:pStyle w:val="a4"/>
        <w:widowControl w:val="0"/>
        <w:numPr>
          <w:ilvl w:val="0"/>
          <w:numId w:val="27"/>
        </w:numPr>
        <w:tabs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  <w:rPr>
          <w:i/>
        </w:rPr>
      </w:pPr>
      <w:r w:rsidRPr="004A30B1">
        <w:rPr>
          <w:b/>
          <w:i/>
        </w:rPr>
        <w:t>предметных</w:t>
      </w:r>
      <w:r>
        <w:rPr>
          <w:b/>
          <w:i/>
        </w:rPr>
        <w:t>:</w:t>
      </w:r>
    </w:p>
    <w:p w:rsidR="00B12E90" w:rsidRPr="00550B5B" w:rsidRDefault="00B12E90" w:rsidP="004A30B1">
      <w:pPr>
        <w:pStyle w:val="a4"/>
        <w:widowControl w:val="0"/>
        <w:numPr>
          <w:ilvl w:val="0"/>
          <w:numId w:val="28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550B5B">
        <w:t>сформированность</w:t>
      </w:r>
      <w:proofErr w:type="spellEnd"/>
      <w:r w:rsidRPr="00550B5B"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4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8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4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8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владение основными методами научного познания, используемыми в </w:t>
      </w:r>
      <w:r w:rsidRPr="00550B5B">
        <w:lastRenderedPageBreak/>
        <w:t xml:space="preserve">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2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8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550B5B">
        <w:t>сформированность</w:t>
      </w:r>
      <w:proofErr w:type="spellEnd"/>
      <w:r w:rsidRPr="00550B5B">
        <w:t xml:space="preserve"> умения давать количественные оценки и производить расчеты по химическим формулам и уравнениям;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3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8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550B5B">
        <w:t xml:space="preserve">владение правилами техники безопасности при использовании химических веществ; </w:t>
      </w:r>
    </w:p>
    <w:p w:rsidR="00B12E90" w:rsidRPr="00550B5B" w:rsidRDefault="00B12E90" w:rsidP="00B12E90">
      <w:pPr>
        <w:widowControl w:val="0"/>
        <w:autoSpaceDE w:val="0"/>
        <w:autoSpaceDN w:val="0"/>
        <w:adjustRightInd w:val="0"/>
        <w:spacing w:line="3" w:lineRule="exact"/>
      </w:pPr>
    </w:p>
    <w:p w:rsidR="00B12E90" w:rsidRPr="00550B5B" w:rsidRDefault="00B12E90" w:rsidP="004A30B1">
      <w:pPr>
        <w:pStyle w:val="a4"/>
        <w:widowControl w:val="0"/>
        <w:numPr>
          <w:ilvl w:val="0"/>
          <w:numId w:val="28"/>
        </w:numPr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550B5B">
        <w:t>сформированность</w:t>
      </w:r>
      <w:proofErr w:type="spellEnd"/>
      <w:r w:rsidRPr="00550B5B">
        <w:t xml:space="preserve"> собственной позиции по отношению к химической информации, получаемой из разных источников. </w:t>
      </w:r>
    </w:p>
    <w:p w:rsidR="00E66D9F" w:rsidRPr="00550B5B" w:rsidRDefault="00E85A73" w:rsidP="004A30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550B5B">
        <w:t xml:space="preserve">            </w:t>
      </w:r>
      <w:r w:rsidR="00E66D9F" w:rsidRPr="00550B5B">
        <w:rPr>
          <w:b/>
        </w:rPr>
        <w:t>Таблица 1.</w:t>
      </w:r>
    </w:p>
    <w:p w:rsidR="00E66D9F" w:rsidRPr="00550B5B" w:rsidRDefault="00E66D9F" w:rsidP="00E66D9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550B5B">
        <w:rPr>
          <w:b/>
        </w:rPr>
        <w:t xml:space="preserve">Соответствие личностных и </w:t>
      </w:r>
      <w:proofErr w:type="spellStart"/>
      <w:r w:rsidRPr="00550B5B">
        <w:rPr>
          <w:b/>
        </w:rPr>
        <w:t>метапредметных</w:t>
      </w:r>
      <w:proofErr w:type="spellEnd"/>
      <w:r w:rsidRPr="00550B5B">
        <w:rPr>
          <w:b/>
        </w:rPr>
        <w:t xml:space="preserve"> результатов общим компетенциям</w:t>
      </w:r>
    </w:p>
    <w:p w:rsidR="00E66D9F" w:rsidRPr="00550B5B" w:rsidRDefault="00E66D9F" w:rsidP="00E66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E66D9F" w:rsidRPr="00550B5B" w:rsidTr="00294B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550B5B">
              <w:rPr>
                <w:b/>
                <w:lang w:eastAsia="en-US"/>
              </w:rPr>
              <w:t>Метапредметные</w:t>
            </w:r>
            <w:proofErr w:type="spellEnd"/>
            <w:r w:rsidRPr="00550B5B">
              <w:rPr>
                <w:b/>
                <w:lang w:eastAsia="en-US"/>
              </w:rPr>
              <w:t xml:space="preserve"> результаты</w:t>
            </w:r>
          </w:p>
        </w:tc>
      </w:tr>
      <w:tr w:rsidR="00E66D9F" w:rsidRPr="00550B5B" w:rsidTr="00294B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spacing w:line="276" w:lineRule="auto"/>
              <w:rPr>
                <w:lang w:eastAsia="en-US"/>
              </w:rPr>
            </w:pPr>
            <w:r w:rsidRPr="00550B5B">
              <w:rPr>
                <w:lang w:eastAsia="en-US"/>
              </w:rPr>
              <w:t>ОК 1. Понимать сущность и социальн</w:t>
            </w:r>
            <w:r w:rsidR="004A30B1">
              <w:rPr>
                <w:lang w:eastAsia="en-US"/>
              </w:rPr>
              <w:t xml:space="preserve">ую значимость </w:t>
            </w:r>
            <w:r w:rsidRPr="00550B5B">
              <w:rPr>
                <w:lang w:eastAsia="en-US"/>
              </w:rPr>
              <w:t xml:space="preserve"> будущей профессии, проявлять к ней устойчивый интерес.</w:t>
            </w:r>
          </w:p>
          <w:p w:rsidR="00E66D9F" w:rsidRPr="00550B5B" w:rsidRDefault="00E66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B5" w:rsidRPr="00550B5B" w:rsidRDefault="003566A9" w:rsidP="00F758B5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 w:rsidR="00F758B5" w:rsidRPr="00550B5B">
              <w:t xml:space="preserve">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E66D9F" w:rsidRPr="00550B5B" w:rsidRDefault="00E66D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 w:rsidP="009D069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 w:rsidRPr="00550B5B">
              <w:rPr>
                <w:lang w:eastAsia="en-US"/>
              </w:rPr>
              <w:t>-</w:t>
            </w:r>
            <w:r w:rsidR="003566A9">
              <w:t xml:space="preserve"> </w:t>
            </w:r>
            <w:r w:rsidR="009D069A">
              <w:t xml:space="preserve">  </w:t>
            </w:r>
            <w:r w:rsidR="003566A9" w:rsidRPr="00550B5B"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E66D9F" w:rsidRPr="00550B5B" w:rsidTr="00294B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spacing w:line="276" w:lineRule="auto"/>
              <w:rPr>
                <w:lang w:eastAsia="en-US"/>
              </w:rPr>
            </w:pPr>
            <w:r w:rsidRPr="00550B5B">
              <w:rPr>
                <w:lang w:eastAsia="en-US"/>
              </w:rPr>
              <w:t>ОК 2. Организовывать собственную деятельность,</w:t>
            </w:r>
            <w:r w:rsidR="004A30B1">
              <w:rPr>
                <w:lang w:eastAsia="en-US"/>
              </w:rPr>
              <w:t xml:space="preserve"> исходя из цели и способов ее достижения, определенных руководителем</w:t>
            </w:r>
          </w:p>
          <w:p w:rsidR="00E66D9F" w:rsidRPr="00550B5B" w:rsidRDefault="00E66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5" w:rsidRPr="00550B5B" w:rsidRDefault="003566A9" w:rsidP="00F758B5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 - </w:t>
            </w:r>
            <w:r w:rsidR="00F758B5" w:rsidRPr="00550B5B"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  <w:p w:rsidR="00E66D9F" w:rsidRPr="00550B5B" w:rsidRDefault="00E66D9F" w:rsidP="00B231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9" w:rsidRDefault="003566A9" w:rsidP="003566A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</w:t>
            </w:r>
            <w:r w:rsidRPr="00550B5B">
              <w:t>использование различных источников для получения химической информации, умение оценить ее достоверность для</w:t>
            </w:r>
            <w:r>
              <w:t xml:space="preserve"> достижения хороших результатов в </w:t>
            </w:r>
            <w:r w:rsidRPr="00550B5B">
              <w:t xml:space="preserve">профессиональной сфере; </w:t>
            </w:r>
          </w:p>
          <w:p w:rsidR="00E66D9F" w:rsidRPr="00550B5B" w:rsidRDefault="00E66D9F">
            <w:pPr>
              <w:spacing w:line="276" w:lineRule="auto"/>
              <w:rPr>
                <w:lang w:eastAsia="en-US"/>
              </w:rPr>
            </w:pPr>
          </w:p>
        </w:tc>
      </w:tr>
      <w:tr w:rsidR="00E66D9F" w:rsidRPr="00550B5B" w:rsidTr="00294B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 w:rsidP="004A30B1">
            <w:pPr>
              <w:spacing w:line="276" w:lineRule="auto"/>
              <w:rPr>
                <w:lang w:eastAsia="en-US"/>
              </w:rPr>
            </w:pPr>
            <w:r w:rsidRPr="00550B5B">
              <w:rPr>
                <w:lang w:eastAsia="en-US"/>
              </w:rPr>
              <w:lastRenderedPageBreak/>
              <w:t xml:space="preserve">ОК 3. </w:t>
            </w:r>
            <w:r w:rsidR="004A30B1">
              <w:rPr>
                <w:lang w:eastAsia="en-US"/>
              </w:rPr>
              <w:t>Анализировать</w:t>
            </w:r>
            <w:r w:rsidR="00294B11">
              <w:rPr>
                <w:lang w:eastAsia="en-US"/>
              </w:rPr>
      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B5" w:rsidRPr="00550B5B" w:rsidRDefault="003566A9" w:rsidP="00F758B5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 -</w:t>
            </w:r>
            <w:r w:rsidR="00F758B5" w:rsidRPr="00550B5B">
              <w:t>умение использовать достижения современной химической науки и химических технологий для повышения собственного интеллектуального развития</w:t>
            </w:r>
          </w:p>
          <w:p w:rsidR="003566A9" w:rsidRDefault="003566A9" w:rsidP="00F758B5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В выбранной</w:t>
            </w:r>
          </w:p>
          <w:p w:rsidR="00F758B5" w:rsidRPr="00550B5B" w:rsidRDefault="00F758B5" w:rsidP="00F758B5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профессиональной деятельности; </w:t>
            </w:r>
          </w:p>
          <w:p w:rsidR="00F758B5" w:rsidRPr="00550B5B" w:rsidRDefault="00F758B5" w:rsidP="00F758B5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F758B5" w:rsidRPr="00550B5B" w:rsidRDefault="00F758B5" w:rsidP="00F758B5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560"/>
              <w:jc w:val="both"/>
            </w:pPr>
          </w:p>
          <w:p w:rsidR="00E66D9F" w:rsidRPr="00550B5B" w:rsidRDefault="00E66D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3566A9" w:rsidP="009D069A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t xml:space="preserve">- </w:t>
            </w:r>
            <w:r w:rsidR="009D069A">
              <w:t xml:space="preserve"> </w:t>
            </w:r>
            <w:r w:rsidRPr="00550B5B"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E66D9F" w:rsidRPr="00550B5B" w:rsidTr="009D069A">
        <w:trPr>
          <w:trHeight w:val="2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 w:rsidP="00294B11">
            <w:pPr>
              <w:spacing w:line="276" w:lineRule="auto"/>
              <w:rPr>
                <w:lang w:eastAsia="en-US"/>
              </w:rPr>
            </w:pPr>
            <w:r w:rsidRPr="00550B5B">
              <w:rPr>
                <w:lang w:eastAsia="en-US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9" w:rsidRPr="00550B5B" w:rsidRDefault="00E66D9F" w:rsidP="003566A9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lang w:eastAsia="en-US"/>
              </w:rPr>
              <w:t>-</w:t>
            </w:r>
            <w:r w:rsidR="003566A9" w:rsidRPr="00550B5B">
              <w:t xml:space="preserve">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E66D9F" w:rsidRPr="00550B5B" w:rsidRDefault="00E66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9D069A" w:rsidRDefault="003566A9" w:rsidP="009D069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 w:rsidR="00F758B5" w:rsidRPr="00550B5B">
              <w:t xml:space="preserve"> </w:t>
            </w:r>
            <w:r w:rsidR="009D069A" w:rsidRPr="00550B5B">
              <w:t>использование различных источников для получения химической информации, умение оценить ее достоверность для</w:t>
            </w:r>
            <w:r w:rsidR="009D069A">
              <w:t xml:space="preserve"> достижения хороших результатов в </w:t>
            </w:r>
            <w:r w:rsidR="009D069A" w:rsidRPr="00550B5B">
              <w:t>профессиональной сфере</w:t>
            </w:r>
          </w:p>
        </w:tc>
      </w:tr>
      <w:tr w:rsidR="003566A9" w:rsidRPr="00550B5B" w:rsidTr="00294B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A9" w:rsidRPr="00550B5B" w:rsidRDefault="003566A9">
            <w:pPr>
              <w:spacing w:line="276" w:lineRule="auto"/>
              <w:rPr>
                <w:lang w:eastAsia="en-US"/>
              </w:rPr>
            </w:pPr>
            <w:r w:rsidRPr="00550B5B">
              <w:rPr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566A9" w:rsidRPr="00550B5B" w:rsidRDefault="003566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9" w:rsidRPr="00550B5B" w:rsidRDefault="003566A9" w:rsidP="003566A9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lang w:eastAsia="en-US"/>
              </w:rPr>
              <w:t>-</w:t>
            </w:r>
            <w:r w:rsidRPr="00550B5B">
      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  <w:p w:rsidR="003566A9" w:rsidRPr="00550B5B" w:rsidRDefault="003566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9" w:rsidRPr="00550B5B" w:rsidRDefault="003566A9" w:rsidP="009D069A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rPr>
                <w:lang w:eastAsia="en-US"/>
              </w:rPr>
              <w:t>-</w:t>
            </w:r>
            <w:r w:rsidRPr="00550B5B">
              <w:t xml:space="preserve">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</w:t>
            </w:r>
            <w:r w:rsidRPr="00550B5B">
              <w:lastRenderedPageBreak/>
              <w:t xml:space="preserve">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3566A9" w:rsidRPr="00550B5B" w:rsidTr="009D069A">
        <w:trPr>
          <w:trHeight w:val="26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A9" w:rsidRPr="00550B5B" w:rsidRDefault="003566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ОК 6. Работать в </w:t>
            </w:r>
            <w:r w:rsidRPr="00550B5B">
              <w:rPr>
                <w:lang w:eastAsia="en-US"/>
              </w:rPr>
              <w:t xml:space="preserve"> команде, эффективно общат</w:t>
            </w:r>
            <w:r>
              <w:rPr>
                <w:lang w:eastAsia="en-US"/>
              </w:rPr>
              <w:t>ься с коллегами, руководством, клиентами</w:t>
            </w:r>
          </w:p>
          <w:p w:rsidR="003566A9" w:rsidRPr="00550B5B" w:rsidRDefault="003566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9" w:rsidRPr="00550B5B" w:rsidRDefault="003566A9" w:rsidP="003566A9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</w:t>
            </w:r>
            <w:r w:rsidRPr="00550B5B">
              <w:t>умение использовать достижения современной химической науки и химических технологий для повышения собственного интеллектуального развития</w:t>
            </w:r>
          </w:p>
          <w:p w:rsidR="003566A9" w:rsidRDefault="003566A9" w:rsidP="003566A9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В выбранной</w:t>
            </w:r>
          </w:p>
          <w:p w:rsidR="003566A9" w:rsidRPr="00550B5B" w:rsidRDefault="003566A9" w:rsidP="003566A9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профессиональной деятельности; </w:t>
            </w:r>
          </w:p>
          <w:p w:rsidR="003566A9" w:rsidRPr="00550B5B" w:rsidRDefault="003566A9" w:rsidP="003566A9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3566A9" w:rsidRPr="00550B5B" w:rsidRDefault="003566A9" w:rsidP="003566A9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560"/>
              <w:jc w:val="both"/>
            </w:pPr>
          </w:p>
          <w:p w:rsidR="003566A9" w:rsidRPr="00550B5B" w:rsidRDefault="003566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A9" w:rsidRPr="009D069A" w:rsidRDefault="009D069A" w:rsidP="009D069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550B5B">
              <w:t>использование различных источников для получения химической информации, умение оценить ее достоверность для</w:t>
            </w:r>
            <w:r>
              <w:t xml:space="preserve"> достижения хороших результатов в </w:t>
            </w:r>
            <w:r w:rsidRPr="00550B5B">
              <w:t>профессиональной сф</w:t>
            </w:r>
            <w:r>
              <w:t>ере.</w:t>
            </w:r>
          </w:p>
        </w:tc>
      </w:tr>
      <w:tr w:rsidR="003566A9" w:rsidRPr="00550B5B" w:rsidTr="00294B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A9" w:rsidRPr="00550B5B" w:rsidRDefault="003566A9" w:rsidP="00294B11">
            <w:pPr>
              <w:spacing w:line="276" w:lineRule="auto"/>
              <w:rPr>
                <w:lang w:eastAsia="en-US"/>
              </w:rPr>
            </w:pPr>
            <w:r w:rsidRPr="00550B5B">
              <w:rPr>
                <w:lang w:eastAsia="en-US"/>
              </w:rPr>
              <w:t xml:space="preserve">ОК 7. </w:t>
            </w:r>
            <w:r>
              <w:rPr>
                <w:lang w:eastAsia="en-US"/>
              </w:rPr>
              <w:t>Организовать собственную деятельность с соблюдением требований охраны труда и экологической безопасности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A9" w:rsidRPr="00550B5B" w:rsidRDefault="003566A9" w:rsidP="003566A9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550B5B">
              <w:t xml:space="preserve"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3566A9" w:rsidRPr="00550B5B" w:rsidRDefault="003566A9" w:rsidP="00E85A7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9" w:rsidRPr="00550B5B" w:rsidRDefault="009D069A" w:rsidP="009D069A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t xml:space="preserve">- </w:t>
            </w:r>
            <w:r w:rsidRPr="00550B5B"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</w:t>
            </w:r>
            <w:r w:rsidRPr="00550B5B">
              <w:lastRenderedPageBreak/>
              <w:t>необходимость сталкиваться в профессиональной сфере;</w:t>
            </w:r>
            <w:proofErr w:type="gramEnd"/>
          </w:p>
        </w:tc>
      </w:tr>
      <w:tr w:rsidR="003566A9" w:rsidRPr="00550B5B" w:rsidTr="00294B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A9" w:rsidRPr="00550B5B" w:rsidRDefault="003566A9">
            <w:pPr>
              <w:spacing w:line="276" w:lineRule="auto"/>
              <w:rPr>
                <w:lang w:eastAsia="en-US"/>
              </w:rPr>
            </w:pPr>
            <w:r w:rsidRPr="00550B5B">
              <w:rPr>
                <w:lang w:eastAsia="en-US"/>
              </w:rPr>
              <w:lastRenderedPageBreak/>
              <w:t xml:space="preserve">ОК 8. </w:t>
            </w:r>
            <w:r>
              <w:rPr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  <w:p w:rsidR="003566A9" w:rsidRPr="00550B5B" w:rsidRDefault="003566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A9" w:rsidRPr="00550B5B" w:rsidRDefault="003566A9" w:rsidP="003566A9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- </w:t>
            </w:r>
            <w:r w:rsidRPr="00550B5B"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9" w:rsidRPr="00550B5B" w:rsidRDefault="009D069A">
            <w:pPr>
              <w:spacing w:line="276" w:lineRule="auto"/>
              <w:rPr>
                <w:lang w:eastAsia="en-US"/>
              </w:rPr>
            </w:pPr>
            <w:r>
              <w:t xml:space="preserve">- </w:t>
            </w:r>
            <w:r w:rsidRPr="00550B5B">
              <w:t>использование различных источников для получения химической информации, умение оценить ее достоверность для</w:t>
            </w:r>
            <w:r>
              <w:t xml:space="preserve"> достижения хороших результатов в </w:t>
            </w:r>
            <w:r w:rsidRPr="00550B5B">
              <w:t>профессиональной сф</w:t>
            </w:r>
            <w:r>
              <w:t>ере</w:t>
            </w:r>
          </w:p>
        </w:tc>
      </w:tr>
    </w:tbl>
    <w:p w:rsidR="00294B11" w:rsidRDefault="00294B11" w:rsidP="00E66D9F">
      <w:pPr>
        <w:jc w:val="both"/>
        <w:rPr>
          <w:b/>
          <w:color w:val="000000" w:themeColor="text1"/>
        </w:rPr>
      </w:pPr>
    </w:p>
    <w:p w:rsidR="00E66D9F" w:rsidRPr="00550B5B" w:rsidRDefault="00E66D9F" w:rsidP="00E66D9F">
      <w:pPr>
        <w:jc w:val="both"/>
        <w:rPr>
          <w:b/>
          <w:color w:val="000000" w:themeColor="text1"/>
        </w:rPr>
      </w:pPr>
      <w:r w:rsidRPr="00550B5B">
        <w:rPr>
          <w:b/>
          <w:color w:val="000000" w:themeColor="text1"/>
        </w:rPr>
        <w:t xml:space="preserve">Перечень тем </w:t>
      </w:r>
      <w:proofErr w:type="gramStart"/>
      <w:r w:rsidRPr="00550B5B">
        <w:rPr>
          <w:b/>
          <w:color w:val="000000" w:themeColor="text1"/>
        </w:rPr>
        <w:t>индивидуальных проектов</w:t>
      </w:r>
      <w:proofErr w:type="gramEnd"/>
      <w:r w:rsidRPr="00550B5B"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550B5B">
        <w:t xml:space="preserve">Биотехнология и генная инженерия — технологии XXI века. </w:t>
      </w:r>
    </w:p>
    <w:p w:rsidR="001771E1" w:rsidRPr="00550B5B" w:rsidRDefault="001771E1" w:rsidP="001771E1">
      <w:pPr>
        <w:widowControl w:val="0"/>
        <w:autoSpaceDE w:val="0"/>
        <w:autoSpaceDN w:val="0"/>
        <w:adjustRightInd w:val="0"/>
        <w:spacing w:line="2" w:lineRule="exact"/>
      </w:pP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proofErr w:type="spellStart"/>
      <w:r w:rsidRPr="00550B5B">
        <w:t>Нанотехнология</w:t>
      </w:r>
      <w:proofErr w:type="spellEnd"/>
      <w:r w:rsidRPr="00550B5B">
        <w:t xml:space="preserve"> как приоритетное направление развития науки и производства в Российской Федерации.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Современные методы обеззараживания воды.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Аллотропия металлов.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Жизнь и деятельность Д.И.Менделеева.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«Периодическому закону будущее не грозит разрушением…»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Синтез 114-го элемента — триумф российских физиков-ядерщиков.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Изотопы водорода.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Использование радиоактивных изотопов в технических целях.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Рентгеновское излучение и его использование в технике и медицине.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Плазма — четвертое состояние вещества.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Аморфные вещества в природе, технике, быту. </w:t>
      </w:r>
    </w:p>
    <w:p w:rsidR="001771E1" w:rsidRPr="00550B5B" w:rsidRDefault="001771E1" w:rsidP="001771E1">
      <w:pPr>
        <w:widowControl w:val="0"/>
        <w:autoSpaceDE w:val="0"/>
        <w:autoSpaceDN w:val="0"/>
        <w:adjustRightInd w:val="0"/>
        <w:spacing w:line="2" w:lineRule="exact"/>
      </w:pP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Охрана окружающей среды от химического загрязнения. Количественные характеристики загрязнения окружающей среды.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Применение твердого и газообразного оксида углерода (IV).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Защита озонового экрана от химического загрязнения. </w:t>
      </w:r>
    </w:p>
    <w:p w:rsidR="001771E1" w:rsidRPr="00550B5B" w:rsidRDefault="001771E1" w:rsidP="001771E1">
      <w:pPr>
        <w:widowControl w:val="0"/>
        <w:autoSpaceDE w:val="0"/>
        <w:autoSpaceDN w:val="0"/>
        <w:adjustRightInd w:val="0"/>
        <w:spacing w:line="2" w:lineRule="exact"/>
      </w:pP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Грубодисперсные системы, их классификация и использование в профессиональной деятельности.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Косметические гели.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Применение суспензий и эмульсий в строительстве.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Минералы и горные породы как основа литосферы.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Растворы вокруг нас. Типы растворов.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Вода как реагент и среда для химического процесса.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Жизнь и деятельность С.Аррениуса. </w:t>
      </w:r>
    </w:p>
    <w:p w:rsidR="001771E1" w:rsidRPr="00550B5B" w:rsidRDefault="001771E1" w:rsidP="001771E1">
      <w:pPr>
        <w:widowControl w:val="0"/>
        <w:autoSpaceDE w:val="0"/>
        <w:autoSpaceDN w:val="0"/>
        <w:adjustRightInd w:val="0"/>
        <w:spacing w:line="2" w:lineRule="exact"/>
      </w:pPr>
    </w:p>
    <w:p w:rsidR="001771E1" w:rsidRPr="00550B5B" w:rsidRDefault="001771E1" w:rsidP="00E85A73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550B5B">
        <w:t>Вклад отечественных ученых в развитие теории электролитической диссоциа</w:t>
      </w:r>
      <w:r w:rsidR="00E85A73" w:rsidRPr="00550B5B">
        <w:t>ции.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Устранение жесткости воды на промышленных предприятиях.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Серная кислота — «хлеб химической промышленности».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Использование минеральных кислот на предприятиях различного профиля.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Оксиды и соли как строительные материалы.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История гипса.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Поваренная соль как химическое сырье.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Многоликий карбонат кальция: в природе, в промышленности, в быту.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Реакции горения на производстве и в быту.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Виртуальное моделирование химических процессов.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t xml:space="preserve">Электролиз растворов электролитов. </w:t>
      </w:r>
    </w:p>
    <w:p w:rsidR="001771E1" w:rsidRPr="00550B5B" w:rsidRDefault="001771E1" w:rsidP="001771E1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550B5B">
        <w:lastRenderedPageBreak/>
        <w:t xml:space="preserve">Электролиз расплавов электролитов. </w:t>
      </w:r>
    </w:p>
    <w:p w:rsidR="001771E1" w:rsidRPr="00550B5B" w:rsidRDefault="001771E1" w:rsidP="001771E1">
      <w:pPr>
        <w:widowControl w:val="0"/>
        <w:autoSpaceDE w:val="0"/>
        <w:autoSpaceDN w:val="0"/>
        <w:adjustRightInd w:val="0"/>
        <w:spacing w:line="2" w:lineRule="exact"/>
      </w:pPr>
    </w:p>
    <w:p w:rsidR="00E85A73" w:rsidRPr="00550B5B" w:rsidRDefault="001771E1" w:rsidP="00E85A73">
      <w:pPr>
        <w:widowControl w:val="0"/>
        <w:overflowPunct w:val="0"/>
        <w:autoSpaceDE w:val="0"/>
        <w:autoSpaceDN w:val="0"/>
        <w:adjustRightInd w:val="0"/>
        <w:jc w:val="both"/>
      </w:pPr>
      <w:r w:rsidRPr="00550B5B">
        <w:t>Практическое применение электролиза: рафинирование, гальванопластика, гальваностегия.</w:t>
      </w:r>
      <w:r w:rsidR="00E85A73" w:rsidRPr="00550B5B">
        <w:t xml:space="preserve"> История получения и производства алюминия.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Электролитическое получение и рафинирование меди.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Жизнь и деятельность Г.Дэви. 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2" w:lineRule="exact"/>
      </w:pP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Роль металлов в истории человеческой цивилизации. История отечественной черной металлургии. Современное металлургическое  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3" w:lineRule="exact"/>
      </w:pP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История отечественной цветной металлургии. Роль металлов и сплавов в научно-техническом прогрессе.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Коррозия металлов и способы защиты от коррозии.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Инертные или благородные газы.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Рождающие соли — галогены.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История шведской спички.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История возникновения и развития органической химии.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Жизнь и деятельность А.М.Бутлерова.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Витализм и его крах. 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2" w:lineRule="exact"/>
      </w:pP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Роль отечественных ученых в становлении и развитии мировой органической химии.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Современные представления о теории химического строения.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Экологические аспекты использования углеводородного сырья. 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2" w:lineRule="exact"/>
      </w:pP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Экономические аспекты международного сотрудничества по использованию углеводородного сырья. 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3" w:lineRule="exact"/>
      </w:pP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История открытия и разработки газовых и нефтяных месторождений в Российской Федерации.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Химия углеводородного сырья и моя будущая профессия.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Углеводородное топливо, его виды и назначение.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Синтетические каучуки: история, многообразие и перспективы.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Резинотехническое производство и его роль в научно-техническом прогрессе. </w:t>
      </w:r>
    </w:p>
    <w:p w:rsidR="00E85A73" w:rsidRPr="00550B5B" w:rsidRDefault="00E85A73" w:rsidP="00E85A73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 xml:space="preserve">Сварочное производство и роль химии углеводородов в нем. </w:t>
      </w:r>
    </w:p>
    <w:p w:rsidR="00E85A73" w:rsidRPr="00550B5B" w:rsidRDefault="00E85A73" w:rsidP="00E85A73">
      <w:pPr>
        <w:widowControl w:val="0"/>
        <w:autoSpaceDE w:val="0"/>
        <w:autoSpaceDN w:val="0"/>
        <w:adjustRightInd w:val="0"/>
        <w:spacing w:line="2" w:lineRule="exact"/>
      </w:pPr>
    </w:p>
    <w:p w:rsidR="001771E1" w:rsidRDefault="00E85A73" w:rsidP="00294B11">
      <w:pPr>
        <w:widowControl w:val="0"/>
        <w:numPr>
          <w:ilvl w:val="0"/>
          <w:numId w:val="14"/>
        </w:numPr>
        <w:tabs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</w:pPr>
      <w:r w:rsidRPr="00550B5B">
        <w:t>Нефть и ее транспортировка как основа взаимовыгодног</w:t>
      </w:r>
      <w:r w:rsidR="009D069A">
        <w:t>о международного сотрудничества</w:t>
      </w:r>
    </w:p>
    <w:p w:rsidR="009D069A" w:rsidRDefault="009D069A" w:rsidP="009D069A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</w:p>
    <w:p w:rsidR="009D069A" w:rsidRDefault="009D069A" w:rsidP="009D069A">
      <w:pPr>
        <w:jc w:val="both"/>
        <w:rPr>
          <w:b/>
        </w:rPr>
      </w:pPr>
    </w:p>
    <w:p w:rsidR="009D069A" w:rsidRDefault="009D069A" w:rsidP="009D069A">
      <w:pPr>
        <w:jc w:val="both"/>
        <w:rPr>
          <w:b/>
        </w:rPr>
      </w:pPr>
    </w:p>
    <w:p w:rsidR="009D069A" w:rsidRDefault="009D069A" w:rsidP="009D069A">
      <w:pPr>
        <w:jc w:val="both"/>
        <w:rPr>
          <w:b/>
        </w:rPr>
      </w:pPr>
    </w:p>
    <w:p w:rsidR="009D069A" w:rsidRDefault="009D069A" w:rsidP="009D069A">
      <w:pPr>
        <w:jc w:val="both"/>
        <w:rPr>
          <w:b/>
        </w:rPr>
      </w:pPr>
    </w:p>
    <w:p w:rsidR="009D069A" w:rsidRDefault="009D069A" w:rsidP="009D069A">
      <w:pPr>
        <w:jc w:val="both"/>
        <w:rPr>
          <w:b/>
        </w:rPr>
      </w:pPr>
    </w:p>
    <w:p w:rsidR="009D069A" w:rsidRDefault="009D069A" w:rsidP="009D069A">
      <w:pPr>
        <w:jc w:val="both"/>
        <w:rPr>
          <w:b/>
        </w:rPr>
      </w:pPr>
    </w:p>
    <w:p w:rsidR="009D069A" w:rsidRDefault="009D069A" w:rsidP="009D069A">
      <w:pPr>
        <w:jc w:val="both"/>
        <w:rPr>
          <w:b/>
        </w:rPr>
      </w:pPr>
    </w:p>
    <w:p w:rsidR="009D069A" w:rsidRDefault="009D069A" w:rsidP="009D069A">
      <w:pPr>
        <w:jc w:val="both"/>
        <w:rPr>
          <w:b/>
        </w:rPr>
      </w:pPr>
    </w:p>
    <w:p w:rsidR="009D069A" w:rsidRPr="00550B5B" w:rsidRDefault="009D069A" w:rsidP="009D069A">
      <w:pPr>
        <w:jc w:val="both"/>
        <w:rPr>
          <w:i/>
          <w:color w:val="FF0000"/>
        </w:rPr>
      </w:pPr>
      <w:r w:rsidRPr="00550B5B">
        <w:rPr>
          <w:b/>
        </w:rPr>
        <w:t>1.6. Количество часов на освоение рабочей программы учебной дисциплины:</w:t>
      </w:r>
    </w:p>
    <w:p w:rsidR="009D069A" w:rsidRPr="00550B5B" w:rsidRDefault="009D069A" w:rsidP="009D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50B5B">
        <w:t xml:space="preserve">максимальной учебной нагрузки </w:t>
      </w:r>
      <w:proofErr w:type="gramStart"/>
      <w:r w:rsidRPr="00550B5B">
        <w:t>обучающегося</w:t>
      </w:r>
      <w:proofErr w:type="gramEnd"/>
      <w:r w:rsidRPr="00550B5B">
        <w:t xml:space="preserve"> часов, </w:t>
      </w:r>
    </w:p>
    <w:p w:rsidR="009D069A" w:rsidRPr="00550B5B" w:rsidRDefault="009D069A" w:rsidP="009D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50B5B">
        <w:t>в том числе:     171</w:t>
      </w:r>
    </w:p>
    <w:p w:rsidR="009D069A" w:rsidRPr="00550B5B" w:rsidRDefault="009D069A" w:rsidP="009D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50B5B">
        <w:t>обязательной аудиторно</w:t>
      </w:r>
      <w:r>
        <w:t xml:space="preserve">й учебной нагрузки </w:t>
      </w:r>
      <w:proofErr w:type="gramStart"/>
      <w:r>
        <w:t>обучающегося</w:t>
      </w:r>
      <w:proofErr w:type="gramEnd"/>
      <w:r>
        <w:t xml:space="preserve">     </w:t>
      </w:r>
      <w:r w:rsidRPr="00550B5B">
        <w:t>114</w:t>
      </w:r>
      <w:r>
        <w:t xml:space="preserve"> </w:t>
      </w:r>
      <w:r w:rsidRPr="00550B5B">
        <w:t xml:space="preserve">  часов;</w:t>
      </w:r>
    </w:p>
    <w:p w:rsidR="009D069A" w:rsidRPr="00550B5B" w:rsidRDefault="009D069A" w:rsidP="009D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50B5B">
        <w:t>самост</w:t>
      </w:r>
      <w:r>
        <w:t xml:space="preserve">оятельной работы </w:t>
      </w:r>
      <w:proofErr w:type="gramStart"/>
      <w:r>
        <w:t>обучающегося</w:t>
      </w:r>
      <w:proofErr w:type="gramEnd"/>
      <w:r>
        <w:t xml:space="preserve">  </w:t>
      </w:r>
      <w:r w:rsidRPr="00550B5B">
        <w:t>57</w:t>
      </w:r>
      <w:r>
        <w:t xml:space="preserve"> </w:t>
      </w:r>
      <w:r w:rsidRPr="00550B5B">
        <w:t xml:space="preserve"> часов.</w:t>
      </w:r>
    </w:p>
    <w:p w:rsidR="009D069A" w:rsidRPr="00550B5B" w:rsidRDefault="009D069A" w:rsidP="009D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069A" w:rsidRPr="00550B5B" w:rsidRDefault="009D069A" w:rsidP="009D069A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  <w:sectPr w:rsidR="009D069A" w:rsidRPr="00550B5B">
          <w:pgSz w:w="11906" w:h="16838"/>
          <w:pgMar w:top="1113" w:right="1300" w:bottom="619" w:left="1700" w:header="720" w:footer="720" w:gutter="0"/>
          <w:cols w:space="720"/>
        </w:sectPr>
      </w:pPr>
    </w:p>
    <w:p w:rsidR="00E85A73" w:rsidRPr="00550B5B" w:rsidRDefault="00E85A73" w:rsidP="009D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1" w:name="page65"/>
      <w:bookmarkEnd w:id="1"/>
      <w:r w:rsidRPr="00550B5B">
        <w:rPr>
          <w:b/>
        </w:rPr>
        <w:lastRenderedPageBreak/>
        <w:t>2. СТРУКТУРА И  СОДЕРЖАНИЕ УЧЕБНОЙ ДИСЦИПЛИНЫ</w:t>
      </w:r>
    </w:p>
    <w:p w:rsidR="00E85A73" w:rsidRPr="00550B5B" w:rsidRDefault="00E85A73" w:rsidP="00E85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85A73" w:rsidRPr="00550B5B" w:rsidRDefault="00E85A73" w:rsidP="00E85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50B5B">
        <w:rPr>
          <w:b/>
        </w:rPr>
        <w:t>2.1. Объем учебной дисциплины и виды учебной работы</w:t>
      </w:r>
    </w:p>
    <w:p w:rsidR="00E85A73" w:rsidRPr="00550B5B" w:rsidRDefault="00E85A73" w:rsidP="00E85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E85A73" w:rsidRPr="00550B5B" w:rsidTr="00C9206A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jc w:val="center"/>
              <w:rPr>
                <w:lang w:eastAsia="en-US"/>
              </w:rPr>
            </w:pPr>
            <w:r w:rsidRPr="00550B5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550B5B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E85A73" w:rsidRPr="00550B5B" w:rsidTr="00C9206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73" w:rsidRPr="00550B5B" w:rsidRDefault="00E85A73" w:rsidP="00C9206A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550B5B">
              <w:rPr>
                <w:b/>
                <w:i/>
                <w:iCs/>
                <w:lang w:eastAsia="en-US"/>
              </w:rPr>
              <w:t>171</w:t>
            </w:r>
          </w:p>
        </w:tc>
      </w:tr>
      <w:tr w:rsidR="00E85A73" w:rsidRPr="00550B5B" w:rsidTr="00C9206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jc w:val="both"/>
              <w:rPr>
                <w:lang w:eastAsia="en-US"/>
              </w:rPr>
            </w:pPr>
            <w:r w:rsidRPr="00550B5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73" w:rsidRPr="00550B5B" w:rsidRDefault="00E85A73" w:rsidP="00C9206A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550B5B">
              <w:rPr>
                <w:b/>
                <w:i/>
                <w:iCs/>
                <w:lang w:eastAsia="en-US"/>
              </w:rPr>
              <w:t>114</w:t>
            </w:r>
          </w:p>
        </w:tc>
      </w:tr>
      <w:tr w:rsidR="00E85A73" w:rsidRPr="00550B5B" w:rsidTr="00C9206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jc w:val="both"/>
              <w:rPr>
                <w:lang w:eastAsia="en-US"/>
              </w:rPr>
            </w:pPr>
            <w:r w:rsidRPr="00550B5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73" w:rsidRPr="00550B5B" w:rsidRDefault="00E85A73" w:rsidP="00C9206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E85A73" w:rsidRPr="00550B5B" w:rsidTr="00C9206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jc w:val="both"/>
              <w:rPr>
                <w:lang w:eastAsia="en-US"/>
              </w:rPr>
            </w:pPr>
            <w:r w:rsidRPr="00550B5B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73" w:rsidRPr="00550B5B" w:rsidRDefault="0078040C" w:rsidP="00C9206A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550B5B">
              <w:rPr>
                <w:b/>
                <w:i/>
                <w:iCs/>
                <w:lang w:eastAsia="en-US"/>
              </w:rPr>
              <w:t>10</w:t>
            </w:r>
          </w:p>
        </w:tc>
      </w:tr>
      <w:tr w:rsidR="00E85A73" w:rsidRPr="00550B5B" w:rsidTr="00C9206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jc w:val="both"/>
              <w:rPr>
                <w:lang w:eastAsia="en-US"/>
              </w:rPr>
            </w:pPr>
            <w:r w:rsidRPr="00550B5B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73" w:rsidRPr="00550B5B" w:rsidRDefault="00E85A73" w:rsidP="00C9206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E85A73" w:rsidRPr="00550B5B" w:rsidTr="00C9206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A73" w:rsidRPr="00550B5B" w:rsidRDefault="00E85A73" w:rsidP="00C9206A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550B5B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73" w:rsidRPr="00550B5B" w:rsidRDefault="00E85A73" w:rsidP="00C9206A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550B5B">
              <w:rPr>
                <w:b/>
                <w:i/>
                <w:iCs/>
                <w:lang w:eastAsia="en-US"/>
              </w:rPr>
              <w:t>57</w:t>
            </w:r>
          </w:p>
        </w:tc>
      </w:tr>
      <w:tr w:rsidR="00E85A73" w:rsidRPr="00550B5B" w:rsidTr="00C9206A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73" w:rsidRPr="00550B5B" w:rsidRDefault="00E85A73" w:rsidP="00C9206A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E85A73" w:rsidRPr="00550B5B" w:rsidRDefault="00E85A73" w:rsidP="00C9206A">
            <w:pPr>
              <w:spacing w:line="276" w:lineRule="auto"/>
              <w:rPr>
                <w:i/>
                <w:iCs/>
                <w:lang w:eastAsia="en-US"/>
              </w:rPr>
            </w:pPr>
            <w:r w:rsidRPr="00550B5B">
              <w:rPr>
                <w:i/>
                <w:iCs/>
                <w:lang w:eastAsia="en-US"/>
              </w:rPr>
              <w:t>Проме</w:t>
            </w:r>
            <w:r w:rsidR="0078040C" w:rsidRPr="00550B5B">
              <w:rPr>
                <w:i/>
                <w:iCs/>
                <w:lang w:eastAsia="en-US"/>
              </w:rPr>
              <w:t xml:space="preserve">жуточная  аттестация в форме </w:t>
            </w:r>
            <w:r w:rsidRPr="00550B5B">
              <w:rPr>
                <w:i/>
                <w:iCs/>
                <w:lang w:eastAsia="en-US"/>
              </w:rPr>
              <w:t>дифференцированного зачета</w:t>
            </w:r>
          </w:p>
          <w:p w:rsidR="00E85A73" w:rsidRPr="00550B5B" w:rsidRDefault="00E85A73" w:rsidP="00C9206A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E85A73" w:rsidRPr="00550B5B" w:rsidRDefault="00E85A73" w:rsidP="00C9206A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E85A73" w:rsidRPr="00550B5B" w:rsidRDefault="00E85A73" w:rsidP="00E85A73">
      <w:pPr>
        <w:sectPr w:rsidR="00E85A73" w:rsidRPr="00550B5B">
          <w:pgSz w:w="11906" w:h="16838"/>
          <w:pgMar w:top="993" w:right="707" w:bottom="1134" w:left="1560" w:header="708" w:footer="708" w:gutter="0"/>
          <w:cols w:space="720"/>
        </w:sectPr>
      </w:pPr>
    </w:p>
    <w:p w:rsidR="00E66D9F" w:rsidRPr="00550B5B" w:rsidRDefault="00DB103E" w:rsidP="00DB103E">
      <w:pPr>
        <w:rPr>
          <w:b/>
          <w:caps/>
        </w:rPr>
      </w:pPr>
      <w:bookmarkStart w:id="2" w:name="page9"/>
      <w:bookmarkEnd w:id="2"/>
      <w:r w:rsidRPr="00550B5B">
        <w:lastRenderedPageBreak/>
        <w:t xml:space="preserve">    </w:t>
      </w:r>
      <w:r w:rsidR="00E66D9F" w:rsidRPr="00550B5B">
        <w:rPr>
          <w:b/>
        </w:rPr>
        <w:t>2.2. Тематический план учебной дисциплины</w:t>
      </w:r>
      <w:r w:rsidR="00187017" w:rsidRPr="00550B5B">
        <w:rPr>
          <w:b/>
          <w:caps/>
        </w:rPr>
        <w:t xml:space="preserve"> </w:t>
      </w:r>
      <w:r w:rsidR="00E66D9F" w:rsidRPr="00550B5B">
        <w:rPr>
          <w:b/>
          <w:caps/>
        </w:rPr>
        <w:t>«</w:t>
      </w:r>
      <w:r w:rsidR="001771E1" w:rsidRPr="00550B5B">
        <w:rPr>
          <w:b/>
          <w:caps/>
        </w:rPr>
        <w:t>Химия</w:t>
      </w:r>
      <w:r w:rsidR="00E66D9F" w:rsidRPr="00550B5B">
        <w:rPr>
          <w:b/>
          <w:caps/>
        </w:rPr>
        <w:t>»</w:t>
      </w:r>
    </w:p>
    <w:p w:rsidR="00E66D9F" w:rsidRPr="00550B5B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7073"/>
        <w:gridCol w:w="1416"/>
        <w:gridCol w:w="1418"/>
        <w:gridCol w:w="141"/>
        <w:gridCol w:w="1276"/>
        <w:gridCol w:w="1416"/>
        <w:gridCol w:w="1416"/>
      </w:tblGrid>
      <w:tr w:rsidR="00E66D9F" w:rsidRPr="00550B5B" w:rsidTr="00E66D9F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550B5B">
              <w:rPr>
                <w:lang w:eastAsia="en-US"/>
              </w:rPr>
              <w:t>п</w:t>
            </w:r>
            <w:proofErr w:type="spellEnd"/>
            <w:proofErr w:type="gramEnd"/>
            <w:r w:rsidRPr="00550B5B">
              <w:rPr>
                <w:lang w:eastAsia="en-US"/>
              </w:rPr>
              <w:t>/</w:t>
            </w:r>
            <w:proofErr w:type="spellStart"/>
            <w:r w:rsidRPr="00550B5B">
              <w:rPr>
                <w:lang w:eastAsia="en-US"/>
              </w:rPr>
              <w:t>п</w:t>
            </w:r>
            <w:proofErr w:type="spellEnd"/>
          </w:p>
        </w:tc>
        <w:tc>
          <w:tcPr>
            <w:tcW w:w="7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Объем времени на освоение учебной дисциплины</w:t>
            </w:r>
          </w:p>
        </w:tc>
      </w:tr>
      <w:tr w:rsidR="00E66D9F" w:rsidRPr="00550B5B" w:rsidTr="00E66D9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9F" w:rsidRPr="00550B5B" w:rsidRDefault="00E66D9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9F" w:rsidRPr="00550B5B" w:rsidRDefault="00E66D9F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Максимальная учебная нагрузка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Самостоятельная учебная нагрузка</w:t>
            </w:r>
          </w:p>
          <w:p w:rsidR="00E66D9F" w:rsidRPr="00550B5B" w:rsidRDefault="00E66D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Аудиторные занятия</w:t>
            </w:r>
          </w:p>
        </w:tc>
      </w:tr>
      <w:tr w:rsidR="00E66D9F" w:rsidRPr="00550B5B" w:rsidTr="00E66D9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9F" w:rsidRPr="00550B5B" w:rsidRDefault="00E66D9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9F" w:rsidRPr="00550B5B" w:rsidRDefault="00E66D9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9F" w:rsidRPr="00550B5B" w:rsidRDefault="00E66D9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9F" w:rsidRPr="00550B5B" w:rsidRDefault="00E66D9F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spacing w:line="276" w:lineRule="auto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spacing w:line="276" w:lineRule="auto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spacing w:line="276" w:lineRule="auto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Лабораторные работы</w:t>
            </w: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</w:tr>
      <w:tr w:rsidR="00E66D9F" w:rsidRPr="00550B5B" w:rsidTr="00E66D9F"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1 курс</w:t>
            </w: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CF6BE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 w:rsidP="00B27097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bCs/>
                <w:lang w:eastAsia="en-US"/>
              </w:rPr>
              <w:t xml:space="preserve">Раздел </w:t>
            </w:r>
            <w:r w:rsidR="00B27097" w:rsidRPr="00550B5B">
              <w:rPr>
                <w:bCs/>
                <w:lang w:eastAsia="en-US"/>
              </w:rPr>
              <w:t>1</w:t>
            </w:r>
            <w:r w:rsidRPr="00550B5B">
              <w:rPr>
                <w:bCs/>
                <w:lang w:eastAsia="en-US"/>
              </w:rPr>
              <w:t xml:space="preserve">. </w:t>
            </w:r>
            <w:r w:rsidR="00B27097" w:rsidRPr="00550B5B">
              <w:rPr>
                <w:bCs/>
                <w:lang w:eastAsia="en-US"/>
              </w:rPr>
              <w:t>Общая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3435B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9D069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B27097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 w:rsidRPr="00550B5B">
              <w:rPr>
                <w:bCs/>
                <w:lang w:eastAsia="en-US"/>
              </w:rPr>
              <w:t>1.1 Основные понятия и законы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CF6BE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B27097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lang w:eastAsia="en-US"/>
              </w:rPr>
              <w:t>1.2 Периодический закон и Периодическая система химических элементов Д.И. Менделеева и строения атома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397CA9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5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B27097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lang w:eastAsia="en-US"/>
              </w:rPr>
              <w:t>1.3 Строение 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397CA9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B27097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lang w:eastAsia="en-US"/>
              </w:rPr>
              <w:t>1.4 Вода. Растворы. Электролитическая  диссоциация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9D069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70397A" w:rsidP="0070397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color w:val="FF0000"/>
                <w:lang w:eastAsia="en-US"/>
              </w:rPr>
            </w:pPr>
            <w:r w:rsidRPr="00550B5B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7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B27097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lang w:eastAsia="en-US"/>
              </w:rPr>
              <w:t>1.5 Классификация неорганических соединений и их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E79E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</w:t>
            </w:r>
            <w:r w:rsidR="00397CA9" w:rsidRPr="00550B5B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B27097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B2709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8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B27097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lang w:eastAsia="en-US"/>
              </w:rPr>
              <w:t>1.6 Химические реакции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EE79E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</w:t>
            </w:r>
            <w:r w:rsidR="00397CA9" w:rsidRPr="00550B5B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B2709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550B5B" w:rsidRDefault="00B2709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B27097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B2709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9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B27097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lang w:eastAsia="en-US"/>
              </w:rPr>
              <w:t>1.7 Металлы и неметаллы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9D069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97" w:rsidRPr="00550B5B" w:rsidRDefault="00C3435B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4</w:t>
            </w:r>
            <w:r w:rsidR="006F21AF" w:rsidRPr="00550B5B">
              <w:rPr>
                <w:lang w:eastAsia="en-US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550B5B" w:rsidRDefault="00B2709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870CE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550B5B">
              <w:rPr>
                <w:bCs/>
                <w:lang w:eastAsia="en-US"/>
              </w:rPr>
              <w:t>Раздел 2.Органическая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3435B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9D069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870CE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 w:rsidRPr="00550B5B">
              <w:rPr>
                <w:bCs/>
                <w:lang w:eastAsia="en-US"/>
              </w:rPr>
              <w:t>2.1 Основные понятия органической химии и теория строения органических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397CA9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870CE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 w:rsidRPr="00550B5B">
              <w:rPr>
                <w:bCs/>
                <w:lang w:eastAsia="en-US"/>
              </w:rPr>
              <w:t>2.2 Углеводороды и их природные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EE79E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</w:t>
            </w:r>
            <w:r w:rsidR="00397CA9" w:rsidRPr="00550B5B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870CE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 w:rsidRPr="00550B5B">
              <w:rPr>
                <w:bCs/>
                <w:lang w:eastAsia="en-US"/>
              </w:rPr>
              <w:t>2.3Кислородосодержащие органические 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15E61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397CA9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870CE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 w:rsidRPr="00550B5B">
              <w:rPr>
                <w:bCs/>
                <w:lang w:eastAsia="en-US"/>
              </w:rPr>
              <w:t>2.4 Азотосодержащие органические соединения. Полимеры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C3435B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9D069A" w:rsidP="00A960FB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CE" w:rsidRPr="00550B5B" w:rsidRDefault="00C3435B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550B5B">
              <w:rPr>
                <w:lang w:eastAsia="en-US"/>
              </w:rPr>
              <w:t>4</w:t>
            </w:r>
            <w:r w:rsidR="006F21AF" w:rsidRPr="00550B5B">
              <w:rPr>
                <w:lang w:eastAsia="en-US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CE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E66D9F" w:rsidRPr="00550B5B" w:rsidTr="00E66D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171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F870C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70397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F" w:rsidRPr="00550B5B" w:rsidRDefault="00E66D9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</w:p>
        </w:tc>
      </w:tr>
    </w:tbl>
    <w:p w:rsidR="00E66D9F" w:rsidRPr="00550B5B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E66D9F" w:rsidRPr="00550B5B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66D9F" w:rsidRPr="00550B5B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66D9F" w:rsidRPr="00550B5B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66D9F" w:rsidRPr="00550B5B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</w:rPr>
      </w:pPr>
      <w:r w:rsidRPr="00550B5B">
        <w:rPr>
          <w:b/>
        </w:rPr>
        <w:lastRenderedPageBreak/>
        <w:t>2.3.Содержание учебной дисциплины</w:t>
      </w:r>
      <w:r w:rsidR="009D069A">
        <w:rPr>
          <w:b/>
        </w:rPr>
        <w:t xml:space="preserve"> </w:t>
      </w:r>
      <w:r w:rsidRPr="00550B5B">
        <w:rPr>
          <w:b/>
        </w:rPr>
        <w:t xml:space="preserve"> </w:t>
      </w:r>
      <w:r w:rsidRPr="009D069A">
        <w:rPr>
          <w:b/>
        </w:rPr>
        <w:t>«</w:t>
      </w:r>
      <w:r w:rsidR="00852F05" w:rsidRPr="009D069A">
        <w:rPr>
          <w:b/>
        </w:rPr>
        <w:t>Химия</w:t>
      </w:r>
      <w:r w:rsidRPr="009D069A">
        <w:rPr>
          <w:b/>
        </w:rPr>
        <w:t>»</w:t>
      </w:r>
    </w:p>
    <w:tbl>
      <w:tblPr>
        <w:tblStyle w:val="a5"/>
        <w:tblpPr w:leftFromText="180" w:rightFromText="180" w:vertAnchor="text" w:tblpY="1"/>
        <w:tblOverlap w:val="never"/>
        <w:tblW w:w="14992" w:type="dxa"/>
        <w:tblLook w:val="04A0"/>
      </w:tblPr>
      <w:tblGrid>
        <w:gridCol w:w="2691"/>
        <w:gridCol w:w="10458"/>
        <w:gridCol w:w="1843"/>
      </w:tblGrid>
      <w:tr w:rsidR="009D069A" w:rsidRPr="00550B5B" w:rsidTr="009D069A">
        <w:tc>
          <w:tcPr>
            <w:tcW w:w="2691" w:type="dxa"/>
          </w:tcPr>
          <w:p w:rsidR="009D069A" w:rsidRPr="00550B5B" w:rsidRDefault="009D069A" w:rsidP="00723D38">
            <w:r w:rsidRPr="00550B5B">
              <w:t>Наименование разделов и тем</w:t>
            </w:r>
          </w:p>
        </w:tc>
        <w:tc>
          <w:tcPr>
            <w:tcW w:w="10458" w:type="dxa"/>
          </w:tcPr>
          <w:p w:rsidR="009D069A" w:rsidRPr="00550B5B" w:rsidRDefault="009D069A" w:rsidP="00723D38">
            <w:r w:rsidRPr="00550B5B"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50B5B">
              <w:t>обучающихся</w:t>
            </w:r>
            <w:proofErr w:type="gramEnd"/>
            <w:r w:rsidRPr="00550B5B">
              <w:t xml:space="preserve"> </w:t>
            </w:r>
          </w:p>
        </w:tc>
        <w:tc>
          <w:tcPr>
            <w:tcW w:w="1843" w:type="dxa"/>
          </w:tcPr>
          <w:p w:rsidR="009D069A" w:rsidRPr="00550B5B" w:rsidRDefault="009D069A" w:rsidP="00723D38">
            <w:r w:rsidRPr="00550B5B">
              <w:t>Объем часов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r w:rsidRPr="00550B5B">
              <w:t xml:space="preserve">                1</w:t>
            </w:r>
          </w:p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jc w:val="center"/>
            </w:pPr>
            <w:r w:rsidRPr="00550B5B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jc w:val="center"/>
            </w:pPr>
            <w:r w:rsidRPr="00550B5B">
              <w:t>3</w:t>
            </w:r>
          </w:p>
        </w:tc>
      </w:tr>
      <w:tr w:rsidR="009D069A" w:rsidRPr="00550B5B" w:rsidTr="00575444">
        <w:trPr>
          <w:trHeight w:val="1116"/>
        </w:trPr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r w:rsidRPr="00550B5B">
              <w:t>Введение</w:t>
            </w:r>
          </w:p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>Содержание учебного материала</w:t>
            </w:r>
          </w:p>
          <w:p w:rsidR="00163FD4" w:rsidRPr="00575444" w:rsidRDefault="009D069A" w:rsidP="00575444">
            <w:r w:rsidRPr="00550B5B">
              <w:t>Научные методы познания веществ и химических явлений. Роль эксперимента и теории в химии. Моделирование химических процессов. Значение химии при освоении профессий СПО технического профиля профессионального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jc w:val="center"/>
            </w:pPr>
            <w:r w:rsidRPr="00550B5B">
              <w:t>2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single" w:sz="4" w:space="0" w:color="auto"/>
              <w:right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 xml:space="preserve">Раздел 1. Общая и неорганическая химия </w:t>
            </w:r>
          </w:p>
        </w:tc>
        <w:tc>
          <w:tcPr>
            <w:tcW w:w="10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A" w:rsidRPr="00550B5B" w:rsidRDefault="00163FD4" w:rsidP="00DF074F">
            <w:pPr>
              <w:jc w:val="center"/>
            </w:pPr>
            <w:r>
              <w:t>70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nil"/>
              <w:right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</w:rPr>
              <w:t>Тема 1.1 Основные понятия и законы</w:t>
            </w:r>
          </w:p>
        </w:tc>
        <w:tc>
          <w:tcPr>
            <w:tcW w:w="10458" w:type="dxa"/>
            <w:tcBorders>
              <w:left w:val="single" w:sz="4" w:space="0" w:color="auto"/>
              <w:right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>Содержание учебного материала</w:t>
            </w:r>
          </w:p>
          <w:p w:rsidR="009D069A" w:rsidRPr="00550B5B" w:rsidRDefault="00575444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Основные понятия химии. </w:t>
            </w:r>
            <w:r w:rsidR="009D069A" w:rsidRPr="00550B5B">
              <w:t>Вещество.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Атом.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Молекула.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Химический элемент.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 Стехиометрия.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Закон сохранения массы веществ.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Закон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постоянства состава веществ молекулярной структуры. Закон Авогадро и следствия из него.</w:t>
            </w:r>
          </w:p>
          <w:p w:rsidR="009D069A" w:rsidRPr="00550B5B" w:rsidRDefault="009D069A" w:rsidP="00723D38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9D069A" w:rsidRDefault="009D069A" w:rsidP="00ED6F0F">
            <w:r w:rsidRPr="00550B5B">
              <w:t>Расчетные задачи на нахождение относительной молекулярной массы. Расчетные задачи определение массовой доли химических элементов в сложном веществе.</w:t>
            </w:r>
          </w:p>
          <w:p w:rsidR="00575444" w:rsidRPr="00550B5B" w:rsidRDefault="00575444" w:rsidP="00575444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атомов химических элементов.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простых и сложных веществ (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и Стюарта —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Бриглеба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простых и сложных веществ.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Некоторые вещества количеством 1 моль.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молярного объема газов.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Аллотропия фосфора, кислорода, олова.</w:t>
            </w:r>
          </w:p>
          <w:p w:rsidR="009D069A" w:rsidRPr="00550B5B" w:rsidRDefault="00575444" w:rsidP="00575444"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модификации углерода (алмаз, графит), кислорода (кислород, озон), олова (серое и белое олово).</w:t>
            </w:r>
            <w:proofErr w:type="gram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Понятие о химической технологии, биотехнологии и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нанотехнолог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D069A" w:rsidRPr="00550B5B" w:rsidRDefault="009D069A" w:rsidP="00723D38">
            <w:pPr>
              <w:jc w:val="center"/>
            </w:pPr>
            <w:r w:rsidRPr="00550B5B">
              <w:t>6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50B5B">
              <w:t xml:space="preserve">1. Биотехнология и генная инженерия — технологии XXI века.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2.Нанотехнология как приоритетное направление развития науки и производства в Российской Федерации.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>3.Аллотропия металлов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5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nil"/>
            </w:tcBorders>
          </w:tcPr>
          <w:p w:rsidR="009D069A" w:rsidRPr="00550B5B" w:rsidRDefault="009D069A" w:rsidP="00723D38">
            <w:r w:rsidRPr="00550B5B">
              <w:rPr>
                <w:b/>
              </w:rPr>
              <w:t xml:space="preserve">Тема 1.2 Периодический закон  </w:t>
            </w:r>
            <w:r w:rsidRPr="00550B5B">
              <w:rPr>
                <w:b/>
              </w:rPr>
              <w:lastRenderedPageBreak/>
              <w:t>и Периодическая система химических элементов Д.И.Менделеева и строение атома</w:t>
            </w:r>
          </w:p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lastRenderedPageBreak/>
              <w:t>Содержание учебного материала</w:t>
            </w:r>
          </w:p>
          <w:p w:rsidR="009D069A" w:rsidRPr="00550B5B" w:rsidRDefault="00575444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 xml:space="preserve">Периодический закон Д.И. Менделеева. </w:t>
            </w:r>
            <w:r w:rsidR="009D069A" w:rsidRPr="00550B5B">
              <w:t xml:space="preserve">Открытие Д.И.Менделеевым Периодического закона. </w:t>
            </w:r>
            <w:r w:rsidR="009D069A" w:rsidRPr="00550B5B">
              <w:lastRenderedPageBreak/>
              <w:t xml:space="preserve">Периодический закон в формулировке  Д.И.Менделеева. Периодическая таблица </w:t>
            </w:r>
            <w:proofErr w:type="gramStart"/>
            <w:r w:rsidR="009D069A" w:rsidRPr="00550B5B">
              <w:t>химических</w:t>
            </w:r>
            <w:proofErr w:type="gramEnd"/>
            <w:r w:rsidR="009D069A" w:rsidRPr="00550B5B">
              <w:t xml:space="preserve"> </w:t>
            </w:r>
            <w:proofErr w:type="spellStart"/>
            <w:r w:rsidR="009D069A" w:rsidRPr="00550B5B">
              <w:t>элементов-графическое</w:t>
            </w:r>
            <w:proofErr w:type="spellEnd"/>
            <w:r w:rsidR="009D069A" w:rsidRPr="00550B5B">
              <w:t xml:space="preserve"> отображение периодического закона. Структура периодической </w:t>
            </w:r>
            <w:proofErr w:type="spellStart"/>
            <w:r w:rsidR="009D069A" w:rsidRPr="00550B5B">
              <w:t>таблицы</w:t>
            </w:r>
            <w:proofErr w:type="gramStart"/>
            <w:r w:rsidR="009D069A" w:rsidRPr="00550B5B">
              <w:t>:п</w:t>
            </w:r>
            <w:proofErr w:type="gramEnd"/>
            <w:r w:rsidR="009D069A" w:rsidRPr="00550B5B">
              <w:t>ериоды</w:t>
            </w:r>
            <w:proofErr w:type="spellEnd"/>
            <w:r w:rsidR="009D069A" w:rsidRPr="00550B5B">
              <w:t>(малые и большие), группы (главная и побочная). Атом</w:t>
            </w:r>
            <w:r w:rsidR="009D069A" w:rsidRPr="00550B5B">
              <w:rPr>
                <w:b/>
                <w:bCs/>
                <w:i/>
                <w:iCs/>
              </w:rPr>
              <w:t xml:space="preserve"> </w:t>
            </w:r>
            <w:r w:rsidR="009D069A" w:rsidRPr="00550B5B">
              <w:t>—</w:t>
            </w:r>
            <w:r w:rsidR="009D069A" w:rsidRPr="00550B5B">
              <w:rPr>
                <w:b/>
                <w:bCs/>
                <w:i/>
                <w:iCs/>
              </w:rPr>
              <w:t xml:space="preserve"> </w:t>
            </w:r>
            <w:r w:rsidR="009D069A" w:rsidRPr="00550B5B">
              <w:t>сложная</w:t>
            </w:r>
            <w:r w:rsidR="009D069A" w:rsidRPr="00550B5B">
              <w:rPr>
                <w:b/>
                <w:bCs/>
                <w:i/>
                <w:iCs/>
              </w:rPr>
              <w:t xml:space="preserve"> </w:t>
            </w:r>
            <w:r w:rsidR="009D069A" w:rsidRPr="00550B5B">
              <w:t xml:space="preserve">частица. Ядро 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      </w:r>
            <w:proofErr w:type="spellStart"/>
            <w:r w:rsidR="009D069A" w:rsidRPr="00550B5B">
              <w:t>орбиталях</w:t>
            </w:r>
            <w:proofErr w:type="spellEnd"/>
            <w:r w:rsidR="009D069A" w:rsidRPr="00550B5B">
              <w:t xml:space="preserve">. </w:t>
            </w:r>
            <w:proofErr w:type="spellStart"/>
            <w:r w:rsidR="009D069A" w:rsidRPr="00550B5B">
              <w:rPr>
                <w:i/>
                <w:iCs/>
              </w:rPr>
              <w:t>s</w:t>
            </w:r>
            <w:proofErr w:type="spellEnd"/>
            <w:r w:rsidR="009D069A" w:rsidRPr="00550B5B">
              <w:t xml:space="preserve">-, </w:t>
            </w:r>
            <w:proofErr w:type="spellStart"/>
            <w:proofErr w:type="gramStart"/>
            <w:r w:rsidR="009D069A" w:rsidRPr="00550B5B">
              <w:rPr>
                <w:i/>
                <w:iCs/>
              </w:rPr>
              <w:t>р</w:t>
            </w:r>
            <w:proofErr w:type="spellEnd"/>
            <w:r w:rsidR="009D069A" w:rsidRPr="00550B5B">
              <w:t>-</w:t>
            </w:r>
            <w:proofErr w:type="gramEnd"/>
            <w:r w:rsidR="009D069A" w:rsidRPr="00550B5B">
              <w:t xml:space="preserve"> и </w:t>
            </w:r>
            <w:proofErr w:type="spellStart"/>
            <w:r w:rsidR="009D069A" w:rsidRPr="00550B5B">
              <w:rPr>
                <w:i/>
                <w:iCs/>
              </w:rPr>
              <w:t>d</w:t>
            </w:r>
            <w:r w:rsidR="009D069A" w:rsidRPr="00550B5B">
              <w:t>-орбитали</w:t>
            </w:r>
            <w:proofErr w:type="spellEnd"/>
            <w:r w:rsidR="009D069A" w:rsidRPr="00550B5B">
              <w:t>. Электронные конфигурации атомов химических элементов.</w:t>
            </w:r>
          </w:p>
          <w:p w:rsidR="009D069A" w:rsidRPr="00550B5B" w:rsidRDefault="009D069A" w:rsidP="00723D38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9D069A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>Современная формулировка Периодического закона. Значение Периодического закона и Периодической системы химических элементов Д.И.Менделеева для развития науки и понимания химической картины мира.</w:t>
            </w:r>
          </w:p>
          <w:p w:rsidR="00575444" w:rsidRPr="00550B5B" w:rsidRDefault="00575444" w:rsidP="00575444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Различные формы Периодической системы химических элементов Д.И.Ме</w:t>
            </w:r>
            <w:proofErr w:type="gram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делеева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Динамические таблицы для моделирования Периодической системы.</w:t>
            </w:r>
          </w:p>
          <w:p w:rsidR="00575444" w:rsidRPr="00550B5B" w:rsidRDefault="00575444" w:rsidP="00575444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Электризация тел и их взаимодействие.</w:t>
            </w:r>
          </w:p>
          <w:p w:rsidR="00575444" w:rsidRPr="00550B5B" w:rsidRDefault="00575444" w:rsidP="00575444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575444" w:rsidRPr="00550B5B" w:rsidRDefault="00575444" w:rsidP="00575444">
            <w:pPr>
              <w:spacing w:line="230" w:lineRule="exact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Моделирование построения Периодической таблицы химических элементов.</w:t>
            </w:r>
          </w:p>
          <w:p w:rsidR="00575444" w:rsidRPr="00550B5B" w:rsidRDefault="00575444" w:rsidP="0057544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активность. Использование радиоактивных изотопов в технических целях. Рентге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новское излучение и его использование в технике и медицине. Моделирование как метод прогнозирования ситуации на производстве.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8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1. Жизнь и деятельность Д.И.Менделеева.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>2. Использование радиоактивных изотопов в технических целях.</w:t>
            </w:r>
          </w:p>
          <w:p w:rsidR="009D069A" w:rsidRPr="00550B5B" w:rsidRDefault="009D069A" w:rsidP="00DF07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3. «Периодическому закону будущее не грозит разрушением…»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6</w:t>
            </w:r>
          </w:p>
        </w:tc>
      </w:tr>
      <w:tr w:rsidR="009D069A" w:rsidRPr="00550B5B" w:rsidTr="009D069A">
        <w:tc>
          <w:tcPr>
            <w:tcW w:w="26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</w:rPr>
              <w:t>Тема 1.3 Строение вещества</w:t>
            </w:r>
          </w:p>
        </w:tc>
        <w:tc>
          <w:tcPr>
            <w:tcW w:w="10458" w:type="dxa"/>
            <w:tcBorders>
              <w:left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>Содержание учебного материала</w:t>
            </w:r>
          </w:p>
          <w:p w:rsidR="009D069A" w:rsidRPr="00550B5B" w:rsidRDefault="00575444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 xml:space="preserve">Ионная химическая связь. </w:t>
            </w:r>
            <w:r w:rsidR="009D069A" w:rsidRPr="00550B5B">
              <w:t>Катионы,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их образование из атомов в результате процесса окисления. Анионы, их образование из атомов в результате процесса восстановления. Ионная связь как связь между катионами и анионами за счет электростатического притяжения. Классификация ионов: по составу, знаку заряда, наличию </w:t>
            </w:r>
            <w:proofErr w:type="spellStart"/>
            <w:r w:rsidR="009D069A" w:rsidRPr="00550B5B">
              <w:t>гидратной</w:t>
            </w:r>
            <w:proofErr w:type="spellEnd"/>
            <w:r w:rsidR="009D069A" w:rsidRPr="00550B5B">
              <w:t xml:space="preserve"> оболочки. Ионные кристаллические решетки. Свойства веществ с ионным типом кристаллической решетки. Механизм образования ковалентной связи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(обменный и донорно-акцепторный). </w:t>
            </w:r>
            <w:proofErr w:type="spellStart"/>
            <w:r w:rsidR="009D069A" w:rsidRPr="00550B5B">
              <w:t>Электроотрицательность</w:t>
            </w:r>
            <w:proofErr w:type="spellEnd"/>
            <w:r w:rsidR="009D069A" w:rsidRPr="00550B5B">
              <w:t>. Ковалентные полярная</w:t>
            </w:r>
          </w:p>
          <w:p w:rsidR="009D069A" w:rsidRPr="00550B5B" w:rsidRDefault="009D069A" w:rsidP="00723D38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proofErr w:type="gramStart"/>
            <w:r w:rsidRPr="00550B5B">
              <w:t>неполярная</w:t>
            </w:r>
            <w:proofErr w:type="gramEnd"/>
            <w:r w:rsidRPr="00550B5B">
              <w:t xml:space="preserve"> связи. Кратность ковалентной связи. Молекулярные и атомные кристаллические решетки. Свойства веществ с молекулярными и атомными кристаллическими решетками. Металлическая кристаллическая решетка и металлическая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химическая связь. Физические свойства металлов. Твердое,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 xml:space="preserve">жидкое и газообразное состояния веществ. Переход вещества из одного агрегатного состояния в другое. Водородная связь. </w:t>
            </w:r>
          </w:p>
          <w:p w:rsidR="009D069A" w:rsidRPr="00550B5B" w:rsidRDefault="009D069A" w:rsidP="006F23BB">
            <w:r w:rsidRPr="00550B5B">
              <w:t xml:space="preserve"> Понятие о смеси веществ.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Гомогенные и гетерогенные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 xml:space="preserve">смеси. Состав смесей: объемная и массовая </w:t>
            </w:r>
            <w:r w:rsidRPr="00550B5B">
              <w:lastRenderedPageBreak/>
              <w:t>доли компонентов смеси, массовая доля примесей. Понятие о дисперсной системе.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 xml:space="preserve">Дисперсная фаза и дисперсионная среда. Классификация дисперсных систем. Понятие о коллоидных системах. </w:t>
            </w:r>
          </w:p>
          <w:p w:rsidR="009D069A" w:rsidRPr="00550B5B" w:rsidRDefault="009D069A" w:rsidP="006F23BB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кристаллической решетки хлорида натрия.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Образцы минералов с ионной кристаллической решеткой: кальцита,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галита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кристаллических решеток «сухого льда» (или йода), алмаза, графита (или кварца).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Приборы на жидких кристаллах.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различных дисперсных систем: эмульсий, суспензий, аэрозолей, гелей и золей.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Коагуляция.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Синерезис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69A" w:rsidRPr="00550B5B" w:rsidRDefault="009D069A" w:rsidP="006F23BB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суспензии карбоната кальция в воде.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эмульсии моторного масла.</w:t>
            </w:r>
          </w:p>
          <w:p w:rsidR="009D069A" w:rsidRPr="00550B5B" w:rsidRDefault="009D069A" w:rsidP="006F23BB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свойствами дисперсных систем.</w:t>
            </w:r>
          </w:p>
          <w:p w:rsidR="009D069A" w:rsidRPr="00550B5B" w:rsidRDefault="009D069A" w:rsidP="00163FD4">
            <w:pPr>
              <w:spacing w:after="276" w:line="230" w:lineRule="exact"/>
              <w:ind w:firstLine="320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Поляр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ность связи и полярность молекулы. Конденсация. Текучесть. Возгонка. Кристалли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зация. Сублимация и десублимация. Аномалии физических свойств воды. Жидкие кристаллы. Минералы и горные породы как природные смеси. Эмульсии и суспензии. Золи (в том числе аэрозоли) и гели. Коагуляция.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Синерези</w:t>
            </w:r>
            <w:r w:rsidR="00163FD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10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163FD4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Минералы и горные породы как основа литосферы.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2</w:t>
            </w:r>
          </w:p>
        </w:tc>
      </w:tr>
      <w:tr w:rsidR="009D069A" w:rsidRPr="00550B5B" w:rsidTr="009D069A">
        <w:trPr>
          <w:trHeight w:val="213"/>
        </w:trPr>
        <w:tc>
          <w:tcPr>
            <w:tcW w:w="2691" w:type="dxa"/>
            <w:tcBorders>
              <w:bottom w:val="nil"/>
              <w:right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</w:rPr>
              <w:t>Тема 1.4</w:t>
            </w:r>
            <w:r w:rsidRPr="00550B5B">
              <w:rPr>
                <w:b/>
                <w:lang w:eastAsia="en-US"/>
              </w:rPr>
              <w:t xml:space="preserve"> Вода. Растворы. Электролитическая  диссоциация</w:t>
            </w:r>
          </w:p>
        </w:tc>
        <w:tc>
          <w:tcPr>
            <w:tcW w:w="10458" w:type="dxa"/>
            <w:tcBorders>
              <w:left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>Содержание учебного материала</w:t>
            </w:r>
          </w:p>
          <w:p w:rsidR="009D069A" w:rsidRPr="00550B5B" w:rsidRDefault="00575444" w:rsidP="009660BD">
            <w:r>
              <w:t xml:space="preserve">Вода. Растворы. Растворение. </w:t>
            </w:r>
            <w:r w:rsidR="009D069A" w:rsidRPr="00550B5B">
              <w:t>Вода как растворитель.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Растворимость веществ.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Насыщенные, ненасыщенные, пересыщенные растворы. Зависимость растворимости газов, жидкостей и твердых веществ от различных факторов. Массовая доля растворенного вещества. Электролиты и </w:t>
            </w:r>
            <w:proofErr w:type="spellStart"/>
            <w:r w:rsidR="009D069A" w:rsidRPr="00550B5B">
              <w:t>неэлектроиты</w:t>
            </w:r>
            <w:proofErr w:type="spellEnd"/>
            <w:r w:rsidR="009D069A" w:rsidRPr="00550B5B">
              <w:t>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Электролитическая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диссоциация. Механизмы электролитической диссоциации для веществ с различными типами химической связи. </w:t>
            </w:r>
            <w:proofErr w:type="spellStart"/>
            <w:r w:rsidR="009D069A" w:rsidRPr="00550B5B">
              <w:t>Гидратированные</w:t>
            </w:r>
            <w:proofErr w:type="spellEnd"/>
            <w:r w:rsidR="009D069A" w:rsidRPr="00550B5B">
              <w:t xml:space="preserve"> и </w:t>
            </w:r>
            <w:proofErr w:type="spellStart"/>
            <w:r w:rsidR="009D069A" w:rsidRPr="00550B5B">
              <w:t>негидратированные</w:t>
            </w:r>
            <w:proofErr w:type="spellEnd"/>
            <w:r w:rsidR="009D069A" w:rsidRPr="00550B5B">
              <w:t xml:space="preserve">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  <w:p w:rsidR="009D069A" w:rsidRPr="00550B5B" w:rsidRDefault="009D069A" w:rsidP="009660BD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веществ в воде.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Собирание газов методом вытеснения воды.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в воде серной кислоты и солей аммония.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кристаллогидратов.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гипсовой повязки.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Испытание растворов электролитов и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неэлектролитов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на предмет диссоциации.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степени электролитической диссоциации уксусной кислоты от раз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бавления 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раствора.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Движение окрашенных ионов в электрическом поле.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жесткой воды и устранение ее жесткости.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Иониты.</w:t>
            </w:r>
          </w:p>
          <w:p w:rsidR="009D069A" w:rsidRPr="00550B5B" w:rsidRDefault="009D069A" w:rsidP="009660BD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минеральных вод различного назначения.</w:t>
            </w:r>
          </w:p>
          <w:p w:rsidR="009D069A" w:rsidRPr="00550B5B" w:rsidRDefault="009D069A" w:rsidP="00163FD4">
            <w:pPr>
              <w:spacing w:after="276" w:line="230" w:lineRule="exact"/>
              <w:ind w:firstLine="320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творение как физико-химический процесс. Тепловые эффекты при растворении. Кристаллогидраты. Решение задач на массовую долю растворенного вещества. При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менение воды в технических целях. Жесткость воды и способы ее устранения. Ми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неральные воды</w:t>
            </w:r>
            <w:r w:rsidR="00163FD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6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nil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>Практическое занятие№1</w:t>
            </w:r>
          </w:p>
          <w:p w:rsidR="009D069A" w:rsidRPr="00550B5B" w:rsidRDefault="009D069A" w:rsidP="00723D38">
            <w:r w:rsidRPr="00550B5B">
              <w:t>Приготовление раствора заданной концентрации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2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r w:rsidRPr="00550B5B">
              <w:t>1 Вода как реагент и среда для химического процесса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2. Растворы вокруг нас. Типы растворов. </w:t>
            </w:r>
          </w:p>
          <w:p w:rsidR="009D069A" w:rsidRPr="00550B5B" w:rsidRDefault="009D069A" w:rsidP="00DF074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50B5B">
              <w:t>3.Вклад отечественных ученых в развитие теории электролитической диссоциации.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6</w:t>
            </w:r>
          </w:p>
        </w:tc>
      </w:tr>
      <w:tr w:rsidR="009D069A" w:rsidRPr="00550B5B" w:rsidTr="009D069A">
        <w:tc>
          <w:tcPr>
            <w:tcW w:w="26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</w:rPr>
              <w:t>Тема 1.5</w:t>
            </w:r>
            <w:r w:rsidRPr="00550B5B">
              <w:rPr>
                <w:b/>
                <w:lang w:eastAsia="en-US"/>
              </w:rPr>
              <w:t xml:space="preserve"> Классификация неорганических соединений и их свойства</w:t>
            </w:r>
          </w:p>
        </w:tc>
        <w:tc>
          <w:tcPr>
            <w:tcW w:w="10458" w:type="dxa"/>
            <w:tcBorders>
              <w:left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>Содержание учебного материала</w:t>
            </w:r>
          </w:p>
          <w:p w:rsidR="009D069A" w:rsidRPr="00550B5B" w:rsidRDefault="00575444" w:rsidP="00DF074F">
            <w:pPr>
              <w:widowControl w:val="0"/>
              <w:autoSpaceDE w:val="0"/>
              <w:autoSpaceDN w:val="0"/>
              <w:adjustRightInd w:val="0"/>
            </w:pPr>
            <w:r>
              <w:t xml:space="preserve">Кислоты и их свойства. </w:t>
            </w:r>
            <w:r w:rsidR="009D069A" w:rsidRPr="00550B5B">
              <w:t>Кислоты как электролиты,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их классификация по </w:t>
            </w:r>
            <w:proofErr w:type="spellStart"/>
            <w:proofErr w:type="gramStart"/>
            <w:r w:rsidR="009D069A" w:rsidRPr="00550B5B">
              <w:t>раз-личным</w:t>
            </w:r>
            <w:proofErr w:type="spellEnd"/>
            <w:proofErr w:type="gramEnd"/>
            <w:r w:rsidR="009D069A" w:rsidRPr="00550B5B">
              <w:t xml:space="preserve">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 Основания как электролиты,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их классификация по различным признакам. Химические свойства оснований в свете теории электролитической диссоциации. Разложение нерастворимых в воде оснований. Основные способы получения оснований. Соли как электролиты.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Соли средние, кислые и основные.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Химические свойства солей в свете теории электролитической диссоциации. Способы получения солей. Гидролиз солей Солеобразующие и несолеобразующие оксиды.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Основные,</w:t>
            </w:r>
            <w:r w:rsidR="009D069A" w:rsidRPr="00550B5B">
              <w:rPr>
                <w:b/>
                <w:bCs/>
              </w:rPr>
              <w:t xml:space="preserve"> </w:t>
            </w:r>
            <w:proofErr w:type="spellStart"/>
            <w:r w:rsidR="009D069A" w:rsidRPr="00550B5B">
              <w:t>амфотерные</w:t>
            </w:r>
            <w:proofErr w:type="spellEnd"/>
            <w:r w:rsidR="009D069A" w:rsidRPr="00550B5B">
              <w:t xml:space="preserve"> и кислотные оксиды. Зависимость характера оксида от степени окисления образующего его металла. Химические свойства оксидов. Получение оксидов.</w:t>
            </w:r>
          </w:p>
          <w:p w:rsidR="009D069A" w:rsidRPr="00550B5B" w:rsidRDefault="009D069A" w:rsidP="0024732E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азотной и концентрированной серной кислот с металлами.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фосфора и растворение продукта горения в воде.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Получение и свойства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амфотерного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Необратимый гидролиз карбида кальция.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Обратимый гидролиз солей различного типа.</w:t>
            </w:r>
          </w:p>
          <w:p w:rsidR="009D069A" w:rsidRPr="00550B5B" w:rsidRDefault="009D069A" w:rsidP="0024732E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кислот индикаторами.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кислотами.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оксидами металлов.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кислот с основаниями.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солями.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щелочей индикаторами.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щелочей с солями.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Разложение нерастворимых оснований.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с металлами.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друг с другом.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Гидролиз солей различного типа.</w:t>
            </w:r>
          </w:p>
          <w:p w:rsidR="009D069A" w:rsidRPr="00550B5B" w:rsidRDefault="009D069A" w:rsidP="0024732E">
            <w:pPr>
              <w:spacing w:line="230" w:lineRule="exact"/>
              <w:ind w:firstLine="320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ла разбавления серной кислоты. Использование серной кислоты в промышленности. Едкие щелочи, их использование в промышленности. Гашеная и негашеная известь, их применение в строительстве. Гипс и алебастр, гипсование.</w:t>
            </w:r>
          </w:p>
          <w:p w:rsidR="009D069A" w:rsidRPr="00550B5B" w:rsidRDefault="009D069A" w:rsidP="00163FD4">
            <w:pPr>
              <w:spacing w:after="276"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раствора. Кислотная, щелочная, нейтральная среда растворов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12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</w:pPr>
            <w:r w:rsidRPr="00550B5B">
              <w:t xml:space="preserve">1 Серная кислота — «хлеб химической промышленности».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</w:pPr>
            <w:r w:rsidRPr="00550B5B">
              <w:t xml:space="preserve">2.Оксиды и соли как строительные материалы.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</w:pPr>
            <w:r w:rsidRPr="00550B5B">
              <w:t xml:space="preserve">3.История гипса. </w:t>
            </w:r>
          </w:p>
          <w:p w:rsidR="009D069A" w:rsidRPr="00550B5B" w:rsidRDefault="009D069A" w:rsidP="00163F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</w:pPr>
            <w:r w:rsidRPr="00550B5B">
              <w:t xml:space="preserve">4.Многоликий карбонат кальция: в природе, в промышленности, в быту.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8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nil"/>
            </w:tcBorders>
          </w:tcPr>
          <w:p w:rsidR="009D069A" w:rsidRPr="00550B5B" w:rsidRDefault="009D069A" w:rsidP="00723D38">
            <w:r w:rsidRPr="00550B5B">
              <w:rPr>
                <w:b/>
                <w:lang w:eastAsia="en-US"/>
              </w:rPr>
              <w:t>Тема</w:t>
            </w:r>
            <w:proofErr w:type="gramStart"/>
            <w:r w:rsidRPr="00550B5B">
              <w:rPr>
                <w:b/>
                <w:lang w:eastAsia="en-US"/>
              </w:rPr>
              <w:t>1</w:t>
            </w:r>
            <w:proofErr w:type="gramEnd"/>
            <w:r w:rsidRPr="00550B5B">
              <w:rPr>
                <w:b/>
                <w:lang w:eastAsia="en-US"/>
              </w:rPr>
              <w:t>.6 Химические реакции</w:t>
            </w:r>
          </w:p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b/>
              </w:rPr>
              <w:t>Содержание учебного материала</w:t>
            </w:r>
            <w:r w:rsidRPr="00550B5B">
              <w:t xml:space="preserve"> </w:t>
            </w:r>
          </w:p>
          <w:p w:rsidR="009D069A" w:rsidRPr="00550B5B" w:rsidRDefault="00575444" w:rsidP="00604D09">
            <w:r>
              <w:t xml:space="preserve">Классификация химических реакций. </w:t>
            </w:r>
            <w:r w:rsidR="009D069A" w:rsidRPr="00550B5B">
              <w:t>Реакции соединения,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разложения,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замещения, обмена. Каталитические реакции. Обратимые и необратимые реакции. Гомогенные и гетерогенные реакции. Степень окисления.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Окислитель и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восстановление. Восстановитель и окисление. Метод электронного баланса для составления уравнений окислительно-восстановительных реакций. Понятие о скорости химических реакций.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Зависимость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использования катализаторов. Обратимые и необратимые реакции.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Химическое равновесие и способы его смещения.</w:t>
            </w:r>
          </w:p>
          <w:p w:rsidR="009D069A" w:rsidRPr="00550B5B" w:rsidRDefault="009D069A" w:rsidP="00604D09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Примеры необратимых реакций, идущих с образованием осадка, газа или воды.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реакции от природы реагирующих веществ.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растворов серной кислоты с растворами тиосульфата натрия раз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личной концентрации и температуры.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кипящего слоя.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Зависимость скорости химической реакции от присутствия катализатора на примере разложения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пероксида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водорода с помощью диоксида марганца и каталазы.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электролизера.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электролизной ванны для получения алюминия.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колонны синтеза аммиака.</w:t>
            </w:r>
          </w:p>
          <w:p w:rsidR="009D069A" w:rsidRPr="00550B5B" w:rsidRDefault="009D069A" w:rsidP="00604D09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lastRenderedPageBreak/>
              <w:t>Лабораторные опыты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замещения меди железом в растворе медного купороса.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Реакции, идущие с образованием осадка, газа или воды.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соляной кислоты с металлами от их при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цинка с соляной кислотой от ее концен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трации.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оксида меди (II) с серной кислотой от тем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пературы.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тие об электролизе. Электролиз расплавов. Электролиз растворов. Электролитическое получение алюминия. Практическое применение электролиза. Гальванопластика. Гальваностегия. Рафинирование цветных металлов.</w:t>
            </w:r>
          </w:p>
          <w:p w:rsidR="009D069A" w:rsidRPr="00550B5B" w:rsidRDefault="009D069A" w:rsidP="00604D0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Катализ. Гомогенные и гетерогенные катализаторы. Промоторы. Каталитические яды. Ингибиторы.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аммиака: сырье, аппаратура, научные принципы.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14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t xml:space="preserve"> 1.Реакции горения на производстве и в быту.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 2.Виртуальное моделирование химических процессов.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 3.Электролиз растворов электролитов. </w:t>
            </w:r>
          </w:p>
          <w:p w:rsidR="009D069A" w:rsidRPr="00550B5B" w:rsidRDefault="009D069A" w:rsidP="00163F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50B5B">
              <w:t xml:space="preserve"> 4.История получения и производства алюминия.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8</w:t>
            </w:r>
          </w:p>
        </w:tc>
      </w:tr>
      <w:tr w:rsidR="009D069A" w:rsidRPr="00550B5B" w:rsidTr="009D069A">
        <w:tc>
          <w:tcPr>
            <w:tcW w:w="2691" w:type="dxa"/>
            <w:tcBorders>
              <w:top w:val="single" w:sz="4" w:space="0" w:color="auto"/>
              <w:bottom w:val="nil"/>
            </w:tcBorders>
          </w:tcPr>
          <w:p w:rsidR="009D069A" w:rsidRPr="00550B5B" w:rsidRDefault="009D069A" w:rsidP="00723D38">
            <w:r w:rsidRPr="00550B5B">
              <w:rPr>
                <w:b/>
              </w:rPr>
              <w:t>Тема 1.7</w:t>
            </w:r>
            <w:r w:rsidRPr="00550B5B">
              <w:rPr>
                <w:b/>
                <w:lang w:eastAsia="en-US"/>
              </w:rPr>
              <w:t xml:space="preserve"> Металлы и неметаллы</w:t>
            </w:r>
          </w:p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b/>
              </w:rPr>
              <w:t>Содержание учебного материала</w:t>
            </w:r>
            <w:r w:rsidRPr="00550B5B">
              <w:t xml:space="preserve"> </w:t>
            </w:r>
          </w:p>
          <w:p w:rsidR="009D069A" w:rsidRPr="00550B5B" w:rsidRDefault="002840BC" w:rsidP="00743A8F">
            <w:r>
              <w:t xml:space="preserve">Металлы. </w:t>
            </w:r>
            <w:r w:rsidR="009D069A" w:rsidRPr="00550B5B">
              <w:t>Особенности строения атомов и кристаллов.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Физические свойства металлов. Классификация металлов по различным признакам. Химические свойства металлов. Электрохимический ряд напряжений металлов. Металлотермия. Общие способы получения металлов Понятие о металлургии. Пирометаллургия, гидрометаллургия и электрометаллургия. Сплавы черные и цветные. Особенности строения атомов.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Неметаллы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—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простые вещества.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Зависимость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      </w:r>
            <w:proofErr w:type="spellStart"/>
            <w:r w:rsidR="009D069A" w:rsidRPr="00550B5B">
              <w:t>электроотрицательности</w:t>
            </w:r>
            <w:proofErr w:type="spellEnd"/>
            <w:r w:rsidR="009D069A" w:rsidRPr="00550B5B">
              <w:t>.</w:t>
            </w:r>
          </w:p>
          <w:p w:rsidR="009D069A" w:rsidRPr="00550B5B" w:rsidRDefault="009D069A" w:rsidP="00743A8F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металлов.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неметаллами (железа, цинка и алюминия с серой, алюминия с йодом, сурьмы с хлором, горение железа в хлоре).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металлов.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Алюминотермия.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цемента различных марок и др.).</w:t>
            </w:r>
          </w:p>
          <w:p w:rsidR="009D069A" w:rsidRPr="00550B5B" w:rsidRDefault="009D069A" w:rsidP="00743A8F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Закалка и отпуск стали.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структурами серого и белого чугуна.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Распознавание руд железа.</w:t>
            </w:r>
          </w:p>
          <w:p w:rsidR="009D069A" w:rsidRPr="00550B5B" w:rsidRDefault="009D069A" w:rsidP="00743A8F">
            <w:pPr>
              <w:spacing w:line="230" w:lineRule="exact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Кор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розия металлов: химическая и электрохимическая. 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чугуна и стали.</w:t>
            </w:r>
          </w:p>
          <w:p w:rsidR="009D069A" w:rsidRPr="00550B5B" w:rsidRDefault="009D069A" w:rsidP="00743A8F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неметаллов фракционной перегонкой жидкого воздуха и электролизом растворов или расплавов электролитов</w:t>
            </w:r>
            <w:proofErr w:type="gram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иликатная промышленность. Производство серной кислоты.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8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nil"/>
              <w:right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left w:val="single" w:sz="4" w:space="0" w:color="auto"/>
            </w:tcBorders>
          </w:tcPr>
          <w:p w:rsidR="009D069A" w:rsidRPr="00550B5B" w:rsidRDefault="009D069A" w:rsidP="00723D38">
            <w:pPr>
              <w:rPr>
                <w:b/>
              </w:rPr>
            </w:pPr>
            <w:r w:rsidRPr="00550B5B">
              <w:rPr>
                <w:b/>
              </w:rPr>
              <w:t>Практическое занятие№2,3</w:t>
            </w:r>
          </w:p>
          <w:p w:rsidR="009D069A" w:rsidRPr="00550B5B" w:rsidRDefault="009D069A" w:rsidP="00723D38">
            <w:r w:rsidRPr="00550B5B">
              <w:t>Получение, собирание и распознавание газов</w:t>
            </w:r>
          </w:p>
          <w:p w:rsidR="009D069A" w:rsidRPr="00550B5B" w:rsidRDefault="009D069A" w:rsidP="00723D38">
            <w:r w:rsidRPr="00550B5B">
              <w:t>Решение экспериментальных задач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4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</w:tcBorders>
          </w:tcPr>
          <w:p w:rsidR="009D069A" w:rsidRPr="00550B5B" w:rsidRDefault="009D069A" w:rsidP="00723D38"/>
        </w:tc>
        <w:tc>
          <w:tcPr>
            <w:tcW w:w="10458" w:type="dxa"/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  <w:r w:rsidRPr="00550B5B">
              <w:t xml:space="preserve">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</w:pPr>
            <w:r w:rsidRPr="00550B5B">
              <w:t xml:space="preserve">1.Роль металлов в истории человеческой цивилизации.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</w:pPr>
            <w:r w:rsidRPr="00550B5B">
              <w:t xml:space="preserve">2.История отечественной черной металлургии. Современное металлургическое  </w:t>
            </w:r>
          </w:p>
          <w:p w:rsidR="009D069A" w:rsidRPr="00550B5B" w:rsidRDefault="009D069A" w:rsidP="00723D38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D069A" w:rsidRPr="00550B5B" w:rsidRDefault="009D069A" w:rsidP="00163F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</w:pPr>
            <w:r w:rsidRPr="00550B5B">
              <w:t xml:space="preserve">3.Коррозия металлов и способы защиты от коррозии.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6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</w:rPr>
              <w:t>Раздел 2. Органическая химия</w:t>
            </w:r>
          </w:p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843" w:type="dxa"/>
          </w:tcPr>
          <w:p w:rsidR="009D069A" w:rsidRPr="00550B5B" w:rsidRDefault="00163FD4" w:rsidP="00723D38">
            <w:pPr>
              <w:jc w:val="center"/>
            </w:pPr>
            <w:r>
              <w:t>42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nil"/>
              <w:right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  <w:bCs/>
                <w:lang w:eastAsia="en-US"/>
              </w:rPr>
              <w:t>Тема 2.1 Основные понятия органической химии и теория строения органических соединений</w:t>
            </w:r>
          </w:p>
        </w:tc>
        <w:tc>
          <w:tcPr>
            <w:tcW w:w="10458" w:type="dxa"/>
            <w:tcBorders>
              <w:left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b/>
              </w:rPr>
              <w:t>Содержание учебного материала</w:t>
            </w:r>
            <w:r w:rsidRPr="00550B5B">
              <w:t xml:space="preserve"> </w:t>
            </w:r>
          </w:p>
          <w:p w:rsidR="009D069A" w:rsidRPr="00550B5B" w:rsidRDefault="002840BC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 xml:space="preserve">Предмет органической химии. </w:t>
            </w:r>
            <w:r w:rsidR="009D069A" w:rsidRPr="00550B5B">
              <w:t>Природные,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искусственные и синтетические органические вещества. Сравнение органических веществ с </w:t>
            </w:r>
            <w:proofErr w:type="gramStart"/>
            <w:r w:rsidR="009D069A" w:rsidRPr="00550B5B">
              <w:t>неорганическими</w:t>
            </w:r>
            <w:proofErr w:type="gramEnd"/>
            <w:r w:rsidR="009D069A" w:rsidRPr="00550B5B">
              <w:t>.</w:t>
            </w:r>
          </w:p>
          <w:p w:rsidR="009D069A" w:rsidRPr="00550B5B" w:rsidRDefault="009D069A" w:rsidP="00723D38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9D069A" w:rsidRPr="00550B5B" w:rsidRDefault="009D069A" w:rsidP="00723D38">
            <w:pPr>
              <w:widowControl w:val="0"/>
              <w:autoSpaceDE w:val="0"/>
              <w:autoSpaceDN w:val="0"/>
              <w:adjustRightInd w:val="0"/>
              <w:spacing w:line="232" w:lineRule="auto"/>
            </w:pPr>
            <w:r w:rsidRPr="00550B5B">
              <w:t>Валентность. Химическое строение как порядок соединения атомов в молекулы по валентности.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Основные положения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теории химического строения. Изомерия и изомеры. Химические формулы и модели молекул в органической химии. Классификация веществ по строению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углеродного скелета и наличию функциональных групп. Гомологи и гомология. Начала номенклатуры IUPAC. Реакции присоединения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 xml:space="preserve">(гидрирования, галогенирования, </w:t>
            </w:r>
            <w:proofErr w:type="spellStart"/>
            <w:r w:rsidRPr="00550B5B">
              <w:t>гидрогалогенирования</w:t>
            </w:r>
            <w:proofErr w:type="spellEnd"/>
            <w:r w:rsidRPr="00550B5B">
              <w:t xml:space="preserve">, гидратации). Реакции отщепления (дегидрирования, </w:t>
            </w:r>
            <w:proofErr w:type="spellStart"/>
            <w:r w:rsidRPr="00550B5B">
              <w:t>дегидрогалогенирования</w:t>
            </w:r>
            <w:proofErr w:type="spellEnd"/>
            <w:r w:rsidRPr="00550B5B">
              <w:t>, дегидратации). Реакции замещения. Реакции изомеризации.</w:t>
            </w:r>
          </w:p>
          <w:p w:rsidR="009D069A" w:rsidRPr="00550B5B" w:rsidRDefault="009D069A" w:rsidP="00692EB8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692EB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гомологов и изомеров органических соединений.</w:t>
            </w:r>
          </w:p>
          <w:p w:rsidR="009D069A" w:rsidRPr="00550B5B" w:rsidRDefault="009D069A" w:rsidP="00692EB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Качественное обнаружение углерода, водорода и хлора в молекулах органических соединений.</w:t>
            </w:r>
          </w:p>
          <w:p w:rsidR="009D069A" w:rsidRPr="00550B5B" w:rsidRDefault="009D069A" w:rsidP="00692EB8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9D069A" w:rsidRPr="00550B5B" w:rsidRDefault="009D069A" w:rsidP="00692EB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моделей молекул органических веществ.</w:t>
            </w:r>
          </w:p>
          <w:p w:rsidR="009D069A" w:rsidRPr="00550B5B" w:rsidRDefault="009D069A" w:rsidP="00692EB8">
            <w:pPr>
              <w:spacing w:after="276" w:line="230" w:lineRule="exact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нятие о субстрате и реагенте. Реакции окисления и восстановления органических веществ. Сравнение классификации соединений и классификации реакций в неор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ганической и органической химии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8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</w:pPr>
            <w:r w:rsidRPr="00550B5B">
              <w:t xml:space="preserve">1 История возникновения и развития органической химии.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</w:pPr>
            <w:r w:rsidRPr="00550B5B">
              <w:t xml:space="preserve">2 Жизнь и деятельность А.М.Бутлерова. </w:t>
            </w:r>
          </w:p>
          <w:p w:rsidR="009D069A" w:rsidRPr="00550B5B" w:rsidRDefault="00163FD4" w:rsidP="00163F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    3.</w:t>
            </w:r>
            <w:r w:rsidR="009D069A" w:rsidRPr="00550B5B">
              <w:t xml:space="preserve">Роль отечественных ученых в становлении и развитии мировой органической химии.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6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nil"/>
              <w:right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  <w:bCs/>
                <w:lang w:eastAsia="en-US"/>
              </w:rPr>
              <w:t>Тема 2.2 Углеводороды и их природные источники</w:t>
            </w:r>
          </w:p>
        </w:tc>
        <w:tc>
          <w:tcPr>
            <w:tcW w:w="10458" w:type="dxa"/>
            <w:tcBorders>
              <w:left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b/>
              </w:rPr>
              <w:t>Содержание учебного материала</w:t>
            </w:r>
          </w:p>
          <w:p w:rsidR="009D069A" w:rsidRPr="00550B5B" w:rsidRDefault="002840BC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spellStart"/>
            <w:r>
              <w:t>Алканы</w:t>
            </w:r>
            <w:proofErr w:type="spellEnd"/>
            <w:r>
              <w:t xml:space="preserve">. </w:t>
            </w:r>
            <w:proofErr w:type="spellStart"/>
            <w:r>
              <w:t>Алканы</w:t>
            </w:r>
            <w:proofErr w:type="spellEnd"/>
            <w:r>
              <w:t xml:space="preserve">: </w:t>
            </w:r>
            <w:r w:rsidR="009D069A" w:rsidRPr="00550B5B">
              <w:t>гомологический ряд,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изомерия и номенклатура </w:t>
            </w:r>
            <w:proofErr w:type="spellStart"/>
            <w:r w:rsidR="009D069A" w:rsidRPr="00550B5B">
              <w:t>алканов</w:t>
            </w:r>
            <w:proofErr w:type="spellEnd"/>
            <w:r w:rsidR="009D069A" w:rsidRPr="00550B5B">
              <w:t>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Химические свойства </w:t>
            </w:r>
            <w:proofErr w:type="spellStart"/>
            <w:r w:rsidR="009D069A" w:rsidRPr="00550B5B">
              <w:t>алканов</w:t>
            </w:r>
            <w:proofErr w:type="spellEnd"/>
            <w:r w:rsidR="009D069A" w:rsidRPr="00550B5B">
              <w:t xml:space="preserve"> (метана, этана): горение, замещение, разложение, дегидрирование. Применение </w:t>
            </w:r>
            <w:proofErr w:type="spellStart"/>
            <w:r w:rsidR="009D069A" w:rsidRPr="00550B5B">
              <w:t>алканов</w:t>
            </w:r>
            <w:proofErr w:type="spellEnd"/>
            <w:r w:rsidR="009D069A" w:rsidRPr="00550B5B">
              <w:t xml:space="preserve"> на основе свойств. Этилен,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его получение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(дегидрированием этана,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деполимеризацией полиэтилена). Гомологический ряд, изомерия, номенклатура </w:t>
            </w:r>
            <w:proofErr w:type="spellStart"/>
            <w:r w:rsidR="009D069A" w:rsidRPr="00550B5B">
              <w:t>алкенов</w:t>
            </w:r>
            <w:proofErr w:type="spellEnd"/>
            <w:r w:rsidR="009D069A" w:rsidRPr="00550B5B">
              <w:t xml:space="preserve"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 w:rsidR="009D069A" w:rsidRPr="00550B5B">
              <w:t>Натуральный</w:t>
            </w:r>
            <w:proofErr w:type="gramEnd"/>
            <w:r w:rsidR="009D069A" w:rsidRPr="00550B5B">
              <w:t xml:space="preserve"> и синтетические каучуки</w:t>
            </w:r>
            <w:r w:rsidR="009D069A" w:rsidRPr="00550B5B">
              <w:rPr>
                <w:i/>
                <w:iCs/>
              </w:rPr>
              <w:t>.</w:t>
            </w:r>
            <w:r w:rsidR="009D069A" w:rsidRPr="00550B5B">
              <w:t xml:space="preserve"> Резина.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>Ацетилен.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Химические свойства ацетилена: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горение,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обесцвечивание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 xml:space="preserve">бромной воды, присоединений </w:t>
            </w:r>
            <w:proofErr w:type="spellStart"/>
            <w:r w:rsidRPr="00550B5B">
              <w:t>хлороводорода</w:t>
            </w:r>
            <w:proofErr w:type="spellEnd"/>
            <w:r w:rsidRPr="00550B5B">
              <w:t xml:space="preserve"> и гидратация. Применение ацетилена на основе свойств. Межклассовая изомерия с </w:t>
            </w:r>
            <w:proofErr w:type="spellStart"/>
            <w:r w:rsidRPr="00550B5B">
              <w:t>алкадиенами</w:t>
            </w:r>
            <w:proofErr w:type="spellEnd"/>
            <w:r w:rsidRPr="00550B5B">
              <w:t xml:space="preserve">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 w:rsidRPr="00550B5B">
              <w:t>Натуральный</w:t>
            </w:r>
            <w:proofErr w:type="gramEnd"/>
            <w:r w:rsidRPr="00550B5B">
              <w:t xml:space="preserve"> и синтетические каучуки</w:t>
            </w:r>
            <w:r w:rsidRPr="00550B5B">
              <w:rPr>
                <w:i/>
                <w:iCs/>
              </w:rPr>
              <w:t>.</w:t>
            </w:r>
            <w:r w:rsidRPr="00550B5B">
              <w:t xml:space="preserve"> Резина.</w:t>
            </w:r>
          </w:p>
          <w:p w:rsidR="009D069A" w:rsidRPr="00550B5B" w:rsidRDefault="009D069A" w:rsidP="00276AC9">
            <w:r w:rsidRPr="00550B5B">
              <w:t>Ацетилен.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Химические свойства ацетилена: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горение,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обесцвечивание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 xml:space="preserve">бромной воды, присоединений </w:t>
            </w:r>
            <w:proofErr w:type="spellStart"/>
            <w:r w:rsidRPr="00550B5B">
              <w:t>хлороводорода</w:t>
            </w:r>
            <w:proofErr w:type="spellEnd"/>
            <w:r w:rsidRPr="00550B5B">
              <w:t xml:space="preserve"> и гидратация. Применение ацетилена на основе свойств. Межклассовая изомерия с </w:t>
            </w:r>
            <w:proofErr w:type="spellStart"/>
            <w:r w:rsidRPr="00550B5B">
              <w:t>алкадиенами</w:t>
            </w:r>
            <w:proofErr w:type="spellEnd"/>
            <w:r w:rsidRPr="00550B5B">
              <w:t>. Бензол.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Химические свойства бензола: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горение,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реакции замещения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(галогенирование, нитрование). Применение бензола на основе свой</w:t>
            </w:r>
            <w:proofErr w:type="gramStart"/>
            <w:r w:rsidRPr="00550B5B">
              <w:t>ств Пр</w:t>
            </w:r>
            <w:proofErr w:type="gramEnd"/>
            <w:r w:rsidRPr="00550B5B">
              <w:t>иродный газ: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состав,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применение в качестве топлива. Нефть. Состав и переработка нефти. Перегонка нефти</w:t>
            </w:r>
            <w:r w:rsidRPr="00550B5B">
              <w:rPr>
                <w:i/>
                <w:iCs/>
              </w:rPr>
              <w:t>.</w:t>
            </w:r>
            <w:r w:rsidRPr="00550B5B">
              <w:t xml:space="preserve"> Нефтепродукты.</w:t>
            </w:r>
          </w:p>
          <w:p w:rsidR="009D069A" w:rsidRPr="00550B5B" w:rsidRDefault="009D069A" w:rsidP="00276AC9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метана, этилена, ацетилена.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Отношение метана, этилена, ацетилена и бензола к растворам перманганата калия и бромной воде.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этилена реакцией дегидратации этанола, ацетилена — гидролизом карбида кальция.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Разложение каучука при нагревании, испытание продуктов разложения на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предельность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образцов нефти и нефтепродуктов. Коллекция «Каменный уголь и продукция коксохимического производства».</w:t>
            </w:r>
          </w:p>
          <w:p w:rsidR="009D069A" w:rsidRPr="00550B5B" w:rsidRDefault="009D069A" w:rsidP="00276AC9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образцов нефти и продуктов ее переработки.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каучуков и образцами изделий из резины.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вило В. В.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Марковникова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. Классификация и назначение каучуков. Классификация и назначение резин. 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Вулканизация каучука.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ацетилена пиролизом метана и карбидным способом. Реакция по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лимеризации винилхлорида. Поливинилхлорид и его применение.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Тримеризация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ацетилена в бензол.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Понятие об экстракции. Восстановление нитробензола в анилин. Гомологический ряд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 Толуол. Нитрование толуола. Тротил.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Основные направления промышленной переработки природного газа.</w:t>
            </w:r>
          </w:p>
          <w:p w:rsidR="009D069A" w:rsidRPr="00550B5B" w:rsidRDefault="009D069A" w:rsidP="00276AC9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Попутный нефтяной газ, его переработка.</w:t>
            </w:r>
          </w:p>
          <w:p w:rsidR="009D069A" w:rsidRPr="00550B5B" w:rsidRDefault="009D069A" w:rsidP="00163FD4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Процессы промышленной переработки нефти: крекинг,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риформинг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. Октановое число бензинов и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цетановое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число дизельного топлива.</w:t>
            </w:r>
            <w:r w:rsidR="00163FD4">
              <w:t xml:space="preserve"> 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Коксохимическое производство и его продукция.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12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1.История открытия и разработки газовых и нефтяных месторождений в Российской Федерации. 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2.Химия углеводородного сырья и моя будущая профессия. </w:t>
            </w:r>
          </w:p>
          <w:p w:rsidR="009D069A" w:rsidRPr="00163FD4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3.Углеводородное топливо, его виды и назначение.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6</w:t>
            </w:r>
          </w:p>
        </w:tc>
      </w:tr>
      <w:tr w:rsidR="009D069A" w:rsidRPr="00550B5B" w:rsidTr="00163FD4">
        <w:trPr>
          <w:trHeight w:val="130"/>
        </w:trPr>
        <w:tc>
          <w:tcPr>
            <w:tcW w:w="2691" w:type="dxa"/>
            <w:tcBorders>
              <w:bottom w:val="nil"/>
            </w:tcBorders>
          </w:tcPr>
          <w:p w:rsidR="009D069A" w:rsidRPr="00550B5B" w:rsidRDefault="009D069A" w:rsidP="00723D38">
            <w:r w:rsidRPr="00550B5B">
              <w:rPr>
                <w:b/>
              </w:rPr>
              <w:t xml:space="preserve">Тема 2.3 Кислородсодержащие  соединения органические </w:t>
            </w:r>
          </w:p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550B5B">
              <w:rPr>
                <w:b/>
              </w:rPr>
              <w:t xml:space="preserve">Содержание учебного материала </w:t>
            </w:r>
          </w:p>
          <w:p w:rsidR="002840BC" w:rsidRDefault="002840BC" w:rsidP="00DF07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>
              <w:t xml:space="preserve">Спирты. Получение этанола брожением глюкозы и гидратацией этилена. Гидроксильная группа как функциональная.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для организма человека  предупреждение. </w:t>
            </w:r>
          </w:p>
          <w:p w:rsidR="002840BC" w:rsidRDefault="002840BC" w:rsidP="00DF07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>
              <w:t xml:space="preserve">Глицерин как представитель многоатомных спиртов. Качественная реакция на многоатомные спирты. Применение глицерина. </w:t>
            </w:r>
          </w:p>
          <w:p w:rsidR="002840BC" w:rsidRDefault="002840BC" w:rsidP="00DF07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>
              <w:t xml:space="preserve">Фенол. Физические и химические свойства фенола. Взаимное влияние атомов в молекуле фенола: взаимодействие с </w:t>
            </w:r>
            <w:proofErr w:type="spellStart"/>
            <w:r>
              <w:t>гидроксидом</w:t>
            </w:r>
            <w:proofErr w:type="spellEnd"/>
            <w:r>
              <w:t xml:space="preserve"> натрия и азотной кислотой. Применение фенола на основе свойств.</w:t>
            </w:r>
          </w:p>
          <w:p w:rsidR="009D069A" w:rsidRDefault="002840BC" w:rsidP="00DF07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>
              <w:t>Альдегиды.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Получение альдегидов окислением соответствующих спиртов. Применение формальдегида на основе его свойств.</w:t>
            </w:r>
          </w:p>
          <w:p w:rsidR="00DE228D" w:rsidRPr="00DE228D" w:rsidRDefault="004B3DA2" w:rsidP="00DE228D">
            <w:pPr>
              <w:autoSpaceDE w:val="0"/>
              <w:autoSpaceDN w:val="0"/>
              <w:adjustRightInd w:val="0"/>
              <w:rPr>
                <w:rFonts w:eastAsia="SchoolBookCSanPin-Regular"/>
                <w:sz w:val="22"/>
                <w:szCs w:val="21"/>
                <w:lang w:eastAsia="en-US"/>
              </w:rPr>
            </w:pPr>
            <w:r>
              <w:t xml:space="preserve">Карбоновые кислоты. Понятие о карбоновых кислотах. Карбоксильная группа как функциональная гомологический ряд предельных одноосновных карбоновых кислот.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Получение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карбоновых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кислот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окислением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альдегидов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Химические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свойства</w:t>
            </w:r>
            <w:r w:rsid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уксусной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кислоты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: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общие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свойства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с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минеральными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кислотами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и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реакция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этерификации</w:t>
            </w:r>
            <w:r w:rsidR="00DE228D" w:rsidRPr="00DE228D">
              <w:rPr>
                <w:rFonts w:eastAsia="SchoolBookCSanPin-Regular"/>
                <w:i/>
                <w:iCs/>
                <w:sz w:val="22"/>
                <w:szCs w:val="21"/>
                <w:lang w:eastAsia="en-US"/>
              </w:rPr>
              <w:t xml:space="preserve">. </w:t>
            </w:r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Применение уксусной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кислоты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на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основе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свойств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proofErr w:type="gram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Высшие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жирные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кислоты</w:t>
            </w:r>
            <w:r w:rsid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на примере пальмитиновой и </w:t>
            </w:r>
            <w:proofErr w:type="spellStart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стеариновой</w:t>
            </w:r>
            <w:proofErr w:type="spellEnd"/>
            <w:r w:rsidR="00DE228D" w:rsidRPr="00DE228D">
              <w:rPr>
                <w:rFonts w:eastAsia="SchoolBookCSanPin-Regular"/>
                <w:sz w:val="22"/>
                <w:szCs w:val="21"/>
                <w:lang w:eastAsia="en-US"/>
              </w:rPr>
              <w:t>.</w:t>
            </w:r>
            <w:proofErr w:type="gramEnd"/>
          </w:p>
          <w:p w:rsidR="00DE228D" w:rsidRDefault="00DE228D" w:rsidP="00DE228D">
            <w:pPr>
              <w:autoSpaceDE w:val="0"/>
              <w:autoSpaceDN w:val="0"/>
              <w:adjustRightInd w:val="0"/>
              <w:rPr>
                <w:rFonts w:eastAsia="SchoolBookCSanPin-Regular"/>
                <w:i/>
                <w:iCs/>
                <w:sz w:val="22"/>
                <w:szCs w:val="21"/>
                <w:lang w:eastAsia="en-US"/>
              </w:rPr>
            </w:pPr>
            <w:r w:rsidRPr="00DE228D">
              <w:rPr>
                <w:rFonts w:eastAsia="SchoolBookCSanPin-Regular"/>
                <w:b/>
                <w:bCs/>
                <w:sz w:val="22"/>
                <w:szCs w:val="21"/>
                <w:lang w:eastAsia="en-US"/>
              </w:rPr>
              <w:t>Сложные эфиры и жиры</w:t>
            </w:r>
            <w:r w:rsidRPr="00DE228D">
              <w:rPr>
                <w:rFonts w:eastAsia="SchoolBookCSanPin-Regular"/>
                <w:i/>
                <w:iCs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Получение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сложных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эфиров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реакцией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этерификации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Сложные эфиры в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природе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,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их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значение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Применение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сложных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эфиров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на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основе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свойств.</w:t>
            </w:r>
            <w:r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Жиры как сложные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эфиры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Классификация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жиров</w:t>
            </w:r>
            <w:proofErr w:type="spellEnd"/>
            <w:r w:rsidRPr="00DE228D">
              <w:rPr>
                <w:rFonts w:eastAsia="SchoolBookCSanPin-Regular"/>
                <w:i/>
                <w:iCs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Химические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свойства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жиров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: гидролиз и гидрирование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жидких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жиров</w:t>
            </w:r>
            <w:proofErr w:type="spellEnd"/>
            <w:r w:rsidRPr="00DE228D">
              <w:rPr>
                <w:rFonts w:eastAsia="SchoolBookCSanPin-Regular"/>
                <w:i/>
                <w:iCs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Применение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жиров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на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основе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свойств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Мыла</w:t>
            </w:r>
            <w:r w:rsidRPr="00DE228D">
              <w:rPr>
                <w:rFonts w:eastAsia="SchoolBookCSanPin-Regular"/>
                <w:i/>
                <w:iCs/>
                <w:sz w:val="22"/>
                <w:szCs w:val="21"/>
                <w:lang w:eastAsia="en-US"/>
              </w:rPr>
              <w:t>.</w:t>
            </w:r>
            <w:proofErr w:type="spellEnd"/>
          </w:p>
          <w:p w:rsidR="004B3DA2" w:rsidRPr="00DE228D" w:rsidRDefault="00DE228D" w:rsidP="00DE228D">
            <w:pPr>
              <w:autoSpaceDE w:val="0"/>
              <w:autoSpaceDN w:val="0"/>
              <w:adjustRightInd w:val="0"/>
              <w:rPr>
                <w:rFonts w:eastAsia="SchoolBookCSanPin-Regular"/>
                <w:sz w:val="22"/>
                <w:szCs w:val="21"/>
                <w:lang w:eastAsia="en-US"/>
              </w:rPr>
            </w:pPr>
            <w:r w:rsidRPr="00DE228D">
              <w:rPr>
                <w:rFonts w:eastAsia="SchoolBookCSanPin-Regular"/>
                <w:b/>
                <w:bCs/>
                <w:sz w:val="22"/>
                <w:szCs w:val="21"/>
                <w:lang w:eastAsia="en-US"/>
              </w:rPr>
              <w:t>Углеводы</w:t>
            </w:r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proofErr w:type="gram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Углеводы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,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их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классификация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: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моносахариды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(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глюкоза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, фруктоза),</w:t>
            </w:r>
            <w:r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дисахариды (сахароза) и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полисахариды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(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крахмал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и целлюлоза).</w:t>
            </w:r>
            <w:proofErr w:type="gramEnd"/>
            <w:r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Глюкоза — вещество с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двойственной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функцией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—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альдегидоспирт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lastRenderedPageBreak/>
              <w:t>Химические</w:t>
            </w:r>
            <w:r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свойства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глюкозы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: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окисление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в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глюконовую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кислоту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,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восстановление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в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сорбит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, спиртовое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брожение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Применение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глюкозы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на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основе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свойств.</w:t>
            </w:r>
            <w:r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Значение углеводов в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живой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природе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и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жизни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человека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.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Понятие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о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реакциях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поликонденсации и гидролиза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на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примере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взаимопревращений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: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глюкоза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 xml:space="preserve"> </w:t>
            </w:r>
            <w:r w:rsidRPr="00DE228D">
              <w:rPr>
                <w:rFonts w:eastAsia="SymbolMT"/>
                <w:sz w:val="22"/>
                <w:szCs w:val="21"/>
                <w:lang w:eastAsia="en-US"/>
              </w:rPr>
              <w:t xml:space="preserve">↔ </w:t>
            </w:r>
            <w:proofErr w:type="spellStart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полисахарид</w:t>
            </w:r>
            <w:proofErr w:type="spellEnd"/>
            <w:r w:rsidRPr="00DE228D">
              <w:rPr>
                <w:rFonts w:eastAsia="SchoolBookCSanPin-Regular"/>
                <w:sz w:val="22"/>
                <w:szCs w:val="21"/>
                <w:lang w:eastAsia="en-US"/>
              </w:rPr>
              <w:t>.</w:t>
            </w:r>
          </w:p>
          <w:p w:rsidR="009D069A" w:rsidRPr="00550B5B" w:rsidRDefault="009D069A" w:rsidP="00747065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Окисление спирта в альдегид.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многоатомные спирты.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фенола в воде при обычной температуре и нагревании.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фенол.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серебряного зеркала альдегидов и глюкозы.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Окисление альдегидов и глюкозы в кислоту с помощью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(II). Ка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чественная реакция на крахмал. Коллекция эфирных масел.</w:t>
            </w:r>
          </w:p>
          <w:p w:rsidR="009D069A" w:rsidRPr="00550B5B" w:rsidRDefault="009D069A" w:rsidP="00747065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Растворение глицерина в воде и взаимодействие с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Свойства уксусной кислоты, общие со свойствами минеральных кислот.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непредельного характера жидкого жира.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Взаимодействие глюкозы и сахарозы с 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Качественная реакция на крахмал.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Метило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вый спирт и его использование в качестве химического сырья. Токсичность метанола и правила техники безопасности при работе с ним. Этиленгликоль и его применение. Токсичность этиленгликоля и правила техники безопасности при работе с ним.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фенола из продуктов коксохимического производства и из бензола.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Поликонденсация формальдегида с фенолом в фенолоформальдегидную смолу. Ацетальдегид. Понятие о кетонах на примере ацетона. Применение ацетона в тех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нике и промышленности.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Многообразие карбоновых кислот (щавелевой кислоты как двухосновной, акрило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вой кислоты как непредельной, бензойной кислоты как ароматической).</w:t>
            </w:r>
          </w:p>
          <w:p w:rsidR="009D069A" w:rsidRPr="00550B5B" w:rsidRDefault="009D069A" w:rsidP="00747065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Пленкообразующие масла. Замена жиров в технике непищевым сырьем. Синте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тические моющие средства.</w:t>
            </w:r>
          </w:p>
          <w:p w:rsidR="009D069A" w:rsidRPr="00550B5B" w:rsidRDefault="009D069A" w:rsidP="00747065">
            <w:pPr>
              <w:spacing w:after="216"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Молочнокислое брожение глюкозы. Кисломолочные продукты. Силосование кор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мов. Нитрование целлюлозы. Пироксилин.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10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rPr>
                <w:b/>
              </w:rPr>
              <w:t xml:space="preserve">Самостоятельная работа </w:t>
            </w:r>
            <w:proofErr w:type="gramStart"/>
            <w:r w:rsidRPr="00550B5B">
              <w:rPr>
                <w:b/>
              </w:rPr>
              <w:t>обучающихся</w:t>
            </w:r>
            <w:proofErr w:type="gramEnd"/>
            <w:r w:rsidRPr="00550B5B">
              <w:rPr>
                <w:b/>
              </w:rPr>
              <w:t>: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>1.Экологические аспекты использования углеводородного сырья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2.Использование минеральных кислот на предприятиях различного профиля. </w:t>
            </w:r>
          </w:p>
        </w:tc>
        <w:tc>
          <w:tcPr>
            <w:tcW w:w="1843" w:type="dxa"/>
          </w:tcPr>
          <w:p w:rsidR="009D069A" w:rsidRPr="00550B5B" w:rsidRDefault="009D069A" w:rsidP="00723D38">
            <w:pPr>
              <w:jc w:val="center"/>
            </w:pPr>
            <w:r w:rsidRPr="00550B5B">
              <w:t>4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r w:rsidRPr="00550B5B">
              <w:rPr>
                <w:b/>
              </w:rPr>
              <w:t>Тема 2.4 Азотсодержащие органические соединения. Полимеры</w:t>
            </w:r>
          </w:p>
        </w:tc>
        <w:tc>
          <w:tcPr>
            <w:tcW w:w="10458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rPr>
                <w:b/>
              </w:rPr>
              <w:t xml:space="preserve">Содержание учебного материала </w:t>
            </w:r>
          </w:p>
          <w:p w:rsidR="009D069A" w:rsidRPr="00550B5B" w:rsidRDefault="002840BC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Амины. </w:t>
            </w:r>
            <w:r w:rsidR="009D069A" w:rsidRPr="00550B5B">
              <w:t>Понятие об аминах.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Алифатические амины,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их классификация и номенклатура</w:t>
            </w:r>
            <w:r w:rsidR="009D069A" w:rsidRPr="00550B5B">
              <w:rPr>
                <w:i/>
                <w:iCs/>
              </w:rPr>
              <w:t>.</w:t>
            </w:r>
            <w:r w:rsidR="009D069A" w:rsidRPr="00550B5B">
              <w:t xml:space="preserve"> Анилин как органическое основание. Получение анилина из нитробензола. Применение анилина на основе свойств. Аминокислоты как </w:t>
            </w:r>
            <w:proofErr w:type="spellStart"/>
            <w:r w:rsidR="009D069A" w:rsidRPr="00550B5B">
              <w:t>амфотерные</w:t>
            </w:r>
            <w:proofErr w:type="spellEnd"/>
            <w:r w:rsidR="009D069A" w:rsidRPr="00550B5B">
              <w:t xml:space="preserve"> </w:t>
            </w:r>
            <w:proofErr w:type="spellStart"/>
            <w:r w:rsidR="009D069A" w:rsidRPr="00550B5B">
              <w:t>дифункциональные</w:t>
            </w:r>
            <w:proofErr w:type="spellEnd"/>
            <w:r w:rsidR="009D069A" w:rsidRPr="00550B5B">
              <w:t xml:space="preserve"> органические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 xml:space="preserve">соединения. Химические свойства аминокислот: взаимодействие </w:t>
            </w:r>
            <w:proofErr w:type="gramStart"/>
            <w:r w:rsidR="009D069A" w:rsidRPr="00550B5B">
              <w:t>с</w:t>
            </w:r>
            <w:proofErr w:type="gramEnd"/>
            <w:r w:rsidR="009D069A" w:rsidRPr="00550B5B">
              <w:t xml:space="preserve"> щелочами, кислотами и друг с другом </w:t>
            </w:r>
            <w:r w:rsidR="009D069A" w:rsidRPr="00550B5B">
              <w:lastRenderedPageBreak/>
              <w:t>(реакция поликонденсации)</w:t>
            </w:r>
            <w:r w:rsidR="009D069A" w:rsidRPr="00550B5B">
              <w:rPr>
                <w:i/>
                <w:iCs/>
              </w:rPr>
              <w:t>.</w:t>
            </w:r>
            <w:r w:rsidR="009D069A" w:rsidRPr="00550B5B">
              <w:t xml:space="preserve"> Пептидная связь и полипептиды. Применение аминокислот на основе свойств. Первичная,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вторичная,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третичная структуры белков.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Химические свойства</w:t>
            </w:r>
            <w:r w:rsidR="009D069A" w:rsidRPr="00550B5B">
              <w:rPr>
                <w:b/>
                <w:bCs/>
              </w:rPr>
              <w:t xml:space="preserve"> </w:t>
            </w:r>
            <w:r w:rsidR="009D069A" w:rsidRPr="00550B5B">
              <w:t>белков: горение, денатурация, гидролиз, цветные реакции. Биологические функции белков.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rPr>
                <w:b/>
                <w:bCs/>
              </w:rPr>
              <w:t xml:space="preserve"> </w:t>
            </w:r>
            <w:r w:rsidRPr="00550B5B">
              <w:t>Белки и полисахариды как биополимеры. Получение волокон.</w:t>
            </w:r>
            <w:r w:rsidRPr="00550B5B">
              <w:rPr>
                <w:b/>
                <w:bCs/>
              </w:rPr>
              <w:t xml:space="preserve"> </w:t>
            </w:r>
            <w:r w:rsidRPr="00550B5B">
              <w:t>Отдельные представители химических волокон.</w:t>
            </w:r>
          </w:p>
          <w:p w:rsidR="009D069A" w:rsidRPr="00550B5B" w:rsidRDefault="009D069A" w:rsidP="00666DF8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аммиака и анилина с соляной кислотой.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анилина с бромной водой.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наличия функциональных групп в растворах аминокислот.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и осаждение белков.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Цветные реакции белков.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птичьего пера и шерстяной нити.</w:t>
            </w:r>
          </w:p>
          <w:p w:rsidR="009D069A" w:rsidRPr="00550B5B" w:rsidRDefault="009D069A" w:rsidP="00666DF8">
            <w:r w:rsidRPr="00550B5B">
              <w:rPr>
                <w:rStyle w:val="10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белков в воде.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Обнаружение белков в молоке и мясном бульоне.</w:t>
            </w:r>
          </w:p>
          <w:p w:rsidR="009D069A" w:rsidRPr="00550B5B" w:rsidRDefault="009D069A" w:rsidP="00666DF8">
            <w:pPr>
              <w:spacing w:line="230" w:lineRule="exact"/>
              <w:ind w:firstLine="320"/>
              <w:jc w:val="both"/>
            </w:pP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Денатурация раствора белка куриного яйца спиртом, растворами солей тяжелых металлов и при нагревании.</w:t>
            </w:r>
          </w:p>
          <w:p w:rsidR="009D069A" w:rsidRPr="00550B5B" w:rsidRDefault="009D069A" w:rsidP="00163FD4">
            <w:pPr>
              <w:spacing w:after="500" w:line="230" w:lineRule="exact"/>
              <w:jc w:val="both"/>
            </w:pPr>
            <w:r w:rsidRPr="00550B5B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Ами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нокапроновая кислота. Капрон как представитель полиамидных волокон. Использо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вание гидролиза белков в промышленности. Поливинилхлорид, политетрафторэтилен (</w:t>
            </w:r>
            <w:proofErr w:type="spellStart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тефлон</w:t>
            </w:r>
            <w:proofErr w:type="spellEnd"/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 Фенолоформальдегидные пластмассы. Целлулоид. Промышленное произ</w:t>
            </w:r>
            <w:r w:rsidRPr="00550B5B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водство химических волокон</w:t>
            </w:r>
            <w:r w:rsidR="00163FD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069A" w:rsidRPr="00550B5B" w:rsidRDefault="009D069A" w:rsidP="00723D38">
            <w:pPr>
              <w:jc w:val="center"/>
            </w:pPr>
            <w:r w:rsidRPr="00550B5B">
              <w:lastRenderedPageBreak/>
              <w:t>8</w:t>
            </w:r>
          </w:p>
        </w:tc>
      </w:tr>
      <w:tr w:rsidR="009D069A" w:rsidRPr="00550B5B" w:rsidTr="009D069A">
        <w:tc>
          <w:tcPr>
            <w:tcW w:w="2691" w:type="dxa"/>
            <w:tcBorders>
              <w:bottom w:val="nil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bottom w:val="nil"/>
            </w:tcBorders>
          </w:tcPr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rPr>
                <w:b/>
              </w:rPr>
              <w:t>Практическое занятие№4,5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  <w:r w:rsidRPr="00550B5B">
              <w:t>Решение экспериментальных задач на идентификацию органических соединений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>Распознавание пластмасс и волокон</w:t>
            </w:r>
          </w:p>
          <w:p w:rsidR="009D069A" w:rsidRPr="00550B5B" w:rsidRDefault="009D069A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D069A" w:rsidRPr="00550B5B" w:rsidRDefault="009D069A" w:rsidP="00723D38">
            <w:pPr>
              <w:jc w:val="center"/>
            </w:pPr>
            <w:r w:rsidRPr="00550B5B">
              <w:t>4</w:t>
            </w:r>
          </w:p>
        </w:tc>
      </w:tr>
      <w:tr w:rsidR="00163FD4" w:rsidRPr="00550B5B" w:rsidTr="009D069A">
        <w:tc>
          <w:tcPr>
            <w:tcW w:w="2691" w:type="dxa"/>
            <w:tcBorders>
              <w:bottom w:val="nil"/>
            </w:tcBorders>
          </w:tcPr>
          <w:p w:rsidR="00163FD4" w:rsidRPr="00550B5B" w:rsidRDefault="00163FD4" w:rsidP="00723D38"/>
        </w:tc>
        <w:tc>
          <w:tcPr>
            <w:tcW w:w="10458" w:type="dxa"/>
            <w:tcBorders>
              <w:bottom w:val="nil"/>
            </w:tcBorders>
          </w:tcPr>
          <w:p w:rsidR="00163FD4" w:rsidRPr="00550B5B" w:rsidRDefault="00163FD4" w:rsidP="00163F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843" w:type="dxa"/>
            <w:tcBorders>
              <w:bottom w:val="nil"/>
            </w:tcBorders>
          </w:tcPr>
          <w:p w:rsidR="00163FD4" w:rsidRPr="00550B5B" w:rsidRDefault="00163FD4" w:rsidP="00723D38">
            <w:pPr>
              <w:jc w:val="center"/>
            </w:pPr>
            <w:r>
              <w:t>171</w:t>
            </w:r>
          </w:p>
        </w:tc>
      </w:tr>
      <w:tr w:rsidR="009D069A" w:rsidRPr="00550B5B" w:rsidTr="009D069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9A" w:rsidRPr="00550B5B" w:rsidRDefault="009D069A" w:rsidP="00723D38"/>
        </w:tc>
        <w:tc>
          <w:tcPr>
            <w:tcW w:w="10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550B5B" w:rsidRDefault="00163FD4" w:rsidP="00723D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9A" w:rsidRPr="00550B5B" w:rsidRDefault="009D069A" w:rsidP="00723D38"/>
        </w:tc>
      </w:tr>
    </w:tbl>
    <w:p w:rsidR="00076D29" w:rsidRPr="00076D29" w:rsidRDefault="00076D29" w:rsidP="00076D29">
      <w:pPr>
        <w:sectPr w:rsidR="00076D29" w:rsidRPr="00076D2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66D9F" w:rsidRPr="00550B5B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66D9F" w:rsidRPr="00550B5B" w:rsidRDefault="00E66D9F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50B5B">
        <w:rPr>
          <w:b/>
          <w:caps/>
        </w:rPr>
        <w:t xml:space="preserve">2.4. </w:t>
      </w:r>
      <w:r w:rsidRPr="00550B5B">
        <w:rPr>
          <w:b/>
        </w:rPr>
        <w:t>Характеристика основных видов деятельности обучающихся на уровне учебных действий</w:t>
      </w:r>
    </w:p>
    <w:p w:rsidR="00E66D9F" w:rsidRPr="00550B5B" w:rsidRDefault="00E66D9F" w:rsidP="00E66D9F">
      <w:pPr>
        <w:rPr>
          <w:highlight w:val="yellow"/>
        </w:rPr>
      </w:pPr>
    </w:p>
    <w:tbl>
      <w:tblPr>
        <w:tblStyle w:val="a5"/>
        <w:tblW w:w="9122" w:type="dxa"/>
        <w:tblLook w:val="04A0"/>
      </w:tblPr>
      <w:tblGrid>
        <w:gridCol w:w="3020"/>
        <w:gridCol w:w="6102"/>
      </w:tblGrid>
      <w:tr w:rsidR="00E66D9F" w:rsidRPr="00550B5B" w:rsidTr="0081455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E66D9F" w:rsidRPr="00550B5B" w:rsidRDefault="00E66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E66D9F" w:rsidRPr="00550B5B" w:rsidTr="0081455F"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50B5B" w:rsidRDefault="00E66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50B5B">
              <w:rPr>
                <w:b/>
                <w:lang w:eastAsia="en-US"/>
              </w:rPr>
              <w:t>Раздел 1</w:t>
            </w:r>
          </w:p>
        </w:tc>
      </w:tr>
      <w:tr w:rsidR="00E66D9F" w:rsidRPr="00550B5B" w:rsidTr="0081455F">
        <w:trPr>
          <w:trHeight w:val="414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9F" w:rsidRPr="00515CDE" w:rsidRDefault="00F40076" w:rsidP="00F40076">
            <w:pPr>
              <w:widowControl w:val="0"/>
              <w:overflowPunct w:val="0"/>
              <w:autoSpaceDE w:val="0"/>
              <w:autoSpaceDN w:val="0"/>
              <w:adjustRightInd w:val="0"/>
              <w:ind w:left="120" w:right="360"/>
              <w:rPr>
                <w:lang w:eastAsia="en-US"/>
              </w:rPr>
            </w:pPr>
            <w:r w:rsidRPr="00515CDE">
              <w:rPr>
                <w:b/>
                <w:bCs/>
              </w:rPr>
              <w:t xml:space="preserve">Важнейшие химические понятия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36" w:rsidRPr="009002B5" w:rsidRDefault="00F40076" w:rsidP="009002B5">
            <w:proofErr w:type="gramStart"/>
            <w:r w:rsidRPr="009002B5">
              <w:t xml:space="preserve"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9002B5">
              <w:t>электроотрицательность</w:t>
            </w:r>
            <w:proofErr w:type="spellEnd"/>
            <w:r w:rsidRPr="009002B5">
              <w:t>, валентность, степень окисления, моль, молярная масса, молярный объем газообразных веществ, вещества молекулярного и немолекулярного строени</w:t>
            </w:r>
            <w:r w:rsidR="00675436" w:rsidRPr="009002B5">
              <w:t xml:space="preserve">я, растворы, электролит и </w:t>
            </w:r>
            <w:proofErr w:type="spellStart"/>
            <w:r w:rsidR="00675436" w:rsidRPr="009002B5">
              <w:t>неэлектролит</w:t>
            </w:r>
            <w:proofErr w:type="spellEnd"/>
            <w:r w:rsidR="00675436" w:rsidRPr="009002B5">
              <w:t>,</w:t>
            </w:r>
            <w:proofErr w:type="gramEnd"/>
          </w:p>
          <w:tbl>
            <w:tblPr>
              <w:tblW w:w="55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27"/>
            </w:tblGrid>
            <w:tr w:rsidR="00675436" w:rsidRPr="009002B5" w:rsidTr="0081455F">
              <w:trPr>
                <w:trHeight w:val="2000"/>
              </w:trPr>
              <w:tc>
                <w:tcPr>
                  <w:tcW w:w="5527" w:type="dxa"/>
                  <w:hideMark/>
                </w:tcPr>
                <w:p w:rsidR="00675436" w:rsidRPr="00076D29" w:rsidRDefault="009002B5" w:rsidP="00076D29">
                  <w:pPr>
                    <w:jc w:val="both"/>
                  </w:pPr>
                  <w:proofErr w:type="gramStart"/>
                  <w:r w:rsidRPr="009002B5">
                    <w:t>электролитическая диссоциация,</w:t>
                  </w:r>
                  <w:r w:rsidR="0081455F">
                    <w:t xml:space="preserve"> </w:t>
                  </w:r>
                  <w:r w:rsidR="00675436" w:rsidRPr="009002B5">
                    <w:t>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</w:t>
                  </w:r>
                  <w:r w:rsidR="00515CDE" w:rsidRPr="009002B5">
                    <w:t>ия</w:t>
                  </w:r>
                  <w:proofErr w:type="gramEnd"/>
                </w:p>
              </w:tc>
            </w:tr>
          </w:tbl>
          <w:p w:rsidR="00BD2E28" w:rsidRPr="009002B5" w:rsidRDefault="00BD2E28" w:rsidP="009002B5"/>
        </w:tc>
      </w:tr>
      <w:tr w:rsidR="00EC19E1" w:rsidRPr="00550B5B" w:rsidTr="0081455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349"/>
            </w:tblGrid>
            <w:tr w:rsidR="00DD3979" w:rsidRPr="00DD3979" w:rsidTr="00DD3979">
              <w:trPr>
                <w:trHeight w:val="3737"/>
              </w:trPr>
              <w:tc>
                <w:tcPr>
                  <w:tcW w:w="2349" w:type="dxa"/>
                  <w:hideMark/>
                </w:tcPr>
                <w:p w:rsidR="00DD3979" w:rsidRPr="00DD3979" w:rsidRDefault="00DD3979" w:rsidP="00DD3979">
                  <w:pPr>
                    <w:rPr>
                      <w:b/>
                    </w:rPr>
                  </w:pPr>
                  <w:r w:rsidRPr="00DD3979">
                    <w:rPr>
                      <w:b/>
                    </w:rPr>
                    <w:t>Основные законы химии</w:t>
                  </w:r>
                </w:p>
              </w:tc>
            </w:tr>
          </w:tbl>
          <w:p w:rsidR="00CC6740" w:rsidRPr="00DD3979" w:rsidRDefault="00CC6740" w:rsidP="00DD3979"/>
          <w:p w:rsidR="00EC19E1" w:rsidRPr="00550B5B" w:rsidRDefault="00EC19E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4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92"/>
            </w:tblGrid>
            <w:tr w:rsidR="00CC6740" w:rsidRPr="00CC6740" w:rsidTr="0081455F">
              <w:trPr>
                <w:trHeight w:val="4994"/>
              </w:trPr>
              <w:tc>
                <w:tcPr>
                  <w:tcW w:w="5492" w:type="dxa"/>
                  <w:hideMark/>
                </w:tcPr>
                <w:p w:rsidR="00CC6740" w:rsidRPr="00CC6740" w:rsidRDefault="00CC6740" w:rsidP="0081455F">
                  <w:r w:rsidRPr="00CC6740">
                    <w:t>Формулирование законов сох</w:t>
                  </w:r>
                  <w:r>
                    <w:t>ранения массы веществ и постоян</w:t>
                  </w:r>
                  <w:r w:rsidRPr="00CC6740">
                    <w:t>ства состава веществ.</w:t>
                  </w:r>
                </w:p>
                <w:p w:rsidR="00CC6740" w:rsidRPr="00CC6740" w:rsidRDefault="00CC6740" w:rsidP="0081455F">
                  <w:r w:rsidRPr="00CC6740">
                    <w:t>Установка причинно-следственной связи между содержанием</w:t>
                  </w:r>
                  <w:r>
                    <w:t xml:space="preserve"> </w:t>
                  </w:r>
                  <w:r w:rsidRPr="00CC6740">
                    <w:t>этих законов и написанием химических формул и уравнений.</w:t>
                  </w:r>
                </w:p>
                <w:p w:rsidR="00CC6740" w:rsidRPr="00CC6740" w:rsidRDefault="00CC6740" w:rsidP="0081455F">
                  <w:r w:rsidRPr="00CC6740">
                    <w:t>Установка эволюционной су</w:t>
                  </w:r>
                  <w:r>
                    <w:t>щности менделеевской и современ</w:t>
                  </w:r>
                  <w:r w:rsidRPr="00CC6740">
                    <w:t>ной формулировок периодического закона Д.И.Менделеева.</w:t>
                  </w:r>
                </w:p>
                <w:p w:rsidR="00CC6740" w:rsidRPr="00CC6740" w:rsidRDefault="00CC6740" w:rsidP="0081455F">
                  <w:r w:rsidRPr="00CC6740">
                    <w:t>Объяснение физического смысла символики периодической</w:t>
                  </w:r>
                  <w:r>
                    <w:t xml:space="preserve">  </w:t>
                  </w:r>
                  <w:r w:rsidRPr="00CC6740">
                    <w:t>таблицы химических элемен</w:t>
                  </w:r>
                  <w:r>
                    <w:t>тов Д.И.Менделеева (номеров эле</w:t>
                  </w:r>
                  <w:r w:rsidRPr="00CC6740">
                    <w:t>мента, периода, группы) и установка причинно-следственной</w:t>
                  </w:r>
                </w:p>
                <w:p w:rsidR="00CC6740" w:rsidRPr="00CC6740" w:rsidRDefault="00CC6740" w:rsidP="0081455F">
                  <w:r w:rsidRPr="00CC6740">
                    <w:t>связи между строением атома и закономерностями изменения</w:t>
                  </w:r>
                  <w:r>
                    <w:t xml:space="preserve"> </w:t>
                  </w:r>
                  <w:r w:rsidRPr="00CC6740">
                    <w:t>свойств элементов и образованных ими веществ в периодах</w:t>
                  </w:r>
                  <w:r>
                    <w:t xml:space="preserve"> </w:t>
                  </w:r>
                  <w:r w:rsidRPr="00CC6740">
                    <w:t>и группах.</w:t>
                  </w:r>
                </w:p>
                <w:p w:rsidR="00CC6740" w:rsidRPr="00CC6740" w:rsidRDefault="00CC6740" w:rsidP="0081455F">
                  <w:r w:rsidRPr="00CC6740">
                    <w:t>Характеристика элементов малых и больших периодов по их</w:t>
                  </w:r>
                  <w:r>
                    <w:t xml:space="preserve"> </w:t>
                  </w:r>
                  <w:r w:rsidRPr="00CC6740">
                    <w:t>положению в Периодической системе Д.И.Менделеева</w:t>
                  </w:r>
                </w:p>
              </w:tc>
            </w:tr>
          </w:tbl>
          <w:p w:rsidR="00EC19E1" w:rsidRPr="00550B5B" w:rsidRDefault="00EC19E1" w:rsidP="00DF074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40"/>
              <w:rPr>
                <w:lang w:eastAsia="en-US"/>
              </w:rPr>
            </w:pPr>
          </w:p>
        </w:tc>
      </w:tr>
      <w:tr w:rsidR="00EC19E1" w:rsidRPr="00550B5B" w:rsidTr="0081455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E1" w:rsidRPr="00DD3979" w:rsidRDefault="00CC6740" w:rsidP="008C149F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DD3979">
              <w:rPr>
                <w:b/>
                <w:lang w:eastAsia="en-US"/>
              </w:rPr>
              <w:t>Основные</w:t>
            </w:r>
            <w:r w:rsidR="00DD3979" w:rsidRPr="00DD3979">
              <w:rPr>
                <w:b/>
                <w:lang w:eastAsia="en-US"/>
              </w:rPr>
              <w:t xml:space="preserve"> теории химии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1" w:rsidRPr="00365AF1" w:rsidRDefault="00365AF1" w:rsidP="00365AF1">
            <w:r w:rsidRPr="00365AF1">
              <w:t>Установка зависимости свой</w:t>
            </w:r>
            <w:r>
              <w:t>ств химических веществ от строе</w:t>
            </w:r>
            <w:r w:rsidRPr="00365AF1">
              <w:t>ния атомов образующих их химических элементов. Характеристика важнейших</w:t>
            </w:r>
            <w:r>
              <w:t xml:space="preserve"> типов химических связей и отно</w:t>
            </w:r>
            <w:r w:rsidRPr="00365AF1">
              <w:t>сительности этой типологии.</w:t>
            </w:r>
          </w:p>
          <w:p w:rsidR="00EC19E1" w:rsidRPr="00550B5B" w:rsidRDefault="00365AF1" w:rsidP="00365AF1">
            <w:r w:rsidRPr="00365AF1">
              <w:t>Объяснение зависимости свойст</w:t>
            </w:r>
            <w:r>
              <w:t>в веществ от их состава и строе</w:t>
            </w:r>
            <w:r w:rsidRPr="00365AF1">
              <w:t>ния кристаллических решеток.</w:t>
            </w:r>
            <w:r>
              <w:t xml:space="preserve"> </w:t>
            </w:r>
            <w:r w:rsidRPr="00365AF1">
              <w:t>Формулировка основных</w:t>
            </w:r>
            <w:r>
              <w:t xml:space="preserve"> положений теории электролитиче</w:t>
            </w:r>
            <w:r w:rsidRPr="00365AF1">
              <w:t>ской диссоциации и характеристика в свете этой теории свойств основных классов неорганических соединений.</w:t>
            </w:r>
            <w:r>
              <w:t xml:space="preserve"> </w:t>
            </w:r>
            <w:r w:rsidRPr="00365AF1">
              <w:lastRenderedPageBreak/>
              <w:t>Формулировка основных пол</w:t>
            </w:r>
            <w:r>
              <w:t>ожений теории химического строе</w:t>
            </w:r>
            <w:r w:rsidRPr="00365AF1">
              <w:t>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EC19E1" w:rsidRPr="00550B5B" w:rsidTr="0081455F">
        <w:trPr>
          <w:trHeight w:val="624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E1" w:rsidRPr="00DD3979" w:rsidRDefault="00DD3979" w:rsidP="008C149F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DD3979">
              <w:rPr>
                <w:b/>
                <w:lang w:eastAsia="en-US"/>
              </w:rPr>
              <w:lastRenderedPageBreak/>
              <w:t>Важнейшие вещества и материалы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5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95"/>
            </w:tblGrid>
            <w:tr w:rsidR="0010112F" w:rsidTr="000A2DB1">
              <w:trPr>
                <w:trHeight w:val="4437"/>
              </w:trPr>
              <w:tc>
                <w:tcPr>
                  <w:tcW w:w="5595" w:type="dxa"/>
                  <w:hideMark/>
                </w:tcPr>
                <w:p w:rsidR="0010112F" w:rsidRPr="0010112F" w:rsidRDefault="0010112F" w:rsidP="0081455F">
                  <w:pPr>
                    <w:widowControl w:val="0"/>
                    <w:autoSpaceDE w:val="0"/>
                    <w:autoSpaceDN w:val="0"/>
                    <w:adjustRightInd w:val="0"/>
                    <w:ind w:right="-982"/>
                    <w:jc w:val="both"/>
                    <w:rPr>
                      <w:lang w:eastAsia="en-US"/>
                    </w:rPr>
                  </w:pPr>
                  <w:r w:rsidRPr="0010112F">
                    <w:t>Характеристика состава, строе</w:t>
                  </w:r>
                  <w:r w:rsidR="0081455F">
                    <w:t xml:space="preserve">ния, </w:t>
                  </w:r>
                  <w:proofErr w:type="spellStart"/>
                  <w:r w:rsidR="0081455F">
                    <w:t>свойств,</w:t>
                  </w:r>
                  <w:r>
                    <w:t>получения</w:t>
                  </w:r>
                  <w:proofErr w:type="spellEnd"/>
                  <w:r>
                    <w:t xml:space="preserve"> и приме</w:t>
                  </w:r>
                  <w:r w:rsidRPr="0010112F">
                    <w:t>нения важнейших металлов (</w:t>
                  </w:r>
                  <w:r>
                    <w:t>IА и II</w:t>
                  </w:r>
                  <w:proofErr w:type="gramStart"/>
                  <w:r>
                    <w:t xml:space="preserve"> А</w:t>
                  </w:r>
                  <w:proofErr w:type="gramEnd"/>
                  <w:r>
                    <w:t xml:space="preserve"> групп, алюминия, желе</w:t>
                  </w:r>
                  <w:r w:rsidRPr="0010112F">
                    <w:t xml:space="preserve">за, а в </w:t>
                  </w:r>
                  <w:proofErr w:type="spellStart"/>
                  <w:r w:rsidRPr="0010112F">
                    <w:t>естественно-научном</w:t>
                  </w:r>
                  <w:proofErr w:type="spellEnd"/>
                  <w:r w:rsidRPr="0010112F">
                    <w:t xml:space="preserve"> профиле и некоторых d-элементов)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и их соединений.</w:t>
                  </w:r>
                </w:p>
                <w:p w:rsidR="0010112F" w:rsidRPr="0010112F" w:rsidRDefault="0010112F" w:rsidP="0081455F">
                  <w:pPr>
                    <w:widowControl w:val="0"/>
                    <w:autoSpaceDE w:val="0"/>
                    <w:autoSpaceDN w:val="0"/>
                    <w:adjustRightInd w:val="0"/>
                    <w:ind w:right="-982"/>
                    <w:jc w:val="both"/>
                    <w:rPr>
                      <w:lang w:eastAsia="en-US"/>
                    </w:rPr>
                  </w:pPr>
                  <w:r w:rsidRPr="0010112F">
                    <w:t>Характеристика состава, строе</w:t>
                  </w:r>
                  <w:r>
                    <w:t>ния, свойств, получения и приме</w:t>
                  </w:r>
                  <w:r w:rsidRPr="0010112F">
                    <w:t>нения важнейших неметаллов (VIII</w:t>
                  </w:r>
                  <w:proofErr w:type="gramStart"/>
                  <w:r w:rsidRPr="0010112F">
                    <w:t xml:space="preserve"> А</w:t>
                  </w:r>
                  <w:proofErr w:type="gramEnd"/>
                  <w:r w:rsidRPr="0010112F">
                    <w:t>, VIIА, VIА групп, а также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азота и фосфора, углерода и кремния, водорода) и их соединений.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Характеристика состава, строения, свойств, получения и применения важнейших классов уг</w:t>
                  </w:r>
                  <w:r>
                    <w:t>леводородов (</w:t>
                  </w:r>
                  <w:proofErr w:type="spellStart"/>
                  <w:r>
                    <w:t>алканов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циклоалка</w:t>
                  </w:r>
                  <w:r w:rsidRPr="0010112F">
                    <w:t>нов</w:t>
                  </w:r>
                  <w:proofErr w:type="spellEnd"/>
                  <w:r w:rsidRPr="0010112F">
                    <w:t xml:space="preserve">, </w:t>
                  </w:r>
                  <w:proofErr w:type="spellStart"/>
                  <w:r w:rsidRPr="0010112F">
                    <w:t>алкенов</w:t>
                  </w:r>
                  <w:proofErr w:type="spellEnd"/>
                  <w:r w:rsidRPr="0010112F">
                    <w:t xml:space="preserve">, </w:t>
                  </w:r>
                  <w:proofErr w:type="spellStart"/>
                  <w:r w:rsidRPr="0010112F">
                    <w:t>алкинов</w:t>
                  </w:r>
                  <w:proofErr w:type="spellEnd"/>
                  <w:r w:rsidRPr="0010112F">
                    <w:t xml:space="preserve">, </w:t>
                  </w:r>
                  <w:proofErr w:type="spellStart"/>
                  <w:r w:rsidRPr="0010112F">
                    <w:t>аренов</w:t>
                  </w:r>
                  <w:proofErr w:type="spellEnd"/>
                  <w:r w:rsidRPr="0010112F">
                    <w:t>) и их наиболее значимых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в народнохозяйственном плане представителей.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 w:rsidRPr="0010112F">
                    <w:t>Аналогичная характеристика важнейших представителей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других классов органических соединений: метанола и этанола,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сложных эфиров, жиров, мыл, альдегидов (формальдегидов и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ацетальдегида), кетонов (аце</w:t>
                  </w:r>
                  <w:r>
                    <w:t>тона), карбоновых кислот (уксус</w:t>
                  </w:r>
                  <w:r w:rsidR="009002B5">
                    <w:t xml:space="preserve">ной кислоты, для </w:t>
                  </w:r>
                  <w:proofErr w:type="spellStart"/>
                  <w:r w:rsidRPr="0010112F">
                    <w:t>естествен</w:t>
                  </w:r>
                  <w:r>
                    <w:t>но-научного</w:t>
                  </w:r>
                  <w:proofErr w:type="spellEnd"/>
                  <w:r>
                    <w:t xml:space="preserve"> профиля представите</w:t>
                  </w:r>
                  <w:r w:rsidRPr="0010112F">
                    <w:t xml:space="preserve">лей других классов кислот), </w:t>
                  </w:r>
                  <w:r>
                    <w:t>моносахаридов (глюкозы), дисаха</w:t>
                  </w:r>
                  <w:r w:rsidRPr="0010112F">
                    <w:t>ридов (сахарозы), полисахаридов (крахмала и целлюлозы),</w:t>
                  </w:r>
                  <w:r>
                    <w:rPr>
                      <w:lang w:eastAsia="en-US"/>
                    </w:rPr>
                    <w:t xml:space="preserve"> </w:t>
                  </w:r>
                  <w:r w:rsidRPr="0010112F">
                    <w:t>анилина, аминокислот, белков, искусственных и синтетически</w:t>
                  </w:r>
                  <w:r>
                    <w:t>х</w:t>
                  </w:r>
                  <w:proofErr w:type="gramEnd"/>
                </w:p>
                <w:p w:rsidR="0010112F" w:rsidRPr="0081455F" w:rsidRDefault="0010112F" w:rsidP="00076D29">
                  <w:pPr>
                    <w:widowControl w:val="0"/>
                    <w:autoSpaceDE w:val="0"/>
                    <w:autoSpaceDN w:val="0"/>
                    <w:adjustRightInd w:val="0"/>
                    <w:ind w:right="-982"/>
                    <w:jc w:val="both"/>
                  </w:pPr>
                  <w:r w:rsidRPr="0010112F">
                    <w:t>волокон, каучуков, пластмас</w:t>
                  </w:r>
                  <w:r>
                    <w:t>с</w:t>
                  </w:r>
                </w:p>
              </w:tc>
            </w:tr>
          </w:tbl>
          <w:p w:rsidR="008459C8" w:rsidRPr="00550B5B" w:rsidRDefault="008459C8" w:rsidP="009002B5">
            <w:pPr>
              <w:widowControl w:val="0"/>
              <w:autoSpaceDE w:val="0"/>
              <w:autoSpaceDN w:val="0"/>
              <w:adjustRightInd w:val="0"/>
              <w:spacing w:line="218" w:lineRule="exact"/>
              <w:jc w:val="both"/>
              <w:rPr>
                <w:lang w:eastAsia="en-US"/>
              </w:rPr>
            </w:pPr>
          </w:p>
        </w:tc>
      </w:tr>
      <w:tr w:rsidR="00EC19E1" w:rsidRPr="00550B5B" w:rsidTr="0081455F">
        <w:trPr>
          <w:trHeight w:val="2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E1" w:rsidRPr="00DD3979" w:rsidRDefault="00DD3979" w:rsidP="008C149F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DD3979">
              <w:rPr>
                <w:b/>
                <w:lang w:eastAsia="en-US"/>
              </w:rPr>
              <w:t>Химический язык и символика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20"/>
            </w:tblGrid>
            <w:tr w:rsidR="00FC55C9" w:rsidTr="000A2DB1">
              <w:trPr>
                <w:trHeight w:val="283"/>
              </w:trPr>
              <w:tc>
                <w:tcPr>
                  <w:tcW w:w="5620" w:type="dxa"/>
                  <w:hideMark/>
                </w:tcPr>
                <w:p w:rsidR="00FC55C9" w:rsidRPr="00A01B4B" w:rsidRDefault="00FC55C9" w:rsidP="00A01B4B">
                  <w:pPr>
                    <w:jc w:val="both"/>
                  </w:pPr>
                  <w:r w:rsidRPr="00FC55C9">
                    <w:t>Использование в учебной и профессиональной деятельности химических терминов и символики. Название изученных веществ по тривиальной или международной номенклатуре и отражение состава этих соединений с помощью химических формул. Отражение химических процессов с помощью уравнений химических реакци</w:t>
                  </w:r>
                  <w:r w:rsidR="00A01B4B">
                    <w:t>й</w:t>
                  </w:r>
                </w:p>
              </w:tc>
            </w:tr>
          </w:tbl>
          <w:p w:rsidR="00EC19E1" w:rsidRPr="00550B5B" w:rsidRDefault="00EC19E1" w:rsidP="00FC55C9">
            <w:pPr>
              <w:widowControl w:val="0"/>
              <w:autoSpaceDE w:val="0"/>
              <w:autoSpaceDN w:val="0"/>
              <w:adjustRightInd w:val="0"/>
              <w:spacing w:line="218" w:lineRule="exact"/>
              <w:jc w:val="right"/>
              <w:rPr>
                <w:lang w:eastAsia="en-US"/>
              </w:rPr>
            </w:pPr>
          </w:p>
        </w:tc>
      </w:tr>
      <w:tr w:rsidR="00EC19E1" w:rsidRPr="00550B5B" w:rsidTr="0081455F">
        <w:trPr>
          <w:trHeight w:val="33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E1" w:rsidRPr="00DD3979" w:rsidRDefault="00EC19E1" w:rsidP="008C149F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550B5B">
              <w:rPr>
                <w:lang w:eastAsia="en-US"/>
              </w:rPr>
              <w:t xml:space="preserve"> </w:t>
            </w:r>
            <w:r w:rsidRPr="00DD3979">
              <w:rPr>
                <w:b/>
                <w:lang w:eastAsia="en-US"/>
              </w:rPr>
              <w:t>Химические реакции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78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86"/>
            </w:tblGrid>
            <w:tr w:rsidR="00A01B4B" w:rsidRPr="00A01B4B" w:rsidTr="000A2DB1">
              <w:trPr>
                <w:trHeight w:val="3367"/>
              </w:trPr>
              <w:tc>
                <w:tcPr>
                  <w:tcW w:w="5786" w:type="dxa"/>
                  <w:tcBorders>
                    <w:top w:val="nil"/>
                    <w:left w:val="nil"/>
                  </w:tcBorders>
                  <w:hideMark/>
                </w:tcPr>
                <w:p w:rsidR="00A01B4B" w:rsidRPr="00A01B4B" w:rsidRDefault="00A01B4B" w:rsidP="000A2DB1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right="-463"/>
                    <w:jc w:val="both"/>
                    <w:rPr>
                      <w:lang w:eastAsia="en-US"/>
                    </w:rPr>
                  </w:pPr>
                  <w:r w:rsidRPr="00A01B4B">
                    <w:t>Объяснение сущности химических процессов. Классификация</w:t>
                  </w:r>
                  <w:r>
                    <w:rPr>
                      <w:lang w:eastAsia="en-US"/>
                    </w:rPr>
                    <w:t xml:space="preserve"> </w:t>
                  </w:r>
                  <w:r w:rsidRPr="00A01B4B">
                    <w:t>химических реакций по различным признакам: числу и составу</w:t>
                  </w:r>
                  <w:r>
                    <w:rPr>
                      <w:lang w:eastAsia="en-US"/>
                    </w:rPr>
                    <w:t xml:space="preserve"> </w:t>
                  </w:r>
                  <w:r w:rsidRPr="00A01B4B">
                    <w:t>продуктов и реагентов, тепловому эффекту, направлению, фазе,</w:t>
                  </w:r>
                  <w:r>
                    <w:rPr>
                      <w:lang w:eastAsia="en-US"/>
                    </w:rPr>
                    <w:t xml:space="preserve"> </w:t>
                  </w:r>
                  <w:r w:rsidRPr="00A01B4B">
                    <w:t>наличию катализатора, изменению степеней окисления элементов, образующих вещества.</w:t>
                  </w:r>
                  <w:r>
                    <w:t xml:space="preserve"> </w:t>
                  </w:r>
                  <w:r w:rsidRPr="00A01B4B">
                    <w:t>Установка признаков общего и различного в типологии реакций</w:t>
                  </w:r>
                  <w:r>
                    <w:rPr>
                      <w:lang w:eastAsia="en-US"/>
                    </w:rPr>
                    <w:t xml:space="preserve"> </w:t>
                  </w:r>
                  <w:r w:rsidRPr="00A01B4B">
                    <w:t>для неорганической и органической химии.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 w:rsidRPr="00A01B4B">
                    <w:t>Классифицикация</w:t>
                  </w:r>
                  <w:proofErr w:type="spellEnd"/>
                  <w:r w:rsidRPr="00A01B4B">
                    <w:t xml:space="preserve"> веществ и процессов с точки зрения</w:t>
                  </w:r>
                  <w:r>
                    <w:rPr>
                      <w:lang w:eastAsia="en-US"/>
                    </w:rPr>
                    <w:t xml:space="preserve"> </w:t>
                  </w:r>
                  <w:r w:rsidRPr="00A01B4B">
                    <w:t>окисления-восстановления. Составление уравнений реакций</w:t>
                  </w:r>
                  <w:r>
                    <w:rPr>
                      <w:lang w:eastAsia="en-US"/>
                    </w:rPr>
                    <w:t xml:space="preserve"> </w:t>
                  </w:r>
                  <w:r w:rsidRPr="00A01B4B">
                    <w:t>с помощью метода электронного баланса.</w:t>
                  </w:r>
                  <w:r>
                    <w:rPr>
                      <w:lang w:eastAsia="en-US"/>
                    </w:rPr>
                    <w:t xml:space="preserve"> </w:t>
                  </w:r>
                  <w:r w:rsidRPr="00A01B4B">
                    <w:t>Объяснение зависимости скорости химической реакции и поло</w:t>
                  </w:r>
                  <w:r>
                    <w:t xml:space="preserve">жения химического равновесия от </w:t>
                  </w:r>
                  <w:r w:rsidRPr="00A01B4B">
                    <w:t>различных факторов</w:t>
                  </w:r>
                </w:p>
              </w:tc>
            </w:tr>
          </w:tbl>
          <w:p w:rsidR="00EC19E1" w:rsidRPr="00550B5B" w:rsidRDefault="00EC19E1" w:rsidP="009B2FB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EC19E1" w:rsidRPr="00550B5B" w:rsidTr="0081455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E1" w:rsidRPr="00DD3979" w:rsidRDefault="00DD39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DD3979">
              <w:rPr>
                <w:b/>
                <w:lang w:eastAsia="en-US"/>
              </w:rPr>
              <w:t>Химический эксперимент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35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52"/>
            </w:tblGrid>
            <w:tr w:rsidR="007746B3" w:rsidTr="007746B3">
              <w:trPr>
                <w:trHeight w:val="983"/>
              </w:trPr>
              <w:tc>
                <w:tcPr>
                  <w:tcW w:w="5352" w:type="dxa"/>
                  <w:hideMark/>
                </w:tcPr>
                <w:p w:rsidR="007746B3" w:rsidRPr="007746B3" w:rsidRDefault="007746B3" w:rsidP="007746B3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jc w:val="both"/>
                    <w:rPr>
                      <w:lang w:eastAsia="en-US"/>
                    </w:rPr>
                  </w:pPr>
                  <w:r w:rsidRPr="007746B3">
                    <w:t>Выполнение химического эксперимента в полном соответствии</w:t>
                  </w:r>
                  <w:r>
                    <w:rPr>
                      <w:lang w:eastAsia="en-US"/>
                    </w:rPr>
                    <w:t xml:space="preserve"> </w:t>
                  </w:r>
                  <w:r>
                    <w:t xml:space="preserve">с правилами </w:t>
                  </w:r>
                  <w:r w:rsidRPr="007746B3">
                    <w:t>безопасности.</w:t>
                  </w:r>
                  <w:r>
                    <w:t xml:space="preserve"> </w:t>
                  </w:r>
                  <w:r w:rsidRPr="007746B3">
                    <w:t>Наблюдение, фиксация и описание результатов проведенного</w:t>
                  </w:r>
                  <w:r>
                    <w:rPr>
                      <w:lang w:eastAsia="en-US"/>
                    </w:rPr>
                    <w:t xml:space="preserve"> </w:t>
                  </w:r>
                  <w:r w:rsidRPr="007746B3">
                    <w:t>эксперимента</w:t>
                  </w:r>
                </w:p>
              </w:tc>
            </w:tr>
          </w:tbl>
          <w:p w:rsidR="00EC19E1" w:rsidRPr="00550B5B" w:rsidRDefault="00EC19E1" w:rsidP="009B2FB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EC19E1" w:rsidRPr="00550B5B" w:rsidTr="0081455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E1" w:rsidRPr="00DD3979" w:rsidRDefault="00DD3979" w:rsidP="008C149F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DD3979">
              <w:rPr>
                <w:b/>
                <w:lang w:eastAsia="en-US"/>
              </w:rPr>
              <w:t>Химическая информация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50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02"/>
            </w:tblGrid>
            <w:tr w:rsidR="009002B5" w:rsidTr="009002B5">
              <w:trPr>
                <w:trHeight w:val="1591"/>
              </w:trPr>
              <w:tc>
                <w:tcPr>
                  <w:tcW w:w="5502" w:type="dxa"/>
                  <w:hideMark/>
                </w:tcPr>
                <w:p w:rsidR="009002B5" w:rsidRPr="009002B5" w:rsidRDefault="009002B5" w:rsidP="009002B5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rPr>
                      <w:lang w:eastAsia="en-US"/>
                    </w:rPr>
                  </w:pPr>
                  <w:r w:rsidRPr="009002B5">
                    <w:t>Проведение самостоятельного поиска химической информации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с использованием различных источников (научно-популярных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 xml:space="preserve">изданий, </w:t>
                  </w:r>
                  <w:r w:rsidRPr="009002B5">
                    <w:lastRenderedPageBreak/>
                    <w:t>компьютерных баз данных, ресурсов Интернета).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Использование компьютерных технологий для обработки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и передачи химической инфо</w:t>
                  </w:r>
                  <w:r>
                    <w:t>рмац</w:t>
                  </w:r>
                  <w:proofErr w:type="gramStart"/>
                  <w:r>
                    <w:t>ии и ее</w:t>
                  </w:r>
                  <w:proofErr w:type="gramEnd"/>
                  <w:r>
                    <w:t xml:space="preserve"> представления в раз</w:t>
                  </w:r>
                  <w:r w:rsidRPr="009002B5">
                    <w:t>личных формах</w:t>
                  </w:r>
                </w:p>
              </w:tc>
            </w:tr>
          </w:tbl>
          <w:p w:rsidR="00EC19E1" w:rsidRPr="00550B5B" w:rsidRDefault="00EC19E1" w:rsidP="009B2FB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810DD0" w:rsidRPr="00550B5B" w:rsidTr="0081455F">
        <w:trPr>
          <w:trHeight w:val="94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0" w:rsidRPr="00DD3979" w:rsidRDefault="00DD3979" w:rsidP="008C149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D3979">
              <w:rPr>
                <w:b/>
              </w:rPr>
              <w:lastRenderedPageBreak/>
              <w:t>Расчеты по химическим формулам и уравнениям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352"/>
            </w:tblGrid>
            <w:tr w:rsidR="009002B5" w:rsidTr="009002B5">
              <w:trPr>
                <w:trHeight w:val="1314"/>
              </w:trPr>
              <w:tc>
                <w:tcPr>
                  <w:tcW w:w="5352" w:type="dxa"/>
                  <w:hideMark/>
                </w:tcPr>
                <w:p w:rsidR="009002B5" w:rsidRPr="009002B5" w:rsidRDefault="009002B5" w:rsidP="009002B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eastAsia="en-US"/>
                    </w:rPr>
                  </w:pPr>
                  <w:proofErr w:type="gramStart"/>
                  <w:r w:rsidRPr="009002B5">
                    <w:t>Установка зависимости между качественной и количественной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сторонами химических объектов и процессов.</w:t>
                  </w:r>
                  <w:proofErr w:type="gramEnd"/>
                  <w:r>
                    <w:t xml:space="preserve"> </w:t>
                  </w:r>
                  <w:r w:rsidRPr="009002B5">
                    <w:t>Решение расчетных задач по химическим формулам и уравнениям</w:t>
                  </w:r>
                </w:p>
              </w:tc>
            </w:tr>
          </w:tbl>
          <w:p w:rsidR="00810DD0" w:rsidRPr="00550B5B" w:rsidRDefault="00810DD0" w:rsidP="009B2FB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5841" w:rsidRPr="00550B5B" w:rsidTr="0081455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1" w:rsidRPr="00DD3979" w:rsidRDefault="00DD3979" w:rsidP="008C149F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DD3979">
              <w:rPr>
                <w:b/>
                <w:lang w:eastAsia="en-US"/>
              </w:rPr>
              <w:t>Профильное и профессиональное значимое содержание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88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86"/>
            </w:tblGrid>
            <w:tr w:rsidR="009002B5" w:rsidTr="000A2DB1">
              <w:trPr>
                <w:trHeight w:val="3727"/>
              </w:trPr>
              <w:tc>
                <w:tcPr>
                  <w:tcW w:w="5886" w:type="dxa"/>
                  <w:hideMark/>
                </w:tcPr>
                <w:p w:rsidR="009002B5" w:rsidRPr="009002B5" w:rsidRDefault="009002B5" w:rsidP="009002B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eastAsia="en-US"/>
                    </w:rPr>
                  </w:pPr>
                  <w:r w:rsidRPr="009002B5">
                    <w:t>Объяснение химических явлений, происходящих в природе,</w:t>
                  </w:r>
                  <w:r>
                    <w:t xml:space="preserve"> </w:t>
                  </w:r>
                  <w:r w:rsidRPr="009002B5">
                    <w:t>быту и на производстве.</w:t>
                  </w:r>
                  <w:r>
                    <w:t xml:space="preserve"> </w:t>
                  </w:r>
                  <w:r w:rsidRPr="009002B5">
                    <w:t>Определение возможностей</w:t>
                  </w:r>
                  <w:r>
                    <w:t xml:space="preserve"> протекания химических превраще</w:t>
                  </w:r>
                  <w:r w:rsidRPr="009002B5">
                    <w:t>ний в различных условиях.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Соблюдение правил экологиче</w:t>
                  </w:r>
                  <w:r>
                    <w:t>ски грамотного поведения в окру</w:t>
                  </w:r>
                  <w:r w:rsidRPr="009002B5">
                    <w:t>жающей среде.</w:t>
                  </w:r>
                  <w:r>
                    <w:t xml:space="preserve"> </w:t>
                  </w:r>
                  <w:r w:rsidRPr="009002B5">
                    <w:t>Оценка влияния химического загрязнения окружающей среды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на организм человека и другие живые организмы.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Соблюдение правил безопас</w:t>
                  </w:r>
                  <w:r>
                    <w:t>ного обращения с горючими и ток</w:t>
                  </w:r>
                  <w:r w:rsidRPr="009002B5">
                    <w:t>сичными веществами, лабо</w:t>
                  </w:r>
                  <w:r>
                    <w:t xml:space="preserve">раторным </w:t>
                  </w:r>
                  <w:r w:rsidRPr="009002B5">
                    <w:t>оборудованием.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Подготовка растворов заданн</w:t>
                  </w:r>
                  <w:r>
                    <w:t>ой концентрации в быту и на про</w:t>
                  </w:r>
                  <w:r w:rsidRPr="009002B5">
                    <w:t>изводстве.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Критическая оценка достоверности химической информации,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002B5">
                    <w:t>поступающей из разных источников</w:t>
                  </w:r>
                </w:p>
              </w:tc>
            </w:tr>
          </w:tbl>
          <w:p w:rsidR="008B5841" w:rsidRPr="00550B5B" w:rsidRDefault="008B5841" w:rsidP="009B2FB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5841" w:rsidRPr="00550B5B" w:rsidTr="0081455F"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841" w:rsidRPr="00550B5B" w:rsidRDefault="00B401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0B5B">
              <w:rPr>
                <w:lang w:eastAsia="en-US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841" w:rsidRPr="00550B5B" w:rsidRDefault="008B5841" w:rsidP="009B2FB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</w:p>
        </w:tc>
      </w:tr>
    </w:tbl>
    <w:p w:rsidR="00E66D9F" w:rsidRPr="00550B5B" w:rsidRDefault="00E66D9F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043A86" w:rsidRPr="00550B5B" w:rsidRDefault="00043A86" w:rsidP="00043A86">
      <w:pPr>
        <w:contextualSpacing/>
        <w:rPr>
          <w:b/>
        </w:rPr>
      </w:pPr>
    </w:p>
    <w:p w:rsidR="009B2FBA" w:rsidRPr="00550B5B" w:rsidRDefault="009B2FBA" w:rsidP="00043A86">
      <w:pPr>
        <w:contextualSpacing/>
        <w:rPr>
          <w:b/>
        </w:rPr>
      </w:pPr>
    </w:p>
    <w:p w:rsidR="009B2FBA" w:rsidRPr="00550B5B" w:rsidRDefault="009B2FBA" w:rsidP="00043A86">
      <w:pPr>
        <w:contextualSpacing/>
        <w:rPr>
          <w:b/>
        </w:rPr>
      </w:pPr>
    </w:p>
    <w:p w:rsidR="009B2FBA" w:rsidRPr="00550B5B" w:rsidRDefault="009B2FBA" w:rsidP="00043A86">
      <w:pPr>
        <w:contextualSpacing/>
        <w:rPr>
          <w:b/>
        </w:rPr>
      </w:pPr>
    </w:p>
    <w:p w:rsidR="009B2FBA" w:rsidRPr="00550B5B" w:rsidRDefault="009B2FBA" w:rsidP="00043A86">
      <w:pPr>
        <w:contextualSpacing/>
        <w:rPr>
          <w:b/>
        </w:rPr>
      </w:pPr>
    </w:p>
    <w:p w:rsidR="009B2FBA" w:rsidRPr="00550B5B" w:rsidRDefault="009B2FBA" w:rsidP="00043A86">
      <w:pPr>
        <w:contextualSpacing/>
        <w:rPr>
          <w:b/>
        </w:rPr>
      </w:pPr>
    </w:p>
    <w:p w:rsidR="009B2FBA" w:rsidRPr="00550B5B" w:rsidRDefault="009B2FBA" w:rsidP="00043A86">
      <w:pPr>
        <w:contextualSpacing/>
        <w:rPr>
          <w:b/>
        </w:rPr>
      </w:pPr>
    </w:p>
    <w:p w:rsidR="009B2FBA" w:rsidRPr="00550B5B" w:rsidRDefault="009B2FBA" w:rsidP="00043A86">
      <w:pPr>
        <w:contextualSpacing/>
        <w:rPr>
          <w:b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2360D0" w:rsidRDefault="002360D0" w:rsidP="00E66D9F">
      <w:pPr>
        <w:ind w:left="426"/>
        <w:contextualSpacing/>
        <w:jc w:val="center"/>
        <w:rPr>
          <w:b/>
          <w:caps/>
        </w:rPr>
      </w:pPr>
    </w:p>
    <w:p w:rsidR="00E66D9F" w:rsidRPr="00550B5B" w:rsidRDefault="00E66D9F" w:rsidP="00E66D9F">
      <w:pPr>
        <w:ind w:left="426"/>
        <w:contextualSpacing/>
        <w:jc w:val="center"/>
        <w:rPr>
          <w:b/>
          <w:caps/>
        </w:rPr>
      </w:pPr>
      <w:r w:rsidRPr="00550B5B">
        <w:rPr>
          <w:b/>
          <w:caps/>
        </w:rPr>
        <w:lastRenderedPageBreak/>
        <w:t>3.условия реализации ПРОГРАММЫ  учебной дисциплины</w:t>
      </w:r>
    </w:p>
    <w:p w:rsidR="00E66D9F" w:rsidRPr="00550B5B" w:rsidRDefault="00E66D9F" w:rsidP="00E66D9F">
      <w:pPr>
        <w:jc w:val="center"/>
        <w:rPr>
          <w:b/>
        </w:rPr>
      </w:pPr>
    </w:p>
    <w:p w:rsidR="00E66D9F" w:rsidRPr="00550B5B" w:rsidRDefault="00E66D9F" w:rsidP="00E66D9F">
      <w:pPr>
        <w:jc w:val="center"/>
        <w:rPr>
          <w:b/>
        </w:rPr>
      </w:pPr>
      <w:r w:rsidRPr="00550B5B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E66D9F" w:rsidRPr="00550B5B" w:rsidRDefault="00E66D9F" w:rsidP="00E66D9F">
      <w:pPr>
        <w:jc w:val="center"/>
        <w:rPr>
          <w:b/>
        </w:rPr>
      </w:pPr>
    </w:p>
    <w:p w:rsidR="00E66D9F" w:rsidRDefault="00E66D9F" w:rsidP="00E6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50B5B">
        <w:rPr>
          <w:bCs/>
        </w:rPr>
        <w:tab/>
      </w:r>
      <w:r w:rsidRPr="00550B5B">
        <w:rPr>
          <w:b/>
          <w:bCs/>
        </w:rPr>
        <w:t xml:space="preserve">3.1.1 Реализация учебной дисциплины требует наличия: </w:t>
      </w:r>
    </w:p>
    <w:p w:rsidR="002360D0" w:rsidRPr="002360D0" w:rsidRDefault="002360D0" w:rsidP="002360D0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gramStart"/>
      <w:r w:rsidRPr="002360D0">
        <w:t xml:space="preserve">Освоение программы учебной дисциплины «Химия» предполагает наличие в </w:t>
      </w:r>
      <w:proofErr w:type="spellStart"/>
      <w:r w:rsidRPr="002360D0">
        <w:t>про-фессиональной</w:t>
      </w:r>
      <w:proofErr w:type="spellEnd"/>
      <w:r w:rsidRPr="002360D0">
        <w:t xml:space="preserve"> образовательной организации, реализующей образовательную </w:t>
      </w:r>
      <w:proofErr w:type="spellStart"/>
      <w:r w:rsidRPr="002360D0">
        <w:t>про-грамму</w:t>
      </w:r>
      <w:proofErr w:type="spellEnd"/>
      <w:r w:rsidRPr="002360D0">
        <w:t xml:space="preserve"> среднего общего образования в пределах освоения ОПОП СПО на базе </w:t>
      </w:r>
      <w:proofErr w:type="spellStart"/>
      <w:r w:rsidRPr="002360D0">
        <w:t>основ-ного</w:t>
      </w:r>
      <w:proofErr w:type="spellEnd"/>
      <w:r w:rsidRPr="002360D0">
        <w:t xml:space="preserve"> общего образования, кабинета химии с лабораторией и лаборантской комнатой,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2360D0">
        <w:t>внеучебной</w:t>
      </w:r>
      <w:proofErr w:type="spellEnd"/>
      <w:r w:rsidRPr="002360D0">
        <w:t xml:space="preserve"> деятельности обучающихся.</w:t>
      </w:r>
      <w:proofErr w:type="gramEnd"/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4" w:lineRule="exact"/>
      </w:pPr>
    </w:p>
    <w:p w:rsidR="002360D0" w:rsidRPr="002360D0" w:rsidRDefault="002360D0" w:rsidP="002360D0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3"/>
        <w:jc w:val="both"/>
      </w:pPr>
      <w:r w:rsidRPr="002360D0">
        <w:t xml:space="preserve">Помещение кабинета должно удовлетворять требованиям </w:t>
      </w:r>
      <w:proofErr w:type="spellStart"/>
      <w:r w:rsidRPr="002360D0">
        <w:t>Санитарно-эпидемио</w:t>
      </w:r>
      <w:proofErr w:type="spellEnd"/>
      <w:r w:rsidRPr="002360D0">
        <w:softHyphen/>
        <w:t xml:space="preserve"> логических правил и нормативов (</w:t>
      </w:r>
      <w:proofErr w:type="spellStart"/>
      <w:r w:rsidRPr="002360D0">
        <w:t>СанПиН</w:t>
      </w:r>
      <w:proofErr w:type="spellEnd"/>
      <w:r w:rsidRPr="002360D0">
        <w:t xml:space="preserve"> 2.4.2 № 178-02) и быть оснащено </w:t>
      </w:r>
      <w:proofErr w:type="spellStart"/>
      <w:r w:rsidRPr="002360D0">
        <w:t>типо-вым</w:t>
      </w:r>
      <w:proofErr w:type="spellEnd"/>
      <w:r w:rsidRPr="002360D0">
        <w:t xml:space="preserve"> оборудованием, указанным в настоящих требованиях, в том числе </w:t>
      </w:r>
      <w:proofErr w:type="spellStart"/>
      <w:r w:rsidRPr="002360D0">
        <w:t>специализи-рованной</w:t>
      </w:r>
      <w:proofErr w:type="spellEnd"/>
      <w:r w:rsidRPr="002360D0">
        <w:t xml:space="preserve">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2360D0">
        <w:rPr>
          <w:vertAlign w:val="superscript"/>
        </w:rPr>
        <w:t>1</w:t>
      </w:r>
      <w:proofErr w:type="gramEnd"/>
      <w:r w:rsidRPr="002360D0">
        <w:t>.</w:t>
      </w:r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1" w:lineRule="exact"/>
      </w:pPr>
    </w:p>
    <w:p w:rsidR="002360D0" w:rsidRPr="002360D0" w:rsidRDefault="002360D0" w:rsidP="002360D0">
      <w:pPr>
        <w:widowControl w:val="0"/>
        <w:numPr>
          <w:ilvl w:val="0"/>
          <w:numId w:val="29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2360D0">
        <w:t>кабинете</w:t>
      </w:r>
      <w:proofErr w:type="gramEnd"/>
      <w:r w:rsidRPr="002360D0">
        <w:t xml:space="preserve"> должно быть </w:t>
      </w:r>
      <w:proofErr w:type="spellStart"/>
      <w:r w:rsidRPr="002360D0">
        <w:t>мультимедийное</w:t>
      </w:r>
      <w:proofErr w:type="spellEnd"/>
      <w:r w:rsidRPr="002360D0">
        <w:t xml:space="preserve"> оборудование, посредством которого участники образовательного процесса могут просматривать визуальную информацию по химии, создавать презентации, видеоматериалы и т.п. </w:t>
      </w:r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4" w:lineRule="exact"/>
      </w:pPr>
    </w:p>
    <w:p w:rsidR="002360D0" w:rsidRPr="002360D0" w:rsidRDefault="002360D0" w:rsidP="002360D0">
      <w:pPr>
        <w:widowControl w:val="0"/>
        <w:numPr>
          <w:ilvl w:val="0"/>
          <w:numId w:val="29"/>
        </w:numPr>
        <w:tabs>
          <w:tab w:val="num" w:pos="507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2360D0">
        <w:t xml:space="preserve">состав учебно-методического и материально-технического оснащения кабинета химии входят: </w:t>
      </w:r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105" w:lineRule="exact"/>
      </w:pPr>
    </w:p>
    <w:p w:rsidR="002360D0" w:rsidRPr="002360D0" w:rsidRDefault="002360D0" w:rsidP="002360D0">
      <w:pPr>
        <w:widowControl w:val="0"/>
        <w:numPr>
          <w:ilvl w:val="0"/>
          <w:numId w:val="30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2360D0">
        <w:t xml:space="preserve">многофункциональный комплекс преподавателя; </w:t>
      </w:r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3" w:lineRule="exact"/>
      </w:pPr>
    </w:p>
    <w:p w:rsidR="002360D0" w:rsidRPr="002360D0" w:rsidRDefault="002360D0" w:rsidP="002360D0">
      <w:pPr>
        <w:widowControl w:val="0"/>
        <w:numPr>
          <w:ilvl w:val="0"/>
          <w:numId w:val="30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2360D0">
        <w:t xml:space="preserve">натуральные объекты, модели, приборы и наборы для постановки </w:t>
      </w:r>
      <w:proofErr w:type="spellStart"/>
      <w:proofErr w:type="gramStart"/>
      <w:r w:rsidRPr="002360D0">
        <w:t>демонстра-ционного</w:t>
      </w:r>
      <w:proofErr w:type="spellEnd"/>
      <w:proofErr w:type="gramEnd"/>
      <w:r w:rsidRPr="002360D0">
        <w:t xml:space="preserve"> и ученического эксперимента;  </w:t>
      </w:r>
    </w:p>
    <w:p w:rsidR="002360D0" w:rsidRPr="002360D0" w:rsidRDefault="002360D0" w:rsidP="002360D0">
      <w:pPr>
        <w:widowControl w:val="0"/>
        <w:numPr>
          <w:ilvl w:val="0"/>
          <w:numId w:val="30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2360D0">
        <w:t xml:space="preserve">реактивы; </w:t>
      </w:r>
    </w:p>
    <w:p w:rsidR="002360D0" w:rsidRPr="002360D0" w:rsidRDefault="002360D0" w:rsidP="002360D0">
      <w:pPr>
        <w:widowControl w:val="0"/>
        <w:numPr>
          <w:ilvl w:val="0"/>
          <w:numId w:val="30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2360D0">
        <w:t xml:space="preserve">перечни основной и дополнительной учебной литературы; </w:t>
      </w:r>
    </w:p>
    <w:p w:rsidR="002360D0" w:rsidRPr="002360D0" w:rsidRDefault="002360D0" w:rsidP="002360D0">
      <w:pPr>
        <w:widowControl w:val="0"/>
        <w:numPr>
          <w:ilvl w:val="0"/>
          <w:numId w:val="30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2360D0">
        <w:t xml:space="preserve">вспомогательное оборудование и инструкции; </w:t>
      </w:r>
    </w:p>
    <w:p w:rsidR="002360D0" w:rsidRPr="002360D0" w:rsidRDefault="002360D0" w:rsidP="002360D0">
      <w:pPr>
        <w:widowControl w:val="0"/>
        <w:numPr>
          <w:ilvl w:val="0"/>
          <w:numId w:val="30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2360D0">
        <w:t xml:space="preserve">библиотечный фонд. </w:t>
      </w:r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116" w:lineRule="exact"/>
      </w:pPr>
    </w:p>
    <w:p w:rsidR="002360D0" w:rsidRPr="002360D0" w:rsidRDefault="002360D0" w:rsidP="002360D0">
      <w:pPr>
        <w:widowControl w:val="0"/>
        <w:numPr>
          <w:ilvl w:val="0"/>
          <w:numId w:val="31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2360D0">
        <w:t xml:space="preserve">библиотечный фонд входят учебники и учебно-методические комплекты (УМК), рекомендованные или допущенные для использования в профессиональных </w:t>
      </w:r>
      <w:proofErr w:type="spellStart"/>
      <w:proofErr w:type="gramStart"/>
      <w:r w:rsidRPr="002360D0">
        <w:t>об-разовательных</w:t>
      </w:r>
      <w:proofErr w:type="spellEnd"/>
      <w:proofErr w:type="gramEnd"/>
      <w:r w:rsidRPr="002360D0">
        <w:t xml:space="preserve"> организациях, реализующих образовательную программу среднего общего образования в пределах освоения ОПОП СПО на базе основного общего </w:t>
      </w:r>
      <w:proofErr w:type="spellStart"/>
      <w:r w:rsidRPr="002360D0">
        <w:t>об-разования</w:t>
      </w:r>
      <w:proofErr w:type="spellEnd"/>
      <w:r w:rsidRPr="002360D0">
        <w:t xml:space="preserve">. </w:t>
      </w:r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3" w:lineRule="exact"/>
      </w:pPr>
    </w:p>
    <w:p w:rsidR="002360D0" w:rsidRPr="002360D0" w:rsidRDefault="002360D0" w:rsidP="002360D0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2360D0">
        <w:t xml:space="preserve">Библиотечный фонд может быть дополнен химической энциклопедией, </w:t>
      </w:r>
      <w:proofErr w:type="spellStart"/>
      <w:proofErr w:type="gramStart"/>
      <w:r w:rsidRPr="002360D0">
        <w:t>справоч-никами</w:t>
      </w:r>
      <w:proofErr w:type="spellEnd"/>
      <w:proofErr w:type="gramEnd"/>
      <w:r w:rsidRPr="002360D0">
        <w:t xml:space="preserve">, книгами для чтения по химии. </w:t>
      </w:r>
    </w:p>
    <w:p w:rsidR="002360D0" w:rsidRPr="002360D0" w:rsidRDefault="002360D0" w:rsidP="002360D0">
      <w:pPr>
        <w:widowControl w:val="0"/>
        <w:autoSpaceDE w:val="0"/>
        <w:autoSpaceDN w:val="0"/>
        <w:adjustRightInd w:val="0"/>
        <w:spacing w:line="3" w:lineRule="exact"/>
      </w:pPr>
    </w:p>
    <w:p w:rsidR="002360D0" w:rsidRPr="002360D0" w:rsidRDefault="002360D0" w:rsidP="002360D0">
      <w:pPr>
        <w:widowControl w:val="0"/>
        <w:numPr>
          <w:ilvl w:val="0"/>
          <w:numId w:val="31"/>
        </w:numPr>
        <w:tabs>
          <w:tab w:val="num" w:pos="49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2360D0">
        <w:t xml:space="preserve">процессе освоения программы учебной дисциплины «Химия» студенты должны иметь возможность доступа к электронным учебным материалам по химии, </w:t>
      </w:r>
      <w:proofErr w:type="spellStart"/>
      <w:r w:rsidRPr="002360D0">
        <w:t>имею-щимся</w:t>
      </w:r>
      <w:proofErr w:type="spellEnd"/>
      <w:r w:rsidRPr="002360D0">
        <w:t xml:space="preserve"> в свободном доступе в сети Интернет (электронным книгам, практикумам, тестам, материалам ЕГЭ и др.). </w:t>
      </w:r>
      <w:proofErr w:type="gramEnd"/>
    </w:p>
    <w:p w:rsidR="002360D0" w:rsidRPr="002360D0" w:rsidRDefault="002360D0" w:rsidP="002360D0">
      <w:pPr>
        <w:widowControl w:val="0"/>
        <w:autoSpaceDE w:val="0"/>
        <w:autoSpaceDN w:val="0"/>
        <w:adjustRightInd w:val="0"/>
      </w:pPr>
    </w:p>
    <w:p w:rsidR="002360D0" w:rsidRDefault="002360D0" w:rsidP="002360D0"/>
    <w:p w:rsidR="002360D0" w:rsidRPr="002360D0" w:rsidRDefault="002360D0" w:rsidP="002360D0"/>
    <w:p w:rsidR="002360D0" w:rsidRDefault="002360D0" w:rsidP="002360D0"/>
    <w:p w:rsidR="002360D0" w:rsidRPr="002360D0" w:rsidRDefault="002360D0" w:rsidP="002360D0"/>
    <w:p w:rsidR="002360D0" w:rsidRDefault="002360D0" w:rsidP="002360D0">
      <w:r>
        <w:t xml:space="preserve">      </w:t>
      </w:r>
    </w:p>
    <w:p w:rsidR="002360D0" w:rsidRDefault="002360D0" w:rsidP="002360D0">
      <w:pPr>
        <w:rPr>
          <w:b/>
        </w:rPr>
      </w:pPr>
    </w:p>
    <w:p w:rsidR="002360D0" w:rsidRDefault="002360D0" w:rsidP="001545BA">
      <w:pPr>
        <w:jc w:val="both"/>
        <w:rPr>
          <w:b/>
        </w:rPr>
      </w:pPr>
    </w:p>
    <w:p w:rsidR="002360D0" w:rsidRDefault="002360D0" w:rsidP="001545BA">
      <w:pPr>
        <w:jc w:val="both"/>
        <w:rPr>
          <w:b/>
        </w:rPr>
      </w:pPr>
    </w:p>
    <w:p w:rsidR="002360D0" w:rsidRDefault="002360D0" w:rsidP="001545BA">
      <w:pPr>
        <w:jc w:val="both"/>
        <w:rPr>
          <w:b/>
        </w:rPr>
      </w:pPr>
    </w:p>
    <w:p w:rsidR="002360D0" w:rsidRDefault="002360D0" w:rsidP="001545BA">
      <w:pPr>
        <w:jc w:val="both"/>
        <w:rPr>
          <w:b/>
        </w:rPr>
      </w:pPr>
    </w:p>
    <w:p w:rsidR="002360D0" w:rsidRDefault="002360D0" w:rsidP="001545BA">
      <w:pPr>
        <w:jc w:val="both"/>
        <w:rPr>
          <w:b/>
        </w:rPr>
      </w:pPr>
    </w:p>
    <w:p w:rsidR="002360D0" w:rsidRDefault="002360D0" w:rsidP="001545BA">
      <w:pPr>
        <w:jc w:val="both"/>
        <w:rPr>
          <w:b/>
        </w:rPr>
      </w:pPr>
    </w:p>
    <w:p w:rsidR="00A55AB7" w:rsidRDefault="00A55AB7" w:rsidP="001545BA">
      <w:pPr>
        <w:jc w:val="both"/>
        <w:rPr>
          <w:b/>
        </w:rPr>
      </w:pPr>
    </w:p>
    <w:p w:rsidR="001545BA" w:rsidRDefault="001545BA" w:rsidP="00E75256">
      <w:pPr>
        <w:jc w:val="center"/>
        <w:rPr>
          <w:b/>
        </w:rPr>
      </w:pPr>
      <w:r w:rsidRPr="00550B5B">
        <w:rPr>
          <w:b/>
        </w:rPr>
        <w:t>Рекомендуемая литература</w:t>
      </w:r>
    </w:p>
    <w:p w:rsidR="00E75256" w:rsidRDefault="00E75256" w:rsidP="00E75256">
      <w:pPr>
        <w:widowControl w:val="0"/>
        <w:autoSpaceDE w:val="0"/>
        <w:autoSpaceDN w:val="0"/>
        <w:adjustRightInd w:val="0"/>
        <w:ind w:left="3480"/>
      </w:pPr>
      <w:r>
        <w:rPr>
          <w:rFonts w:ascii="Arial" w:hAnsi="Arial" w:cs="Arial"/>
          <w:sz w:val="28"/>
          <w:szCs w:val="28"/>
        </w:rPr>
        <w:t>Для студентов</w:t>
      </w:r>
    </w:p>
    <w:p w:rsidR="00E75256" w:rsidRDefault="00E75256" w:rsidP="00E75256">
      <w:pPr>
        <w:widowControl w:val="0"/>
        <w:autoSpaceDE w:val="0"/>
        <w:autoSpaceDN w:val="0"/>
        <w:adjustRightInd w:val="0"/>
        <w:spacing w:line="105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rPr>
          <w:i/>
          <w:iCs/>
        </w:rPr>
        <w:t>Габриелян О.С.</w:t>
      </w:r>
      <w:r w:rsidRPr="00E75256">
        <w:t>,</w:t>
      </w:r>
      <w:r w:rsidRPr="00E75256">
        <w:rPr>
          <w:i/>
          <w:iCs/>
        </w:rPr>
        <w:t xml:space="preserve"> Остроумов И.Г. </w:t>
      </w:r>
      <w:r w:rsidRPr="00E75256">
        <w:t>Химия для профессий и специальностей технического</w:t>
      </w:r>
      <w:r w:rsidRPr="00E75256">
        <w:rPr>
          <w:i/>
          <w:iCs/>
        </w:rPr>
        <w:t xml:space="preserve"> </w:t>
      </w:r>
      <w:r w:rsidRPr="00E75256">
        <w:t>профиля: учебник для студ. учреждений сред</w:t>
      </w:r>
      <w:proofErr w:type="gramStart"/>
      <w:r w:rsidRPr="00E75256">
        <w:t>.</w:t>
      </w:r>
      <w:proofErr w:type="gramEnd"/>
      <w:r w:rsidRPr="00E75256">
        <w:t xml:space="preserve"> </w:t>
      </w:r>
      <w:proofErr w:type="gramStart"/>
      <w:r w:rsidRPr="00E75256">
        <w:t>п</w:t>
      </w:r>
      <w:proofErr w:type="gramEnd"/>
      <w:r w:rsidRPr="00E75256">
        <w:t>роф. образования.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E75256">
        <w:rPr>
          <w:i/>
          <w:iCs/>
        </w:rPr>
        <w:t>Габриелян О.С.</w:t>
      </w:r>
      <w:r w:rsidRPr="00E75256">
        <w:t>,</w:t>
      </w:r>
      <w:r w:rsidRPr="00E75256">
        <w:rPr>
          <w:i/>
          <w:iCs/>
        </w:rPr>
        <w:t xml:space="preserve"> Остроумов И.Г.</w:t>
      </w:r>
      <w:r w:rsidRPr="00E75256">
        <w:t>,</w:t>
      </w:r>
      <w:r w:rsidRPr="00E75256">
        <w:rPr>
          <w:i/>
          <w:iCs/>
        </w:rPr>
        <w:t xml:space="preserve"> Остроумова Е.Е. и др. </w:t>
      </w:r>
      <w:r>
        <w:t>Химия для профессий и специ</w:t>
      </w:r>
      <w:r w:rsidRPr="00E75256">
        <w:t xml:space="preserve">альностей </w:t>
      </w:r>
      <w:proofErr w:type="spellStart"/>
      <w:r w:rsidRPr="00E75256">
        <w:t>естественно-научного</w:t>
      </w:r>
      <w:proofErr w:type="spellEnd"/>
      <w:r w:rsidRPr="00E75256">
        <w:t xml:space="preserve"> профиля: учебник для сту</w:t>
      </w:r>
      <w:r>
        <w:t>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</w:t>
      </w:r>
      <w:r w:rsidRPr="00E75256">
        <w:t>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1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rPr>
          <w:i/>
          <w:iCs/>
        </w:rPr>
        <w:t>Габриелян О.С.</w:t>
      </w:r>
      <w:r w:rsidRPr="00E75256">
        <w:t>,</w:t>
      </w:r>
      <w:r w:rsidRPr="00E75256">
        <w:rPr>
          <w:i/>
          <w:iCs/>
        </w:rPr>
        <w:t xml:space="preserve"> Остроумов И.Г. </w:t>
      </w:r>
      <w:r w:rsidRPr="00E75256">
        <w:t xml:space="preserve">Химия для профессий и специальностей социально-экономического и гуманитарного профилей: учебник для </w:t>
      </w:r>
      <w:r>
        <w:t>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</w:t>
      </w:r>
      <w:r w:rsidRPr="00E75256">
        <w:t>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3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rPr>
          <w:i/>
          <w:iCs/>
        </w:rPr>
        <w:t>Габриелян О.С.</w:t>
      </w:r>
      <w:r w:rsidRPr="00E75256">
        <w:t>,</w:t>
      </w:r>
      <w:r w:rsidRPr="00E75256">
        <w:rPr>
          <w:i/>
          <w:iCs/>
        </w:rPr>
        <w:t xml:space="preserve"> Остроумов И.Г., Сладков С.А.</w:t>
      </w:r>
      <w:r w:rsidRPr="00E75256">
        <w:t>,</w:t>
      </w:r>
      <w:r w:rsidRPr="00E75256">
        <w:rPr>
          <w:i/>
          <w:iCs/>
        </w:rPr>
        <w:t xml:space="preserve"> Дорофеева Н.М</w:t>
      </w:r>
      <w:r w:rsidRPr="00E75256">
        <w:t>.</w:t>
      </w:r>
      <w:r w:rsidRPr="00E75256">
        <w:rPr>
          <w:i/>
          <w:iCs/>
        </w:rPr>
        <w:t xml:space="preserve"> </w:t>
      </w:r>
      <w:r w:rsidRPr="00E75256">
        <w:t>Практикум:</w:t>
      </w:r>
      <w:r w:rsidRPr="00E75256">
        <w:rPr>
          <w:i/>
          <w:iCs/>
        </w:rPr>
        <w:t xml:space="preserve"> </w:t>
      </w:r>
      <w:r w:rsidRPr="00E75256">
        <w:t>учеб</w:t>
      </w:r>
      <w:proofErr w:type="gramStart"/>
      <w:r w:rsidRPr="00E75256">
        <w:t>.</w:t>
      </w:r>
      <w:proofErr w:type="gramEnd"/>
      <w:r w:rsidRPr="00E75256">
        <w:rPr>
          <w:i/>
          <w:iCs/>
        </w:rPr>
        <w:t xml:space="preserve"> </w:t>
      </w:r>
      <w:proofErr w:type="gramStart"/>
      <w:r w:rsidRPr="00E75256">
        <w:t>п</w:t>
      </w:r>
      <w:proofErr w:type="gramEnd"/>
      <w:r w:rsidRPr="00E75256">
        <w:t>особие</w:t>
      </w:r>
      <w:r w:rsidRPr="00E75256">
        <w:rPr>
          <w:i/>
          <w:iCs/>
        </w:rPr>
        <w:t xml:space="preserve"> </w:t>
      </w:r>
      <w:r w:rsidRPr="00E75256">
        <w:t>для студ. учреждений сред. проф. образования.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E75256">
        <w:rPr>
          <w:i/>
          <w:iCs/>
        </w:rPr>
        <w:t>Габриелян О.С.</w:t>
      </w:r>
      <w:r w:rsidRPr="00E75256">
        <w:t>,</w:t>
      </w:r>
      <w:r w:rsidRPr="00E75256">
        <w:rPr>
          <w:i/>
          <w:iCs/>
        </w:rPr>
        <w:t xml:space="preserve"> Остроумов И.Г.</w:t>
      </w:r>
      <w:r w:rsidRPr="00E75256">
        <w:t>,</w:t>
      </w:r>
      <w:r w:rsidRPr="00E75256">
        <w:rPr>
          <w:i/>
          <w:iCs/>
        </w:rPr>
        <w:t xml:space="preserve"> Сладков С.А. </w:t>
      </w:r>
      <w:r w:rsidRPr="00E75256">
        <w:t>Химия:</w:t>
      </w:r>
      <w:r w:rsidRPr="00E75256">
        <w:rPr>
          <w:i/>
          <w:iCs/>
        </w:rPr>
        <w:t xml:space="preserve"> </w:t>
      </w:r>
      <w:r w:rsidRPr="00E75256">
        <w:t>пособие для подготовки к ЕГЭ: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30" w:lineRule="auto"/>
      </w:pPr>
      <w:r w:rsidRPr="00E75256">
        <w:t>учеб</w:t>
      </w:r>
      <w:proofErr w:type="gramStart"/>
      <w:r w:rsidRPr="00E75256">
        <w:t>.</w:t>
      </w:r>
      <w:proofErr w:type="gramEnd"/>
      <w:r w:rsidRPr="00E75256">
        <w:t xml:space="preserve"> </w:t>
      </w:r>
      <w:proofErr w:type="gramStart"/>
      <w:r w:rsidRPr="00E75256">
        <w:t>п</w:t>
      </w:r>
      <w:proofErr w:type="gramEnd"/>
      <w:r w:rsidRPr="00E75256">
        <w:t>особие для студ. учреждений сред. проф. образования.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1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rPr>
          <w:i/>
          <w:iCs/>
        </w:rPr>
        <w:t>Габриелян О.С.</w:t>
      </w:r>
      <w:r w:rsidRPr="00E75256">
        <w:t>,</w:t>
      </w:r>
      <w:r w:rsidRPr="00E75256">
        <w:rPr>
          <w:i/>
          <w:iCs/>
        </w:rPr>
        <w:t xml:space="preserve"> Лысова Г.Г. </w:t>
      </w:r>
      <w:r w:rsidRPr="00E75256">
        <w:t>Химия.</w:t>
      </w:r>
      <w:r w:rsidRPr="00E75256">
        <w:rPr>
          <w:i/>
          <w:iCs/>
        </w:rPr>
        <w:t xml:space="preserve"> </w:t>
      </w:r>
      <w:r w:rsidRPr="00E75256">
        <w:t>Тесты,</w:t>
      </w:r>
      <w:r w:rsidRPr="00E75256">
        <w:rPr>
          <w:i/>
          <w:iCs/>
        </w:rPr>
        <w:t xml:space="preserve"> </w:t>
      </w:r>
      <w:r w:rsidRPr="00E75256">
        <w:t>задачи и упражнения:</w:t>
      </w:r>
      <w:r w:rsidRPr="00E75256">
        <w:rPr>
          <w:i/>
          <w:iCs/>
        </w:rPr>
        <w:t xml:space="preserve"> </w:t>
      </w:r>
      <w:r w:rsidRPr="00E75256">
        <w:t>учеб</w:t>
      </w:r>
      <w:proofErr w:type="gramStart"/>
      <w:r w:rsidRPr="00E75256">
        <w:t>.</w:t>
      </w:r>
      <w:proofErr w:type="gramEnd"/>
      <w:r w:rsidRPr="00E75256">
        <w:rPr>
          <w:i/>
          <w:iCs/>
        </w:rPr>
        <w:t xml:space="preserve"> </w:t>
      </w:r>
      <w:proofErr w:type="gramStart"/>
      <w:r w:rsidRPr="00E75256">
        <w:t>п</w:t>
      </w:r>
      <w:proofErr w:type="gramEnd"/>
      <w:r w:rsidRPr="00E75256">
        <w:t>особие для студ.</w:t>
      </w:r>
      <w:r w:rsidRPr="00E75256">
        <w:rPr>
          <w:i/>
          <w:iCs/>
        </w:rPr>
        <w:t xml:space="preserve"> </w:t>
      </w:r>
      <w:r w:rsidRPr="00E75256">
        <w:t>учреждений сред. проф. образования.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E75256">
        <w:rPr>
          <w:i/>
          <w:iCs/>
        </w:rPr>
        <w:t>Ерохин Ю.М.</w:t>
      </w:r>
      <w:r w:rsidRPr="00E75256">
        <w:t>,</w:t>
      </w:r>
      <w:r w:rsidRPr="00E75256">
        <w:rPr>
          <w:i/>
          <w:iCs/>
        </w:rPr>
        <w:t xml:space="preserve"> Ковалева И.Б. </w:t>
      </w:r>
      <w:r w:rsidRPr="00E75256">
        <w:t>Химия для профессий и специальностей технического и</w:t>
      </w:r>
      <w:r w:rsidRPr="00E75256">
        <w:rPr>
          <w:i/>
          <w:iCs/>
        </w:rPr>
        <w:t xml:space="preserve"> </w:t>
      </w:r>
      <w:proofErr w:type="spellStart"/>
      <w:r w:rsidRPr="00E75256">
        <w:t>естественно-научного</w:t>
      </w:r>
      <w:proofErr w:type="spellEnd"/>
      <w:r w:rsidRPr="00E75256">
        <w:t xml:space="preserve"> профилей: учебник для студ. учреждений сред. проф. образования. </w:t>
      </w:r>
      <w:proofErr w:type="gramStart"/>
      <w:r w:rsidRPr="00E75256">
        <w:t>—М</w:t>
      </w:r>
      <w:proofErr w:type="gramEnd"/>
      <w:r w:rsidRPr="00E75256">
        <w:t>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1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rPr>
          <w:i/>
          <w:iCs/>
        </w:rPr>
        <w:t xml:space="preserve">Ерохин Ю.М. </w:t>
      </w:r>
      <w:r w:rsidRPr="00E75256">
        <w:t>Химия:</w:t>
      </w:r>
      <w:r w:rsidRPr="00E75256">
        <w:rPr>
          <w:i/>
          <w:iCs/>
        </w:rPr>
        <w:t xml:space="preserve"> </w:t>
      </w:r>
      <w:r w:rsidRPr="00E75256">
        <w:t>Задачи и упражнения:</w:t>
      </w:r>
      <w:r w:rsidRPr="00E75256">
        <w:rPr>
          <w:i/>
          <w:iCs/>
        </w:rPr>
        <w:t xml:space="preserve"> </w:t>
      </w:r>
      <w:r w:rsidRPr="00E75256">
        <w:t>учеб</w:t>
      </w:r>
      <w:proofErr w:type="gramStart"/>
      <w:r w:rsidRPr="00E75256">
        <w:t>.</w:t>
      </w:r>
      <w:proofErr w:type="gramEnd"/>
      <w:r w:rsidRPr="00E75256">
        <w:rPr>
          <w:i/>
          <w:iCs/>
        </w:rPr>
        <w:t xml:space="preserve"> </w:t>
      </w:r>
      <w:proofErr w:type="gramStart"/>
      <w:r w:rsidRPr="00E75256">
        <w:t>п</w:t>
      </w:r>
      <w:proofErr w:type="gramEnd"/>
      <w:r w:rsidRPr="00E75256">
        <w:t>особие для студ.</w:t>
      </w:r>
      <w:r w:rsidRPr="00E75256">
        <w:rPr>
          <w:i/>
          <w:iCs/>
        </w:rPr>
        <w:t xml:space="preserve"> </w:t>
      </w:r>
      <w:r w:rsidRPr="00E75256">
        <w:t>учреждений сред.</w:t>
      </w:r>
      <w:r w:rsidRPr="00E75256">
        <w:rPr>
          <w:i/>
          <w:iCs/>
        </w:rPr>
        <w:t xml:space="preserve"> </w:t>
      </w:r>
      <w:r w:rsidRPr="00E75256">
        <w:t>проф. образования.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rPr>
          <w:i/>
          <w:iCs/>
        </w:rPr>
        <w:t>Ерохин Ю.М</w:t>
      </w:r>
      <w:r w:rsidRPr="00E75256">
        <w:t>.</w:t>
      </w:r>
      <w:r w:rsidRPr="00E75256">
        <w:rPr>
          <w:i/>
          <w:iCs/>
        </w:rPr>
        <w:t xml:space="preserve"> </w:t>
      </w:r>
      <w:r w:rsidRPr="00E75256">
        <w:t>Сборник тестовых заданий по химии:</w:t>
      </w:r>
      <w:r w:rsidRPr="00E75256">
        <w:rPr>
          <w:i/>
          <w:iCs/>
        </w:rPr>
        <w:t xml:space="preserve"> </w:t>
      </w:r>
      <w:r w:rsidRPr="00E75256">
        <w:t>учеб</w:t>
      </w:r>
      <w:proofErr w:type="gramStart"/>
      <w:r w:rsidRPr="00E75256">
        <w:t>.</w:t>
      </w:r>
      <w:proofErr w:type="gramEnd"/>
      <w:r w:rsidRPr="00E75256">
        <w:rPr>
          <w:i/>
          <w:iCs/>
        </w:rPr>
        <w:t xml:space="preserve"> </w:t>
      </w:r>
      <w:proofErr w:type="gramStart"/>
      <w:r w:rsidRPr="00E75256">
        <w:t>п</w:t>
      </w:r>
      <w:proofErr w:type="gramEnd"/>
      <w:r w:rsidRPr="00E75256">
        <w:t>особие для студ.</w:t>
      </w:r>
      <w:r w:rsidRPr="00E75256">
        <w:rPr>
          <w:i/>
          <w:iCs/>
        </w:rPr>
        <w:t xml:space="preserve"> </w:t>
      </w:r>
      <w:r w:rsidRPr="00E75256">
        <w:t>учреждений</w:t>
      </w:r>
      <w:r w:rsidRPr="00E75256">
        <w:rPr>
          <w:i/>
          <w:iCs/>
        </w:rPr>
        <w:t xml:space="preserve"> </w:t>
      </w:r>
      <w:r w:rsidRPr="00E75256">
        <w:t>сред. проф. образования.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rPr>
          <w:i/>
          <w:iCs/>
        </w:rPr>
        <w:t>Ерохин Ю.М.</w:t>
      </w:r>
      <w:r w:rsidRPr="00E75256">
        <w:t>,</w:t>
      </w:r>
      <w:r w:rsidRPr="00E75256">
        <w:rPr>
          <w:i/>
          <w:iCs/>
        </w:rPr>
        <w:t xml:space="preserve"> Ковалева И.Б</w:t>
      </w:r>
      <w:r w:rsidRPr="00E75256">
        <w:t>.</w:t>
      </w:r>
      <w:r w:rsidRPr="00E75256">
        <w:rPr>
          <w:i/>
          <w:iCs/>
        </w:rPr>
        <w:t xml:space="preserve"> </w:t>
      </w:r>
      <w:r w:rsidRPr="00E75256">
        <w:t xml:space="preserve">Химия для профессий и </w:t>
      </w:r>
      <w:r>
        <w:t>специальностей технического про</w:t>
      </w:r>
      <w:r w:rsidRPr="00E75256">
        <w:t>филя. Электронный учебно-методический комплекс.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E75256">
        <w:rPr>
          <w:i/>
          <w:iCs/>
        </w:rPr>
        <w:t>Сладков С. А.</w:t>
      </w:r>
      <w:r w:rsidRPr="00E75256">
        <w:t>,</w:t>
      </w:r>
      <w:r w:rsidRPr="00E75256">
        <w:rPr>
          <w:i/>
          <w:iCs/>
        </w:rPr>
        <w:t xml:space="preserve"> Остроумов И.Г.</w:t>
      </w:r>
      <w:r w:rsidRPr="00E75256">
        <w:t>,</w:t>
      </w:r>
      <w:r w:rsidRPr="00E75256">
        <w:rPr>
          <w:i/>
          <w:iCs/>
        </w:rPr>
        <w:t xml:space="preserve"> Габриелян О.С.</w:t>
      </w:r>
      <w:r w:rsidRPr="00E75256">
        <w:t>,</w:t>
      </w:r>
      <w:r w:rsidRPr="00E75256">
        <w:rPr>
          <w:i/>
          <w:iCs/>
        </w:rPr>
        <w:t xml:space="preserve"> Лукьянова Н.Н. </w:t>
      </w:r>
      <w:r w:rsidRPr="00E75256">
        <w:t>Химия для профессий</w:t>
      </w:r>
      <w:r w:rsidRPr="00E75256">
        <w:rPr>
          <w:i/>
          <w:iCs/>
        </w:rPr>
        <w:t xml:space="preserve"> </w:t>
      </w:r>
      <w:r w:rsidRPr="00E75256">
        <w:t>и специальностей технического профиля. Электронное при</w:t>
      </w:r>
      <w:r>
        <w:t>ложение (электронное учебное из</w:t>
      </w:r>
      <w:r w:rsidRPr="00E75256">
        <w:t>дание) для студ. учреждений сред</w:t>
      </w:r>
      <w:proofErr w:type="gramStart"/>
      <w:r w:rsidRPr="00E75256">
        <w:t>.</w:t>
      </w:r>
      <w:proofErr w:type="gramEnd"/>
      <w:r w:rsidRPr="00E75256">
        <w:t xml:space="preserve"> </w:t>
      </w:r>
      <w:proofErr w:type="gramStart"/>
      <w:r w:rsidRPr="00E75256">
        <w:t>п</w:t>
      </w:r>
      <w:proofErr w:type="gramEnd"/>
      <w:r w:rsidRPr="00E75256">
        <w:t>роф. образования. — М., 2014.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309" w:lineRule="exact"/>
      </w:pPr>
    </w:p>
    <w:p w:rsidR="00E75256" w:rsidRPr="00E75256" w:rsidRDefault="00E75256" w:rsidP="00E75256">
      <w:pPr>
        <w:widowControl w:val="0"/>
        <w:autoSpaceDE w:val="0"/>
        <w:autoSpaceDN w:val="0"/>
        <w:adjustRightInd w:val="0"/>
        <w:ind w:left="3100"/>
        <w:rPr>
          <w:b/>
        </w:rPr>
      </w:pPr>
      <w:r w:rsidRPr="00E75256">
        <w:rPr>
          <w:b/>
        </w:rPr>
        <w:t>Для преподавателя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166" w:lineRule="exact"/>
        <w:rPr>
          <w:b/>
        </w:rPr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</w:pPr>
      <w:r w:rsidRPr="00E75256">
        <w:t>Федеральный закон от 29.11.2012 № 273-ФЗ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стандар</w:t>
      </w:r>
      <w:r>
        <w:t>та среднего (полного) общего об</w:t>
      </w:r>
      <w:r w:rsidRPr="00E75256">
        <w:t>разования».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4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E75256">
        <w:t>Приказ Министерства образования и науки РФ от 29.</w:t>
      </w:r>
      <w:r>
        <w:t>12.2014 № 1645 «О внесении изме</w:t>
      </w:r>
      <w:r w:rsidRPr="00E75256">
        <w:t>нений в Приказ Министерства образования и науки РФ о</w:t>
      </w:r>
      <w:r>
        <w:t>т 17.05.2012 № 413 “Об утвержде</w:t>
      </w:r>
      <w:r w:rsidRPr="00E75256">
        <w:t>нии федерального государственного образовательного стандарта среднего (полного) общего образования”».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7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proofErr w:type="gramStart"/>
      <w:r w:rsidRPr="00E75256">
        <w:t xml:space="preserve">Письмо Департамента государственной политики в сфере подготовки рабочих кадров и ДПО </w:t>
      </w:r>
      <w:proofErr w:type="spellStart"/>
      <w:r w:rsidRPr="00E75256">
        <w:t>Минобрнауки</w:t>
      </w:r>
      <w:proofErr w:type="spellEnd"/>
      <w:r w:rsidRPr="00E75256">
        <w:t xml:space="preserve"> России от 17.03.2015 № 06-259 «Рекомендации по организации п</w:t>
      </w:r>
      <w:r>
        <w:t>олуче</w:t>
      </w:r>
      <w:r w:rsidRPr="00E75256"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E75256">
        <w:rPr>
          <w:i/>
          <w:iCs/>
        </w:rPr>
        <w:t>Габриелян О.С</w:t>
      </w:r>
      <w:r w:rsidRPr="00E75256">
        <w:t>.,</w:t>
      </w:r>
      <w:r w:rsidRPr="00E75256">
        <w:rPr>
          <w:i/>
          <w:iCs/>
        </w:rPr>
        <w:t xml:space="preserve"> Лысова Г.Г. </w:t>
      </w:r>
      <w:r w:rsidRPr="00E75256">
        <w:t>Химия:</w:t>
      </w:r>
      <w:r w:rsidRPr="00E75256">
        <w:rPr>
          <w:i/>
          <w:iCs/>
        </w:rPr>
        <w:t xml:space="preserve"> </w:t>
      </w:r>
      <w:r w:rsidRPr="00E75256">
        <w:t>книга для преподавателя:</w:t>
      </w:r>
      <w:r w:rsidRPr="00E75256">
        <w:rPr>
          <w:i/>
          <w:iCs/>
        </w:rPr>
        <w:t xml:space="preserve"> </w:t>
      </w:r>
      <w:proofErr w:type="spellStart"/>
      <w:r w:rsidRPr="00E75256">
        <w:t>учеб</w:t>
      </w:r>
      <w:proofErr w:type="gramStart"/>
      <w:r w:rsidRPr="00E75256">
        <w:t>.-</w:t>
      </w:r>
      <w:proofErr w:type="gramEnd"/>
      <w:r w:rsidRPr="00E75256">
        <w:t>метод</w:t>
      </w:r>
      <w:proofErr w:type="spellEnd"/>
      <w:r w:rsidRPr="00E75256">
        <w:t>.</w:t>
      </w:r>
      <w:r w:rsidRPr="00E75256">
        <w:rPr>
          <w:i/>
          <w:iCs/>
        </w:rPr>
        <w:t xml:space="preserve"> </w:t>
      </w:r>
      <w:r w:rsidRPr="00E75256">
        <w:t>пособие. —М., 2012.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1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E75256">
        <w:rPr>
          <w:i/>
          <w:iCs/>
        </w:rPr>
        <w:t>Габриелян О.С. и др</w:t>
      </w:r>
      <w:r w:rsidRPr="00E75256">
        <w:t>.</w:t>
      </w:r>
      <w:r w:rsidRPr="00E75256">
        <w:rPr>
          <w:i/>
          <w:iCs/>
        </w:rPr>
        <w:t xml:space="preserve"> </w:t>
      </w:r>
      <w:r w:rsidRPr="00E75256">
        <w:t>Химия для профессий и специальностей технического профиля</w:t>
      </w:r>
      <w:r w:rsidRPr="00E75256">
        <w:rPr>
          <w:i/>
          <w:iCs/>
        </w:rPr>
        <w:t xml:space="preserve"> </w:t>
      </w:r>
      <w:r w:rsidRPr="00E75256">
        <w:t>(электронное приложение).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309" w:lineRule="exact"/>
      </w:pP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37" w:lineRule="auto"/>
        <w:ind w:left="3220"/>
        <w:rPr>
          <w:b/>
        </w:rPr>
      </w:pPr>
      <w:r w:rsidRPr="00E75256">
        <w:rPr>
          <w:b/>
        </w:rPr>
        <w:t>Интернет-ресурсы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157" w:lineRule="exact"/>
      </w:pP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237" w:lineRule="auto"/>
        <w:ind w:left="280"/>
      </w:pPr>
      <w:proofErr w:type="spellStart"/>
      <w:r w:rsidRPr="00E75256">
        <w:t>www.pvg.mk.ru</w:t>
      </w:r>
      <w:proofErr w:type="spellEnd"/>
      <w:r w:rsidRPr="00E75256">
        <w:t xml:space="preserve"> (олимпиада «Покори Воробьевы горы»).</w:t>
      </w:r>
    </w:p>
    <w:p w:rsidR="00E75256" w:rsidRPr="00E75256" w:rsidRDefault="00E75256" w:rsidP="00E75256">
      <w:pPr>
        <w:widowControl w:val="0"/>
        <w:autoSpaceDE w:val="0"/>
        <w:autoSpaceDN w:val="0"/>
        <w:adjustRightInd w:val="0"/>
        <w:spacing w:line="5" w:lineRule="exact"/>
      </w:pPr>
    </w:p>
    <w:p w:rsidR="00E75256" w:rsidRPr="00E75256" w:rsidRDefault="00E75256" w:rsidP="00E75256">
      <w:pPr>
        <w:widowControl w:val="0"/>
        <w:overflowPunct w:val="0"/>
        <w:autoSpaceDE w:val="0"/>
        <w:autoSpaceDN w:val="0"/>
        <w:adjustRightInd w:val="0"/>
        <w:spacing w:line="228" w:lineRule="auto"/>
        <w:ind w:left="280" w:right="1660"/>
      </w:pPr>
      <w:proofErr w:type="spellStart"/>
      <w:r w:rsidRPr="00E75256">
        <w:t>www.hemi.wallst.ru</w:t>
      </w:r>
      <w:proofErr w:type="spellEnd"/>
      <w:r w:rsidRPr="00E75256">
        <w:t xml:space="preserve"> (Образовательный сайт для школьников «Химия»). www.alhimikov.net (Образовательный сайт для школьников).</w:t>
      </w:r>
    </w:p>
    <w:p w:rsidR="00813762" w:rsidRPr="00813762" w:rsidRDefault="00813762" w:rsidP="00813762">
      <w:pPr>
        <w:widowControl w:val="0"/>
        <w:autoSpaceDE w:val="0"/>
        <w:autoSpaceDN w:val="0"/>
        <w:adjustRightInd w:val="0"/>
        <w:spacing w:line="237" w:lineRule="auto"/>
      </w:pPr>
      <w:r>
        <w:t xml:space="preserve">     </w:t>
      </w:r>
      <w:proofErr w:type="spellStart"/>
      <w:r w:rsidRPr="00813762">
        <w:t>www.chem.msu.su</w:t>
      </w:r>
      <w:proofErr w:type="spellEnd"/>
      <w:r w:rsidRPr="00813762">
        <w:t xml:space="preserve"> (Электронная библиотека по химии).</w:t>
      </w:r>
    </w:p>
    <w:p w:rsidR="00813762" w:rsidRPr="00813762" w:rsidRDefault="00813762" w:rsidP="00813762">
      <w:pPr>
        <w:widowControl w:val="0"/>
        <w:autoSpaceDE w:val="0"/>
        <w:autoSpaceDN w:val="0"/>
        <w:adjustRightInd w:val="0"/>
        <w:spacing w:line="5" w:lineRule="exact"/>
      </w:pPr>
    </w:p>
    <w:p w:rsidR="00813762" w:rsidRDefault="00813762" w:rsidP="00813762">
      <w:pPr>
        <w:widowControl w:val="0"/>
        <w:overflowPunct w:val="0"/>
        <w:autoSpaceDE w:val="0"/>
        <w:autoSpaceDN w:val="0"/>
        <w:adjustRightInd w:val="0"/>
        <w:spacing w:line="228" w:lineRule="auto"/>
        <w:ind w:right="60"/>
      </w:pPr>
      <w:r>
        <w:t xml:space="preserve">     </w:t>
      </w:r>
      <w:proofErr w:type="spellStart"/>
      <w:r w:rsidRPr="00813762">
        <w:t>www.enauki.ru</w:t>
      </w:r>
      <w:proofErr w:type="spellEnd"/>
      <w:r w:rsidRPr="00813762">
        <w:t xml:space="preserve"> (интернет-издание для учителей «Естественные науки»). </w:t>
      </w:r>
      <w:r>
        <w:t xml:space="preserve">    </w:t>
      </w:r>
    </w:p>
    <w:p w:rsidR="00813762" w:rsidRPr="00813762" w:rsidRDefault="00813762" w:rsidP="00813762">
      <w:pPr>
        <w:widowControl w:val="0"/>
        <w:overflowPunct w:val="0"/>
        <w:autoSpaceDE w:val="0"/>
        <w:autoSpaceDN w:val="0"/>
        <w:adjustRightInd w:val="0"/>
        <w:spacing w:line="228" w:lineRule="auto"/>
        <w:ind w:right="60"/>
      </w:pPr>
      <w:r>
        <w:t xml:space="preserve">     </w:t>
      </w:r>
      <w:r w:rsidRPr="00813762">
        <w:t>www.1september.ru (методическая газета «Первое сентября»).</w:t>
      </w:r>
    </w:p>
    <w:p w:rsidR="00813762" w:rsidRPr="00813762" w:rsidRDefault="00813762" w:rsidP="00813762">
      <w:pPr>
        <w:widowControl w:val="0"/>
        <w:autoSpaceDE w:val="0"/>
        <w:autoSpaceDN w:val="0"/>
        <w:adjustRightInd w:val="0"/>
        <w:spacing w:line="5" w:lineRule="exact"/>
      </w:pPr>
    </w:p>
    <w:p w:rsidR="00813762" w:rsidRDefault="00813762" w:rsidP="00813762">
      <w:pPr>
        <w:widowControl w:val="0"/>
        <w:overflowPunct w:val="0"/>
        <w:autoSpaceDE w:val="0"/>
        <w:autoSpaceDN w:val="0"/>
        <w:adjustRightInd w:val="0"/>
        <w:spacing w:line="228" w:lineRule="auto"/>
        <w:ind w:right="2960"/>
      </w:pPr>
      <w:r>
        <w:t xml:space="preserve">     </w:t>
      </w:r>
      <w:proofErr w:type="spellStart"/>
      <w:r w:rsidRPr="00813762">
        <w:t>www.hvsh.ru</w:t>
      </w:r>
      <w:proofErr w:type="spellEnd"/>
      <w:r w:rsidRPr="00813762">
        <w:t xml:space="preserve"> (журнал «Химия в школе»). </w:t>
      </w:r>
      <w:proofErr w:type="spellStart"/>
      <w:r w:rsidRPr="00813762">
        <w:t>www.hij.ru</w:t>
      </w:r>
      <w:proofErr w:type="spellEnd"/>
      <w:r w:rsidRPr="00813762">
        <w:t xml:space="preserve"> </w:t>
      </w:r>
      <w:r>
        <w:t xml:space="preserve">  </w:t>
      </w:r>
    </w:p>
    <w:p w:rsidR="00813762" w:rsidRPr="00813762" w:rsidRDefault="00813762" w:rsidP="00813762">
      <w:pPr>
        <w:widowControl w:val="0"/>
        <w:overflowPunct w:val="0"/>
        <w:autoSpaceDE w:val="0"/>
        <w:autoSpaceDN w:val="0"/>
        <w:adjustRightInd w:val="0"/>
        <w:spacing w:line="228" w:lineRule="auto"/>
        <w:ind w:right="2960"/>
      </w:pPr>
      <w:r>
        <w:t xml:space="preserve">     </w:t>
      </w:r>
      <w:r w:rsidRPr="00813762">
        <w:t>(журнал «Химия и жизнь»).</w:t>
      </w:r>
    </w:p>
    <w:p w:rsidR="00813762" w:rsidRPr="00813762" w:rsidRDefault="00813762" w:rsidP="00813762">
      <w:pPr>
        <w:widowControl w:val="0"/>
        <w:autoSpaceDE w:val="0"/>
        <w:autoSpaceDN w:val="0"/>
        <w:adjustRightInd w:val="0"/>
        <w:spacing w:line="232" w:lineRule="auto"/>
      </w:pPr>
      <w:r>
        <w:t xml:space="preserve">     </w:t>
      </w:r>
      <w:r w:rsidRPr="00813762">
        <w:t>www.chemistry-chemists.com (электронный журнал «Химики и химия»).</w:t>
      </w:r>
    </w:p>
    <w:p w:rsidR="00813762" w:rsidRPr="00E75256" w:rsidRDefault="00813762" w:rsidP="00E75256">
      <w:pPr>
        <w:sectPr w:rsidR="00813762" w:rsidRPr="00E75256">
          <w:pgSz w:w="11906" w:h="16838"/>
          <w:pgMar w:top="1078" w:right="1300" w:bottom="619" w:left="1700" w:header="720" w:footer="720" w:gutter="0"/>
          <w:cols w:space="720"/>
        </w:sectPr>
      </w:pPr>
    </w:p>
    <w:p w:rsidR="00E75256" w:rsidRPr="00550B5B" w:rsidRDefault="00E75256" w:rsidP="001545BA">
      <w:pPr>
        <w:jc w:val="both"/>
        <w:rPr>
          <w:b/>
        </w:rPr>
      </w:pPr>
    </w:p>
    <w:p w:rsidR="009908C8" w:rsidRPr="00550B5B" w:rsidRDefault="009908C8" w:rsidP="009908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550B5B">
        <w:rPr>
          <w:b/>
          <w:caps/>
        </w:rPr>
        <w:t>4. Контроль и оценка результатов освоения УЧЕБНОЙ Дисциплины</w:t>
      </w:r>
    </w:p>
    <w:p w:rsidR="004E4F3D" w:rsidRPr="00550B5B" w:rsidRDefault="004E4F3D" w:rsidP="004E4F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550B5B">
        <w:rPr>
          <w:b/>
        </w:rPr>
        <w:t>Контроль и оценка</w:t>
      </w:r>
      <w:r w:rsidRPr="00550B5B">
        <w:t xml:space="preserve"> результатов освоения учебной дисциплины осуществляется преподавателем в процессе проведения практических и </w:t>
      </w:r>
    </w:p>
    <w:p w:rsidR="004E4F3D" w:rsidRPr="00550B5B" w:rsidRDefault="004E4F3D" w:rsidP="004E4F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550B5B">
        <w:t xml:space="preserve">лабораторных занятий, самостоятельных работ, а также выполнения </w:t>
      </w:r>
      <w:proofErr w:type="gramStart"/>
      <w:r w:rsidRPr="00550B5B">
        <w:t>обучающимися</w:t>
      </w:r>
      <w:proofErr w:type="gramEnd"/>
      <w:r w:rsidRPr="00550B5B">
        <w:t xml:space="preserve"> индивидуальных заданий, проектов, текущего контроля и промежуточной аттестации.</w:t>
      </w:r>
    </w:p>
    <w:p w:rsidR="009908C8" w:rsidRDefault="009908C8" w:rsidP="00990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C23D37" w:rsidRPr="00550B5B" w:rsidRDefault="00C23D37" w:rsidP="00990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111"/>
      </w:tblGrid>
      <w:tr w:rsidR="009908C8" w:rsidRPr="00550B5B" w:rsidTr="009908C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C8" w:rsidRPr="00550B5B" w:rsidRDefault="009908C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0B5B">
              <w:rPr>
                <w:b/>
                <w:bCs/>
                <w:lang w:eastAsia="en-US"/>
              </w:rPr>
              <w:t>Результаты обучения</w:t>
            </w:r>
          </w:p>
          <w:p w:rsidR="009908C8" w:rsidRPr="00550B5B" w:rsidRDefault="009908C8" w:rsidP="004E4F3D">
            <w:pPr>
              <w:spacing w:line="276" w:lineRule="auto"/>
              <w:ind w:firstLine="3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C8" w:rsidRPr="00550B5B" w:rsidRDefault="004E4F3D" w:rsidP="004E4F3D">
            <w:pPr>
              <w:spacing w:line="276" w:lineRule="auto"/>
              <w:ind w:firstLine="360"/>
              <w:jc w:val="center"/>
              <w:rPr>
                <w:b/>
                <w:bCs/>
                <w:lang w:eastAsia="en-US"/>
              </w:rPr>
            </w:pPr>
            <w:r w:rsidRPr="00550B5B"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23D37" w:rsidRPr="00550B5B" w:rsidTr="00076D2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37" w:rsidRDefault="00C23D3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076D29" w:rsidRPr="00550B5B" w:rsidRDefault="00076D29" w:rsidP="00076D29">
            <w:pPr>
              <w:widowControl w:val="0"/>
              <w:numPr>
                <w:ilvl w:val="0"/>
                <w:numId w:val="11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560" w:hanging="276"/>
              <w:jc w:val="both"/>
            </w:pPr>
            <w:r w:rsidRPr="00550B5B">
              <w:rPr>
                <w:b/>
                <w:bCs/>
                <w:i/>
                <w:iCs/>
              </w:rPr>
              <w:t>личностных</w:t>
            </w:r>
            <w:r w:rsidRPr="00550B5B">
              <w:rPr>
                <w:b/>
                <w:bCs/>
              </w:rPr>
              <w:t>:</w:t>
            </w:r>
            <w:r w:rsidRPr="00550B5B">
              <w:rPr>
                <w:b/>
                <w:bCs/>
                <w:i/>
                <w:iCs/>
              </w:rPr>
              <w:t xml:space="preserve">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</w:t>
            </w:r>
          </w:p>
          <w:p w:rsidR="00076D29" w:rsidRDefault="00076D29" w:rsidP="00076D29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                         в </w:t>
            </w:r>
            <w:r w:rsidRPr="00550B5B">
              <w:t xml:space="preserve">выбранной профессиональной </w:t>
            </w:r>
            <w:r>
              <w:t xml:space="preserve">  </w:t>
            </w:r>
          </w:p>
          <w:p w:rsidR="00076D29" w:rsidRPr="00550B5B" w:rsidRDefault="00076D29" w:rsidP="00076D29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                         </w:t>
            </w:r>
            <w:r w:rsidRPr="00550B5B">
              <w:t xml:space="preserve">деятельности;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076D29" w:rsidRPr="00550B5B" w:rsidRDefault="00076D29" w:rsidP="00076D29">
            <w:pPr>
              <w:widowControl w:val="0"/>
              <w:numPr>
                <w:ilvl w:val="0"/>
                <w:numId w:val="11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560" w:hanging="276"/>
              <w:jc w:val="both"/>
            </w:pPr>
            <w:proofErr w:type="spellStart"/>
            <w:r w:rsidRPr="00550B5B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550B5B">
              <w:rPr>
                <w:b/>
                <w:bCs/>
              </w:rPr>
              <w:t>:</w:t>
            </w:r>
            <w:r w:rsidRPr="00550B5B">
              <w:rPr>
                <w:b/>
                <w:bCs/>
                <w:i/>
                <w:iCs/>
              </w:rPr>
              <w:t xml:space="preserve">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 w:rsidRPr="00550B5B"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</w:t>
            </w:r>
            <w:r w:rsidRPr="00550B5B">
              <w:lastRenderedPageBreak/>
              <w:t xml:space="preserve">сфере; </w:t>
            </w:r>
            <w:proofErr w:type="gramEnd"/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использование различных источников для получения химической информации, умение оценить ее достоверность для достижения хороших результатов </w:t>
            </w:r>
          </w:p>
          <w:p w:rsidR="00076D29" w:rsidRDefault="00076D29" w:rsidP="00076D29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                         в </w:t>
            </w:r>
            <w:r w:rsidRPr="00550B5B">
              <w:t xml:space="preserve">профессиональной сфере; </w:t>
            </w:r>
          </w:p>
          <w:p w:rsidR="00076D29" w:rsidRPr="004A30B1" w:rsidRDefault="00076D29" w:rsidP="00076D29">
            <w:pPr>
              <w:pStyle w:val="a4"/>
              <w:widowControl w:val="0"/>
              <w:numPr>
                <w:ilvl w:val="0"/>
                <w:numId w:val="27"/>
              </w:numPr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i/>
              </w:rPr>
            </w:pPr>
            <w:r w:rsidRPr="004A30B1">
              <w:rPr>
                <w:b/>
                <w:i/>
              </w:rPr>
              <w:t>предметных</w:t>
            </w:r>
            <w:r>
              <w:rPr>
                <w:b/>
                <w:i/>
              </w:rPr>
              <w:t>:</w:t>
            </w: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spellStart"/>
            <w:r w:rsidRPr="00550B5B">
              <w:t>сформированность</w:t>
            </w:r>
            <w:proofErr w:type="spellEnd"/>
            <w:r w:rsidRPr="00550B5B">
      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spellStart"/>
            <w:r w:rsidRPr="00550B5B">
              <w:t>сформированность</w:t>
            </w:r>
            <w:proofErr w:type="spellEnd"/>
            <w:r w:rsidRPr="00550B5B">
              <w:t xml:space="preserve"> умения давать количественные оценки и производить расчеты по химическим формулам и уравнениям;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076D29" w:rsidRPr="00550B5B" w:rsidRDefault="00076D29" w:rsidP="00076D29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0B5B">
              <w:t xml:space="preserve">владение правилами техники безопасности при использовании химических веществ; </w:t>
            </w:r>
          </w:p>
          <w:p w:rsidR="00076D29" w:rsidRPr="00550B5B" w:rsidRDefault="00076D29" w:rsidP="00076D29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076D29" w:rsidRPr="00076D29" w:rsidRDefault="00076D29" w:rsidP="00076D29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spellStart"/>
            <w:r w:rsidRPr="00550B5B">
              <w:t>сформированность</w:t>
            </w:r>
            <w:proofErr w:type="spellEnd"/>
            <w:r w:rsidRPr="00550B5B">
              <w:t xml:space="preserve"> собственной позиции по отношению к химической информации, получаемой из разных источников.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37" w:rsidRDefault="00076D29" w:rsidP="00076D2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Тесты</w:t>
            </w:r>
          </w:p>
          <w:p w:rsidR="00076D29" w:rsidRDefault="00076D29" w:rsidP="00076D2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076D29" w:rsidRDefault="00076D29" w:rsidP="00076D2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Практическая работа</w:t>
            </w:r>
          </w:p>
          <w:p w:rsidR="00076D29" w:rsidRDefault="00076D29" w:rsidP="00076D2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  <w:p w:rsidR="00076D29" w:rsidRPr="00076D29" w:rsidRDefault="00076D29" w:rsidP="00076D2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</w:tr>
    </w:tbl>
    <w:p w:rsidR="00BB6A10" w:rsidRPr="00550B5B" w:rsidRDefault="00BB6A10" w:rsidP="00E66D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sectPr w:rsidR="00BB6A10" w:rsidRPr="00550B5B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44" w:rsidRDefault="00575444" w:rsidP="00BB6A10">
      <w:r>
        <w:separator/>
      </w:r>
    </w:p>
  </w:endnote>
  <w:endnote w:type="continuationSeparator" w:id="1">
    <w:p w:rsidR="00575444" w:rsidRDefault="00575444" w:rsidP="00BB6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866388"/>
      <w:docPartObj>
        <w:docPartGallery w:val="Page Numbers (Bottom of Page)"/>
        <w:docPartUnique/>
      </w:docPartObj>
    </w:sdtPr>
    <w:sdtContent>
      <w:p w:rsidR="00575444" w:rsidRDefault="004E7128">
        <w:pPr>
          <w:pStyle w:val="a9"/>
          <w:jc w:val="right"/>
        </w:pPr>
        <w:fldSimple w:instr="PAGE   \* MERGEFORMAT">
          <w:r w:rsidR="00DE228D">
            <w:rPr>
              <w:noProof/>
            </w:rPr>
            <w:t>26</w:t>
          </w:r>
        </w:fldSimple>
      </w:p>
    </w:sdtContent>
  </w:sdt>
  <w:p w:rsidR="00575444" w:rsidRDefault="005754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44" w:rsidRDefault="00575444" w:rsidP="00BB6A10">
      <w:r>
        <w:separator/>
      </w:r>
    </w:p>
  </w:footnote>
  <w:footnote w:type="continuationSeparator" w:id="1">
    <w:p w:rsidR="00575444" w:rsidRDefault="00575444" w:rsidP="00BB6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2">
    <w:nsid w:val="00002E40"/>
    <w:multiLevelType w:val="hybridMultilevel"/>
    <w:tmpl w:val="00001366"/>
    <w:lvl w:ilvl="0" w:tplc="00001CD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90C"/>
    <w:multiLevelType w:val="hybridMultilevel"/>
    <w:tmpl w:val="00000F3E"/>
    <w:lvl w:ilvl="0" w:tplc="0000009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D05A95"/>
    <w:multiLevelType w:val="hybridMultilevel"/>
    <w:tmpl w:val="7E94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4">
    <w:nsid w:val="1F570EA9"/>
    <w:multiLevelType w:val="hybridMultilevel"/>
    <w:tmpl w:val="2DD0CB76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5">
    <w:nsid w:val="24494045"/>
    <w:multiLevelType w:val="hybridMultilevel"/>
    <w:tmpl w:val="611E3CFE"/>
    <w:lvl w:ilvl="0" w:tplc="A784F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6030E"/>
    <w:multiLevelType w:val="hybridMultilevel"/>
    <w:tmpl w:val="D874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D27D8"/>
    <w:multiLevelType w:val="multilevel"/>
    <w:tmpl w:val="7CD8EDA6"/>
    <w:lvl w:ilvl="0">
      <w:start w:val="1"/>
      <w:numFmt w:val="decimal"/>
      <w:lvlText w:val="1.%1."/>
      <w:lvlJc w:val="left"/>
      <w:pPr>
        <w:ind w:left="0" w:firstLine="0"/>
      </w:pPr>
      <w:rPr>
        <w:rFonts w:ascii="Franklin Gothic Medium" w:eastAsia="Franklin Gothic Medium" w:hAnsi="Franklin Gothic Medium" w:cs="Franklin Gothic Medium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211478D"/>
    <w:multiLevelType w:val="hybridMultilevel"/>
    <w:tmpl w:val="501A5382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9">
    <w:nsid w:val="56B534F8"/>
    <w:multiLevelType w:val="hybridMultilevel"/>
    <w:tmpl w:val="762AA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0B447B"/>
    <w:multiLevelType w:val="hybridMultilevel"/>
    <w:tmpl w:val="C27EEF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2C5808"/>
    <w:multiLevelType w:val="hybridMultilevel"/>
    <w:tmpl w:val="DB6A0F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</w:lvl>
    <w:lvl w:ilvl="2">
      <w:start w:val="1"/>
      <w:numFmt w:val="decimal"/>
      <w:isLgl/>
      <w:lvlText w:val="%1.%2.%3."/>
      <w:lvlJc w:val="left"/>
      <w:pPr>
        <w:ind w:left="5200" w:hanging="720"/>
      </w:pPr>
    </w:lvl>
    <w:lvl w:ilvl="3">
      <w:start w:val="1"/>
      <w:numFmt w:val="decimal"/>
      <w:isLgl/>
      <w:lvlText w:val="%1.%2.%3.%4."/>
      <w:lvlJc w:val="left"/>
      <w:pPr>
        <w:ind w:left="7620" w:hanging="1080"/>
      </w:pPr>
    </w:lvl>
    <w:lvl w:ilvl="4">
      <w:start w:val="1"/>
      <w:numFmt w:val="decimal"/>
      <w:isLgl/>
      <w:lvlText w:val="%1.%2.%3.%4.%5."/>
      <w:lvlJc w:val="left"/>
      <w:pPr>
        <w:ind w:left="9680" w:hanging="1080"/>
      </w:pPr>
    </w:lvl>
    <w:lvl w:ilvl="5">
      <w:start w:val="1"/>
      <w:numFmt w:val="decimal"/>
      <w:isLgl/>
      <w:lvlText w:val="%1.%2.%3.%4.%5.%6."/>
      <w:lvlJc w:val="left"/>
      <w:pPr>
        <w:ind w:left="12100" w:hanging="1440"/>
      </w:pPr>
    </w:lvl>
    <w:lvl w:ilvl="6">
      <w:start w:val="1"/>
      <w:numFmt w:val="decimal"/>
      <w:isLgl/>
      <w:lvlText w:val="%1.%2.%3.%4.%5.%6.%7."/>
      <w:lvlJc w:val="left"/>
      <w:pPr>
        <w:ind w:left="14520" w:hanging="1800"/>
      </w:p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</w:lvl>
  </w:abstractNum>
  <w:abstractNum w:abstractNumId="23">
    <w:nsid w:val="6D331D5D"/>
    <w:multiLevelType w:val="hybridMultilevel"/>
    <w:tmpl w:val="47503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741529EA"/>
    <w:multiLevelType w:val="hybridMultilevel"/>
    <w:tmpl w:val="5452648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6">
    <w:nsid w:val="74506F5A"/>
    <w:multiLevelType w:val="hybridMultilevel"/>
    <w:tmpl w:val="7370189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6"/>
  </w:num>
  <w:num w:numId="15">
    <w:abstractNumId w:val="16"/>
  </w:num>
  <w:num w:numId="16">
    <w:abstractNumId w:val="21"/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18"/>
  </w:num>
  <w:num w:numId="25">
    <w:abstractNumId w:val="14"/>
  </w:num>
  <w:num w:numId="26">
    <w:abstractNumId w:val="26"/>
  </w:num>
  <w:num w:numId="27">
    <w:abstractNumId w:val="12"/>
  </w:num>
  <w:num w:numId="28">
    <w:abstractNumId w:val="25"/>
  </w:num>
  <w:num w:numId="29">
    <w:abstractNumId w:val="2"/>
  </w:num>
  <w:num w:numId="30">
    <w:abstractNumId w:val="4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D9F"/>
    <w:rsid w:val="0000265F"/>
    <w:rsid w:val="00011466"/>
    <w:rsid w:val="00016BD6"/>
    <w:rsid w:val="00025674"/>
    <w:rsid w:val="00043A86"/>
    <w:rsid w:val="00054184"/>
    <w:rsid w:val="00076D29"/>
    <w:rsid w:val="000919E9"/>
    <w:rsid w:val="000A2DB1"/>
    <w:rsid w:val="000A379F"/>
    <w:rsid w:val="000A4687"/>
    <w:rsid w:val="000A6ECC"/>
    <w:rsid w:val="000F619C"/>
    <w:rsid w:val="0010112F"/>
    <w:rsid w:val="0014086F"/>
    <w:rsid w:val="001545BA"/>
    <w:rsid w:val="00163FD4"/>
    <w:rsid w:val="00164095"/>
    <w:rsid w:val="00171296"/>
    <w:rsid w:val="001771E1"/>
    <w:rsid w:val="00184431"/>
    <w:rsid w:val="00187017"/>
    <w:rsid w:val="00190B53"/>
    <w:rsid w:val="001A6510"/>
    <w:rsid w:val="001A6AF9"/>
    <w:rsid w:val="001C11B0"/>
    <w:rsid w:val="001C1717"/>
    <w:rsid w:val="001C2C4A"/>
    <w:rsid w:val="001E4800"/>
    <w:rsid w:val="00200EF5"/>
    <w:rsid w:val="0020768D"/>
    <w:rsid w:val="002360D0"/>
    <w:rsid w:val="00240388"/>
    <w:rsid w:val="00240B55"/>
    <w:rsid w:val="0024732E"/>
    <w:rsid w:val="00252203"/>
    <w:rsid w:val="00254E74"/>
    <w:rsid w:val="0026407B"/>
    <w:rsid w:val="0026798E"/>
    <w:rsid w:val="00272680"/>
    <w:rsid w:val="00276AC9"/>
    <w:rsid w:val="002840BC"/>
    <w:rsid w:val="00293C15"/>
    <w:rsid w:val="00294B11"/>
    <w:rsid w:val="00294B87"/>
    <w:rsid w:val="002A51C6"/>
    <w:rsid w:val="002A63EB"/>
    <w:rsid w:val="002A66AB"/>
    <w:rsid w:val="002B6BF6"/>
    <w:rsid w:val="002E07FE"/>
    <w:rsid w:val="002E2B28"/>
    <w:rsid w:val="002F1D1A"/>
    <w:rsid w:val="003012F7"/>
    <w:rsid w:val="00304A84"/>
    <w:rsid w:val="003407CB"/>
    <w:rsid w:val="00342D81"/>
    <w:rsid w:val="003566A9"/>
    <w:rsid w:val="00365AF1"/>
    <w:rsid w:val="0038445E"/>
    <w:rsid w:val="00387641"/>
    <w:rsid w:val="00397CA9"/>
    <w:rsid w:val="003A2BF7"/>
    <w:rsid w:val="003C1B9F"/>
    <w:rsid w:val="00405375"/>
    <w:rsid w:val="00413873"/>
    <w:rsid w:val="004200F9"/>
    <w:rsid w:val="00442239"/>
    <w:rsid w:val="00463217"/>
    <w:rsid w:val="0047507D"/>
    <w:rsid w:val="004A30B1"/>
    <w:rsid w:val="004B3DA2"/>
    <w:rsid w:val="004D50D0"/>
    <w:rsid w:val="004E0426"/>
    <w:rsid w:val="004E4F3D"/>
    <w:rsid w:val="004E7128"/>
    <w:rsid w:val="004F50FF"/>
    <w:rsid w:val="00501FDE"/>
    <w:rsid w:val="00515CDE"/>
    <w:rsid w:val="00520707"/>
    <w:rsid w:val="00524C26"/>
    <w:rsid w:val="00545027"/>
    <w:rsid w:val="00550B5B"/>
    <w:rsid w:val="00575444"/>
    <w:rsid w:val="00583486"/>
    <w:rsid w:val="00592CA8"/>
    <w:rsid w:val="005B725F"/>
    <w:rsid w:val="005D27C5"/>
    <w:rsid w:val="005E24A9"/>
    <w:rsid w:val="00602EB4"/>
    <w:rsid w:val="0060486E"/>
    <w:rsid w:val="00604D09"/>
    <w:rsid w:val="0061151A"/>
    <w:rsid w:val="006359AA"/>
    <w:rsid w:val="00645B35"/>
    <w:rsid w:val="00666DF8"/>
    <w:rsid w:val="00675436"/>
    <w:rsid w:val="00682C36"/>
    <w:rsid w:val="00692EB8"/>
    <w:rsid w:val="006A0B58"/>
    <w:rsid w:val="006B0627"/>
    <w:rsid w:val="006B63CF"/>
    <w:rsid w:val="006E5517"/>
    <w:rsid w:val="006F21AF"/>
    <w:rsid w:val="006F23BB"/>
    <w:rsid w:val="00702F05"/>
    <w:rsid w:val="0070397A"/>
    <w:rsid w:val="00706834"/>
    <w:rsid w:val="00723D38"/>
    <w:rsid w:val="00743A8F"/>
    <w:rsid w:val="00747065"/>
    <w:rsid w:val="007570F8"/>
    <w:rsid w:val="00763B36"/>
    <w:rsid w:val="00773DE5"/>
    <w:rsid w:val="007746B3"/>
    <w:rsid w:val="0078040C"/>
    <w:rsid w:val="00786318"/>
    <w:rsid w:val="007B1B8B"/>
    <w:rsid w:val="007D3B1C"/>
    <w:rsid w:val="007E3D60"/>
    <w:rsid w:val="00805568"/>
    <w:rsid w:val="00810DD0"/>
    <w:rsid w:val="00813762"/>
    <w:rsid w:val="0081455F"/>
    <w:rsid w:val="00823CBA"/>
    <w:rsid w:val="00842382"/>
    <w:rsid w:val="008459C8"/>
    <w:rsid w:val="00852F05"/>
    <w:rsid w:val="00854C74"/>
    <w:rsid w:val="008554A4"/>
    <w:rsid w:val="00887F4F"/>
    <w:rsid w:val="008A1D96"/>
    <w:rsid w:val="008B5841"/>
    <w:rsid w:val="008C149F"/>
    <w:rsid w:val="008C5BAA"/>
    <w:rsid w:val="008E3D64"/>
    <w:rsid w:val="008E451E"/>
    <w:rsid w:val="008E560C"/>
    <w:rsid w:val="008F677A"/>
    <w:rsid w:val="009002B5"/>
    <w:rsid w:val="00900E9E"/>
    <w:rsid w:val="0090767B"/>
    <w:rsid w:val="0095620D"/>
    <w:rsid w:val="00960463"/>
    <w:rsid w:val="009660BD"/>
    <w:rsid w:val="009908C8"/>
    <w:rsid w:val="0099577A"/>
    <w:rsid w:val="009B2FBA"/>
    <w:rsid w:val="009B6BB6"/>
    <w:rsid w:val="009D069A"/>
    <w:rsid w:val="009F22E4"/>
    <w:rsid w:val="00A01721"/>
    <w:rsid w:val="00A01B4B"/>
    <w:rsid w:val="00A03E4C"/>
    <w:rsid w:val="00A1468B"/>
    <w:rsid w:val="00A55AB7"/>
    <w:rsid w:val="00A57A75"/>
    <w:rsid w:val="00A90F0E"/>
    <w:rsid w:val="00A960FB"/>
    <w:rsid w:val="00AA5760"/>
    <w:rsid w:val="00AE0E65"/>
    <w:rsid w:val="00AE5A78"/>
    <w:rsid w:val="00B04067"/>
    <w:rsid w:val="00B12E90"/>
    <w:rsid w:val="00B231C3"/>
    <w:rsid w:val="00B248F4"/>
    <w:rsid w:val="00B27097"/>
    <w:rsid w:val="00B3129F"/>
    <w:rsid w:val="00B40119"/>
    <w:rsid w:val="00B424B1"/>
    <w:rsid w:val="00B547FD"/>
    <w:rsid w:val="00B80245"/>
    <w:rsid w:val="00B8244E"/>
    <w:rsid w:val="00B96DCA"/>
    <w:rsid w:val="00BB6A10"/>
    <w:rsid w:val="00BB6D83"/>
    <w:rsid w:val="00BD2E28"/>
    <w:rsid w:val="00C00E1D"/>
    <w:rsid w:val="00C02715"/>
    <w:rsid w:val="00C11554"/>
    <w:rsid w:val="00C15E61"/>
    <w:rsid w:val="00C21C58"/>
    <w:rsid w:val="00C23D37"/>
    <w:rsid w:val="00C3435B"/>
    <w:rsid w:val="00C52733"/>
    <w:rsid w:val="00C7490A"/>
    <w:rsid w:val="00C7527D"/>
    <w:rsid w:val="00C91EBD"/>
    <w:rsid w:val="00C9206A"/>
    <w:rsid w:val="00CA2B65"/>
    <w:rsid w:val="00CC001F"/>
    <w:rsid w:val="00CC6279"/>
    <w:rsid w:val="00CC6740"/>
    <w:rsid w:val="00CE2DF6"/>
    <w:rsid w:val="00CE5414"/>
    <w:rsid w:val="00CF22B2"/>
    <w:rsid w:val="00CF6BE6"/>
    <w:rsid w:val="00CF7A2F"/>
    <w:rsid w:val="00D0049C"/>
    <w:rsid w:val="00D056F6"/>
    <w:rsid w:val="00D10331"/>
    <w:rsid w:val="00D36B45"/>
    <w:rsid w:val="00D417E4"/>
    <w:rsid w:val="00D510A2"/>
    <w:rsid w:val="00D66A50"/>
    <w:rsid w:val="00D72ED5"/>
    <w:rsid w:val="00D86990"/>
    <w:rsid w:val="00D96125"/>
    <w:rsid w:val="00D96FCD"/>
    <w:rsid w:val="00D9794F"/>
    <w:rsid w:val="00DB103E"/>
    <w:rsid w:val="00DD3979"/>
    <w:rsid w:val="00DD4C6E"/>
    <w:rsid w:val="00DE228D"/>
    <w:rsid w:val="00DF074F"/>
    <w:rsid w:val="00DF589D"/>
    <w:rsid w:val="00E00325"/>
    <w:rsid w:val="00E01AF5"/>
    <w:rsid w:val="00E4541F"/>
    <w:rsid w:val="00E527E6"/>
    <w:rsid w:val="00E66D9F"/>
    <w:rsid w:val="00E75256"/>
    <w:rsid w:val="00E85A73"/>
    <w:rsid w:val="00EA118D"/>
    <w:rsid w:val="00EA7111"/>
    <w:rsid w:val="00EC19E1"/>
    <w:rsid w:val="00ED36F3"/>
    <w:rsid w:val="00ED6F0F"/>
    <w:rsid w:val="00EE79E6"/>
    <w:rsid w:val="00EF495F"/>
    <w:rsid w:val="00F10C4B"/>
    <w:rsid w:val="00F35BFF"/>
    <w:rsid w:val="00F40076"/>
    <w:rsid w:val="00F425DF"/>
    <w:rsid w:val="00F51AC4"/>
    <w:rsid w:val="00F523CC"/>
    <w:rsid w:val="00F56333"/>
    <w:rsid w:val="00F5793F"/>
    <w:rsid w:val="00F71F15"/>
    <w:rsid w:val="00F758B5"/>
    <w:rsid w:val="00F76D74"/>
    <w:rsid w:val="00F83DE9"/>
    <w:rsid w:val="00F870CE"/>
    <w:rsid w:val="00FB4F06"/>
    <w:rsid w:val="00FC55C9"/>
    <w:rsid w:val="00FC788B"/>
    <w:rsid w:val="00FF0CF7"/>
    <w:rsid w:val="00FF2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6D9F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A57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6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E66D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6D9F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E66D9F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E6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A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5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BB6A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6A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6A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"/>
    <w:basedOn w:val="a0"/>
    <w:rsid w:val="004D50D0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00">
    <w:name w:val="Основной текст (10)"/>
    <w:basedOn w:val="a0"/>
    <w:rsid w:val="004D50D0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aliases w:val="Курсив"/>
    <w:basedOn w:val="a0"/>
    <w:rsid w:val="004D50D0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">
    <w:name w:val="Заголовок №3"/>
    <w:basedOn w:val="a0"/>
    <w:rsid w:val="00604D09"/>
    <w:rPr>
      <w:rFonts w:ascii="Franklin Gothic Medium" w:eastAsia="Franklin Gothic Medium" w:hAnsi="Franklin Gothic Medium" w:cs="Franklin Gothic Medium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1720CDC-3241-4BB8-AF84-A11E13D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32</Pages>
  <Words>9144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user</cp:lastModifiedBy>
  <cp:revision>140</cp:revision>
  <cp:lastPrinted>2016-10-23T16:16:00Z</cp:lastPrinted>
  <dcterms:created xsi:type="dcterms:W3CDTF">2016-09-12T13:31:00Z</dcterms:created>
  <dcterms:modified xsi:type="dcterms:W3CDTF">2016-06-14T08:27:00Z</dcterms:modified>
</cp:coreProperties>
</file>