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3B" w:rsidRPr="00C87414" w:rsidRDefault="00EC463B" w:rsidP="00EC463B">
      <w:pPr>
        <w:snapToGrid w:val="0"/>
        <w:ind w:firstLine="708"/>
        <w:rPr>
          <w:caps/>
          <w:szCs w:val="28"/>
        </w:rPr>
      </w:pPr>
      <w:r w:rsidRPr="00C87414">
        <w:rPr>
          <w:caps/>
          <w:szCs w:val="28"/>
        </w:rPr>
        <w:t>Главное управление образования и науки Алтайского края</w:t>
      </w:r>
    </w:p>
    <w:p w:rsidR="00EC463B" w:rsidRPr="00C87414" w:rsidRDefault="00EC463B" w:rsidP="00EC463B">
      <w:pPr>
        <w:snapToGrid w:val="0"/>
        <w:jc w:val="center"/>
        <w:rPr>
          <w:caps/>
          <w:szCs w:val="28"/>
        </w:rPr>
      </w:pPr>
      <w:r w:rsidRPr="00C87414">
        <w:rPr>
          <w:caps/>
          <w:szCs w:val="28"/>
        </w:rPr>
        <w:t xml:space="preserve">краевое государственное бюджетное профессиональное образовательное учреждение </w:t>
      </w:r>
    </w:p>
    <w:p w:rsidR="00EC463B" w:rsidRPr="00C87414" w:rsidRDefault="00EC463B" w:rsidP="00EC463B">
      <w:pPr>
        <w:snapToGrid w:val="0"/>
        <w:jc w:val="center"/>
        <w:rPr>
          <w:caps/>
          <w:szCs w:val="28"/>
        </w:rPr>
      </w:pPr>
      <w:r w:rsidRPr="00C87414">
        <w:rPr>
          <w:caps/>
          <w:szCs w:val="28"/>
        </w:rPr>
        <w:t>«Троицкий агротехнический техникум»</w:t>
      </w:r>
    </w:p>
    <w:p w:rsidR="00EC463B" w:rsidRPr="00C87414" w:rsidRDefault="00EC463B" w:rsidP="00EC463B">
      <w:pPr>
        <w:snapToGrid w:val="0"/>
        <w:jc w:val="center"/>
        <w:rPr>
          <w:caps/>
          <w:szCs w:val="28"/>
        </w:rPr>
      </w:pPr>
      <w:r w:rsidRPr="00C87414">
        <w:rPr>
          <w:caps/>
          <w:szCs w:val="28"/>
        </w:rPr>
        <w:t>(КГБПОУ «ТАТТ»)</w:t>
      </w:r>
    </w:p>
    <w:p w:rsidR="005A308D" w:rsidRDefault="005A308D" w:rsidP="005A308D">
      <w:pPr>
        <w:shd w:val="clear" w:color="auto" w:fill="FFFFFF" w:themeFill="background1"/>
        <w:rPr>
          <w:rFonts w:ascii="Bookman Old Style" w:eastAsiaTheme="minorEastAsia" w:hAnsi="Bookman Old Style" w:cs="Bookman Old Style"/>
          <w:b/>
          <w:bCs/>
          <w:color w:val="FFFFFF"/>
          <w:lang w:eastAsia="ru-RU"/>
        </w:rPr>
      </w:pPr>
    </w:p>
    <w:p w:rsidR="005A308D" w:rsidRDefault="005A308D" w:rsidP="005A308D">
      <w:pPr>
        <w:shd w:val="clear" w:color="auto" w:fill="FFFFFF" w:themeFill="background1"/>
        <w:rPr>
          <w:rFonts w:ascii="Bookman Old Style" w:eastAsiaTheme="minorEastAsia" w:hAnsi="Bookman Old Style" w:cs="Bookman Old Style"/>
          <w:b/>
          <w:bCs/>
          <w:color w:val="FFFFFF"/>
          <w:lang w:eastAsia="ru-RU"/>
        </w:rPr>
      </w:pPr>
      <w:r>
        <w:rPr>
          <w:rFonts w:ascii="Bookman Old Style" w:eastAsiaTheme="minorEastAsia" w:hAnsi="Bookman Old Style" w:cs="Bookman Old Style"/>
          <w:b/>
          <w:bCs/>
          <w:color w:val="FFFFFF"/>
          <w:lang w:eastAsia="ru-RU"/>
        </w:rPr>
        <w:t xml:space="preserve">  </w:t>
      </w:r>
    </w:p>
    <w:p w:rsidR="005A308D" w:rsidRDefault="005A308D" w:rsidP="005A308D">
      <w:pPr>
        <w:shd w:val="clear" w:color="auto" w:fill="FFFFFF" w:themeFill="background1"/>
        <w:ind w:left="1418"/>
        <w:jc w:val="center"/>
        <w:rPr>
          <w:rFonts w:ascii="Bookman Old Style" w:eastAsiaTheme="minorEastAsia" w:hAnsi="Bookman Old Style" w:cs="Bookman Old Style"/>
          <w:b/>
          <w:bCs/>
          <w:color w:val="FFFFFF"/>
          <w:lang w:eastAsia="ru-RU"/>
        </w:rPr>
      </w:pPr>
      <w:r>
        <w:rPr>
          <w:rFonts w:ascii="Bookman Old Style" w:eastAsiaTheme="minorEastAsia" w:hAnsi="Bookman Old Style" w:cs="Bookman Old Style"/>
          <w:b/>
          <w:bCs/>
          <w:color w:val="FFFFFF"/>
          <w:lang w:eastAsia="ru-RU"/>
        </w:rPr>
        <w:t xml:space="preserve">  </w:t>
      </w:r>
    </w:p>
    <w:p w:rsidR="005A308D" w:rsidRDefault="005A308D" w:rsidP="005A308D">
      <w:pPr>
        <w:keepNext/>
        <w:autoSpaceDE w:val="0"/>
        <w:autoSpaceDN w:val="0"/>
        <w:spacing w:before="720" w:after="0" w:line="240" w:lineRule="auto"/>
        <w:outlineLvl w:val="0"/>
        <w:rPr>
          <w:rFonts w:eastAsiaTheme="minorEastAsia"/>
          <w:lang w:eastAsia="ru-RU"/>
        </w:rPr>
      </w:pPr>
    </w:p>
    <w:p w:rsidR="005A308D" w:rsidRDefault="005A308D" w:rsidP="005A308D">
      <w:pPr>
        <w:spacing w:before="100" w:beforeAutospacing="1"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color w:val="FFFFFF"/>
          <w:sz w:val="40"/>
          <w:szCs w:val="40"/>
          <w:lang w:eastAsia="ru-RU"/>
        </w:rPr>
        <w:t>ТАТТ</w:t>
      </w:r>
      <w:r>
        <w:rPr>
          <w:rFonts w:eastAsia="Times New Roman"/>
          <w:b/>
          <w:bCs/>
          <w:lang w:eastAsia="ru-RU"/>
        </w:rPr>
        <w:t xml:space="preserve">                                                      </w:t>
      </w:r>
      <w:r w:rsidR="00EC463B">
        <w:rPr>
          <w:rFonts w:eastAsia="Times New Roman"/>
          <w:b/>
          <w:bCs/>
          <w:lang w:eastAsia="ru-RU"/>
        </w:rPr>
        <w:t xml:space="preserve">     </w:t>
      </w:r>
      <w:r>
        <w:rPr>
          <w:rFonts w:eastAsia="Times New Roman"/>
          <w:b/>
          <w:bCs/>
          <w:lang w:eastAsia="ru-RU"/>
        </w:rPr>
        <w:t>УТВЕРЖДАЮ</w:t>
      </w:r>
    </w:p>
    <w:p w:rsidR="005A308D" w:rsidRDefault="005A308D" w:rsidP="005A308D">
      <w:pPr>
        <w:spacing w:before="100" w:after="0" w:line="240" w:lineRule="auto"/>
        <w:ind w:right="325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       Директор КГБПОУ «ТАТТ» </w:t>
      </w:r>
    </w:p>
    <w:p w:rsidR="005A308D" w:rsidRDefault="005A308D" w:rsidP="005A308D">
      <w:pPr>
        <w:spacing w:before="100" w:after="0" w:line="240" w:lineRule="auto"/>
        <w:ind w:right="325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                                                           ______________ А.А. Завьялов</w:t>
      </w:r>
    </w:p>
    <w:p w:rsidR="005A308D" w:rsidRPr="003E4829" w:rsidRDefault="005A308D" w:rsidP="00422D7A">
      <w:pPr>
        <w:pStyle w:val="af1"/>
        <w:spacing w:beforeAutospacing="0" w:after="0"/>
        <w:ind w:right="325"/>
        <w:jc w:val="center"/>
      </w:pPr>
      <w:r>
        <w:t xml:space="preserve">                                                                                   </w:t>
      </w:r>
      <w:r w:rsidR="00422D7A">
        <w:t>«</w:t>
      </w:r>
      <w:r w:rsidR="003E4829">
        <w:rPr>
          <w:u w:val="single"/>
        </w:rPr>
        <w:t xml:space="preserve">     </w:t>
      </w:r>
      <w:r w:rsidR="00422D7A">
        <w:t>»</w:t>
      </w:r>
      <w:r w:rsidR="003E4829">
        <w:rPr>
          <w:u w:val="single"/>
        </w:rPr>
        <w:t xml:space="preserve">                         </w:t>
      </w:r>
      <w:r w:rsidR="00422D7A">
        <w:t xml:space="preserve"> </w:t>
      </w:r>
      <w:r w:rsidR="00422D7A" w:rsidRPr="003E4829">
        <w:t>2016г.</w:t>
      </w:r>
    </w:p>
    <w:p w:rsidR="005A308D" w:rsidRDefault="005A308D" w:rsidP="005A308D">
      <w:pPr>
        <w:rPr>
          <w:rFonts w:eastAsiaTheme="minorEastAsia"/>
          <w:lang w:eastAsia="ru-RU"/>
        </w:rPr>
      </w:pPr>
    </w:p>
    <w:p w:rsidR="005A308D" w:rsidRDefault="005A308D" w:rsidP="005A30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Theme="minorEastAsia"/>
          <w:b/>
          <w:caps/>
          <w:sz w:val="48"/>
          <w:szCs w:val="48"/>
          <w:lang w:eastAsia="ru-RU"/>
        </w:rPr>
      </w:pPr>
      <w:r>
        <w:rPr>
          <w:rFonts w:eastAsiaTheme="minorEastAsia"/>
          <w:b/>
          <w:caps/>
          <w:sz w:val="48"/>
          <w:szCs w:val="48"/>
          <w:lang w:eastAsia="ru-RU"/>
        </w:rPr>
        <w:t>рабочая программа</w:t>
      </w:r>
    </w:p>
    <w:p w:rsidR="005A308D" w:rsidRDefault="005A308D" w:rsidP="005A30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rFonts w:eastAsiaTheme="minorEastAsia"/>
          <w:b/>
          <w:caps/>
          <w:sz w:val="40"/>
          <w:szCs w:val="40"/>
          <w:lang w:eastAsia="ru-RU"/>
        </w:rPr>
      </w:pPr>
      <w:r>
        <w:rPr>
          <w:rFonts w:eastAsiaTheme="minorEastAsia"/>
          <w:b/>
          <w:caps/>
          <w:sz w:val="32"/>
          <w:szCs w:val="32"/>
          <w:lang w:eastAsia="ru-RU"/>
        </w:rPr>
        <w:t xml:space="preserve">профессионального модуля </w:t>
      </w:r>
    </w:p>
    <w:p w:rsidR="005A308D" w:rsidRDefault="005A308D" w:rsidP="005A308D">
      <w:pPr>
        <w:spacing w:after="0" w:line="240" w:lineRule="auto"/>
        <w:jc w:val="center"/>
        <w:rPr>
          <w:rFonts w:eastAsiaTheme="minorEastAsia"/>
          <w:b/>
          <w:caps/>
          <w:sz w:val="32"/>
          <w:szCs w:val="32"/>
          <w:lang w:eastAsia="ru-RU"/>
        </w:rPr>
      </w:pPr>
      <w:r>
        <w:rPr>
          <w:rFonts w:eastAsiaTheme="minorEastAsia"/>
          <w:b/>
          <w:sz w:val="32"/>
          <w:szCs w:val="32"/>
          <w:lang w:eastAsia="ru-RU"/>
        </w:rPr>
        <w:t xml:space="preserve">ПМ.01. </w:t>
      </w:r>
      <w:r>
        <w:rPr>
          <w:rFonts w:eastAsiaTheme="minorEastAsia"/>
          <w:b/>
          <w:caps/>
          <w:sz w:val="32"/>
          <w:szCs w:val="32"/>
          <w:lang w:eastAsia="ru-RU"/>
        </w:rPr>
        <w:t xml:space="preserve">Эксплуатация и техническое обслуживание сельскохозяйственных </w:t>
      </w:r>
    </w:p>
    <w:p w:rsidR="005A308D" w:rsidRDefault="005A308D" w:rsidP="005A308D">
      <w:pPr>
        <w:spacing w:after="0" w:line="240" w:lineRule="auto"/>
        <w:jc w:val="center"/>
        <w:rPr>
          <w:rFonts w:eastAsiaTheme="minorEastAsia"/>
          <w:b/>
          <w:caps/>
          <w:sz w:val="32"/>
          <w:szCs w:val="32"/>
          <w:lang w:eastAsia="ru-RU"/>
        </w:rPr>
      </w:pPr>
      <w:r>
        <w:rPr>
          <w:rFonts w:eastAsiaTheme="minorEastAsia"/>
          <w:b/>
          <w:caps/>
          <w:sz w:val="32"/>
          <w:szCs w:val="32"/>
          <w:lang w:eastAsia="ru-RU"/>
        </w:rPr>
        <w:t>машин и оборудования</w:t>
      </w:r>
    </w:p>
    <w:p w:rsidR="005A308D" w:rsidRDefault="005A308D" w:rsidP="005A308D">
      <w:pPr>
        <w:spacing w:after="0" w:line="240" w:lineRule="auto"/>
        <w:jc w:val="center"/>
        <w:rPr>
          <w:rFonts w:eastAsiaTheme="minorEastAsia"/>
          <w:b/>
          <w:caps/>
          <w:sz w:val="32"/>
          <w:szCs w:val="32"/>
          <w:lang w:eastAsia="ru-RU"/>
        </w:rPr>
      </w:pPr>
    </w:p>
    <w:p w:rsidR="005A308D" w:rsidRDefault="005A308D" w:rsidP="005A308D">
      <w:pPr>
        <w:spacing w:after="0" w:line="240" w:lineRule="auto"/>
        <w:jc w:val="center"/>
        <w:rPr>
          <w:rFonts w:eastAsiaTheme="minorEastAsia"/>
          <w:b/>
          <w:caps/>
          <w:sz w:val="32"/>
          <w:szCs w:val="32"/>
          <w:lang w:eastAsia="ru-RU"/>
        </w:rPr>
      </w:pPr>
      <w:r>
        <w:rPr>
          <w:rFonts w:eastAsiaTheme="minorEastAsia"/>
          <w:b/>
          <w:caps/>
          <w:sz w:val="32"/>
          <w:szCs w:val="32"/>
          <w:lang w:eastAsia="ru-RU"/>
        </w:rPr>
        <w:t xml:space="preserve">МДК 01.02 Эксплуатация и техническое обслуживание сельскохозяйственных </w:t>
      </w:r>
    </w:p>
    <w:p w:rsidR="005A308D" w:rsidRDefault="005A308D" w:rsidP="005A308D">
      <w:pPr>
        <w:spacing w:after="0" w:line="240" w:lineRule="auto"/>
        <w:jc w:val="center"/>
        <w:rPr>
          <w:rFonts w:eastAsiaTheme="minorEastAsia"/>
          <w:b/>
          <w:sz w:val="32"/>
          <w:szCs w:val="32"/>
          <w:lang w:eastAsia="ru-RU"/>
        </w:rPr>
      </w:pPr>
      <w:r>
        <w:rPr>
          <w:rFonts w:eastAsiaTheme="minorEastAsia"/>
          <w:b/>
          <w:caps/>
          <w:sz w:val="32"/>
          <w:szCs w:val="32"/>
          <w:lang w:eastAsia="ru-RU"/>
        </w:rPr>
        <w:t>машин и оборудования</w:t>
      </w:r>
      <w:r>
        <w:rPr>
          <w:rFonts w:eastAsiaTheme="minorEastAsia"/>
          <w:b/>
          <w:sz w:val="32"/>
          <w:szCs w:val="32"/>
          <w:lang w:eastAsia="ru-RU"/>
        </w:rPr>
        <w:t xml:space="preserve"> </w:t>
      </w:r>
    </w:p>
    <w:p w:rsidR="005A308D" w:rsidRDefault="005A308D" w:rsidP="005A308D">
      <w:pPr>
        <w:spacing w:after="0" w:line="240" w:lineRule="auto"/>
        <w:jc w:val="center"/>
        <w:rPr>
          <w:rFonts w:eastAsiaTheme="minorEastAsia"/>
          <w:b/>
          <w:sz w:val="28"/>
          <w:szCs w:val="28"/>
          <w:lang w:eastAsia="ru-RU"/>
        </w:rPr>
      </w:pPr>
    </w:p>
    <w:p w:rsidR="005A308D" w:rsidRDefault="005A308D" w:rsidP="005A308D">
      <w:pPr>
        <w:jc w:val="center"/>
        <w:rPr>
          <w:rFonts w:eastAsiaTheme="minorEastAsia"/>
          <w:b/>
          <w:caps/>
          <w:vanish/>
          <w:sz w:val="28"/>
          <w:szCs w:val="28"/>
          <w:lang w:eastAsia="ru-RU"/>
        </w:rPr>
      </w:pPr>
      <w:r>
        <w:rPr>
          <w:rFonts w:eastAsiaTheme="minorEastAsia"/>
          <w:b/>
          <w:caps/>
          <w:sz w:val="28"/>
          <w:szCs w:val="28"/>
          <w:lang w:eastAsia="ru-RU"/>
        </w:rPr>
        <w:t>по Профессии 35.01.13. Тракторист-машинист сельскохозяйственного производства</w:t>
      </w:r>
      <w:r>
        <w:rPr>
          <w:rFonts w:eastAsiaTheme="minorEastAsia"/>
          <w:b/>
          <w:caps/>
          <w:vanish/>
          <w:sz w:val="28"/>
          <w:szCs w:val="28"/>
          <w:lang w:eastAsia="ru-RU"/>
        </w:rPr>
        <w:t>сссспсспе</w:t>
      </w:r>
    </w:p>
    <w:p w:rsidR="005A308D" w:rsidRDefault="005A308D" w:rsidP="005A308D">
      <w:pPr>
        <w:rPr>
          <w:rFonts w:eastAsiaTheme="minorEastAsia"/>
          <w:b/>
          <w:caps/>
          <w:sz w:val="40"/>
          <w:szCs w:val="40"/>
          <w:lang w:eastAsia="ru-RU"/>
        </w:rPr>
      </w:pPr>
    </w:p>
    <w:p w:rsidR="005A308D" w:rsidRDefault="005A308D" w:rsidP="005A308D">
      <w:pPr>
        <w:rPr>
          <w:rFonts w:ascii="Bookman Old Style" w:eastAsiaTheme="minorEastAsia" w:hAnsi="Bookman Old Style" w:cs="Bookman Old Style"/>
          <w:b/>
          <w:caps/>
          <w:color w:val="2300DC"/>
          <w:sz w:val="40"/>
          <w:szCs w:val="40"/>
          <w:lang w:eastAsia="ru-RU"/>
        </w:rPr>
      </w:pPr>
    </w:p>
    <w:p w:rsidR="005A308D" w:rsidRDefault="005A308D" w:rsidP="005A308D">
      <w:pPr>
        <w:rPr>
          <w:rFonts w:ascii="Bookman Old Style" w:eastAsiaTheme="minorEastAsia" w:hAnsi="Bookman Old Style" w:cs="Bookman Old Style"/>
          <w:b/>
          <w:caps/>
          <w:color w:val="2300DC"/>
          <w:sz w:val="40"/>
          <w:szCs w:val="40"/>
          <w:lang w:eastAsia="ru-RU"/>
        </w:rPr>
      </w:pPr>
    </w:p>
    <w:p w:rsidR="005A308D" w:rsidRDefault="005A308D" w:rsidP="00EC463B">
      <w:pPr>
        <w:ind w:left="3540" w:firstLine="708"/>
        <w:rPr>
          <w:rFonts w:eastAsiaTheme="minorEastAsia"/>
          <w:b/>
          <w:caps/>
          <w:color w:val="000000"/>
          <w:lang w:eastAsia="ru-RU"/>
        </w:rPr>
      </w:pPr>
      <w:r>
        <w:rPr>
          <w:rFonts w:eastAsiaTheme="minorEastAsia"/>
          <w:b/>
          <w:caps/>
          <w:color w:val="000000"/>
          <w:lang w:eastAsia="ru-RU"/>
        </w:rPr>
        <w:t>Троицкое</w:t>
      </w:r>
    </w:p>
    <w:p w:rsidR="005A308D" w:rsidRDefault="005A308D" w:rsidP="005A308D">
      <w:pPr>
        <w:jc w:val="center"/>
        <w:rPr>
          <w:rFonts w:eastAsiaTheme="minorEastAsia"/>
          <w:b/>
          <w:caps/>
          <w:color w:val="000000"/>
          <w:lang w:eastAsia="ru-RU"/>
        </w:rPr>
      </w:pPr>
      <w:r>
        <w:rPr>
          <w:rFonts w:eastAsiaTheme="minorEastAsia"/>
          <w:b/>
          <w:caps/>
          <w:color w:val="000000"/>
          <w:lang w:eastAsia="ru-RU"/>
        </w:rPr>
        <w:t xml:space="preserve"> 2016</w:t>
      </w:r>
    </w:p>
    <w:p w:rsidR="005A308D" w:rsidRDefault="005A308D" w:rsidP="005A308D">
      <w:pPr>
        <w:pStyle w:val="a5"/>
        <w:jc w:val="both"/>
        <w:rPr>
          <w:sz w:val="28"/>
          <w:szCs w:val="28"/>
        </w:rPr>
      </w:pPr>
    </w:p>
    <w:p w:rsidR="005A308D" w:rsidRDefault="005A308D" w:rsidP="005A308D">
      <w:pPr>
        <w:pStyle w:val="a5"/>
        <w:jc w:val="both"/>
        <w:rPr>
          <w:sz w:val="28"/>
          <w:szCs w:val="28"/>
        </w:rPr>
      </w:pPr>
    </w:p>
    <w:p w:rsidR="005A308D" w:rsidRDefault="005A308D" w:rsidP="005A308D">
      <w:pPr>
        <w:pStyle w:val="a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Рабочая программа профессионального модуля </w:t>
      </w:r>
      <w:r>
        <w:rPr>
          <w:b/>
          <w:sz w:val="28"/>
          <w:szCs w:val="28"/>
        </w:rPr>
        <w:t>ПМ.01 Эксплуатация и</w:t>
      </w:r>
    </w:p>
    <w:p w:rsidR="005A308D" w:rsidRDefault="005A308D" w:rsidP="005A308D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обслуживание сельскохозяйственных машин и оборудования МДК 01.02 Эксплуатация и техническое обслуживание сельскохозяйственных машин и оборудования  </w:t>
      </w:r>
      <w:r>
        <w:rPr>
          <w:sz w:val="28"/>
          <w:szCs w:val="28"/>
        </w:rPr>
        <w:t xml:space="preserve">разработана на основе примерной программы, составленной в соответствии с Федеральным государственным образовательным стандартом среднего профессионального образования по профессии </w:t>
      </w:r>
      <w:r>
        <w:rPr>
          <w:b/>
          <w:sz w:val="28"/>
          <w:szCs w:val="28"/>
        </w:rPr>
        <w:t>35.01.13 Тракторист-машинист сельскохозяйственного производства.</w:t>
      </w:r>
    </w:p>
    <w:p w:rsidR="005A308D" w:rsidRDefault="005A308D" w:rsidP="005A308D">
      <w:pPr>
        <w:pStyle w:val="a5"/>
        <w:jc w:val="both"/>
        <w:rPr>
          <w:sz w:val="28"/>
          <w:szCs w:val="28"/>
        </w:rPr>
      </w:pPr>
    </w:p>
    <w:p w:rsidR="005A308D" w:rsidRDefault="005A308D" w:rsidP="005A308D">
      <w:pPr>
        <w:pStyle w:val="a5"/>
        <w:jc w:val="both"/>
        <w:rPr>
          <w:sz w:val="28"/>
          <w:szCs w:val="28"/>
        </w:rPr>
      </w:pPr>
    </w:p>
    <w:p w:rsidR="005A308D" w:rsidRDefault="005A308D" w:rsidP="005A308D">
      <w:pPr>
        <w:pStyle w:val="a5"/>
        <w:jc w:val="both"/>
        <w:rPr>
          <w:sz w:val="28"/>
          <w:szCs w:val="28"/>
        </w:rPr>
      </w:pPr>
    </w:p>
    <w:p w:rsidR="005A308D" w:rsidRDefault="005A308D" w:rsidP="005A308D">
      <w:pPr>
        <w:pStyle w:val="a5"/>
        <w:jc w:val="both"/>
        <w:rPr>
          <w:sz w:val="28"/>
          <w:szCs w:val="28"/>
        </w:rPr>
      </w:pPr>
    </w:p>
    <w:p w:rsidR="002946DD" w:rsidRDefault="005A308D" w:rsidP="005A308D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Составитель:</w:t>
      </w:r>
    </w:p>
    <w:p w:rsidR="005A308D" w:rsidRDefault="002946DD" w:rsidP="005A308D">
      <w:pPr>
        <w:pStyle w:val="a5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Массольд</w:t>
      </w:r>
      <w:r w:rsidR="005A308D" w:rsidRPr="002946DD">
        <w:rPr>
          <w:b/>
          <w:sz w:val="28"/>
          <w:szCs w:val="28"/>
        </w:rPr>
        <w:t>.</w:t>
      </w:r>
      <w:r w:rsidRPr="002946DD">
        <w:rPr>
          <w:b/>
          <w:sz w:val="28"/>
          <w:szCs w:val="28"/>
        </w:rPr>
        <w:t>О.Г</w:t>
      </w:r>
      <w:proofErr w:type="spellEnd"/>
      <w:r>
        <w:rPr>
          <w:sz w:val="28"/>
          <w:szCs w:val="28"/>
        </w:rPr>
        <w:t>, преподаватель</w:t>
      </w:r>
      <w:r w:rsidR="005A308D">
        <w:rPr>
          <w:sz w:val="28"/>
          <w:szCs w:val="28"/>
        </w:rPr>
        <w:t xml:space="preserve"> КГБПОУ «ТАТТ»</w:t>
      </w:r>
    </w:p>
    <w:p w:rsidR="005A308D" w:rsidRDefault="005A308D" w:rsidP="005A308D">
      <w:pPr>
        <w:pStyle w:val="a5"/>
        <w:jc w:val="both"/>
        <w:rPr>
          <w:sz w:val="28"/>
          <w:szCs w:val="28"/>
        </w:rPr>
      </w:pPr>
    </w:p>
    <w:p w:rsidR="005A308D" w:rsidRDefault="005A308D" w:rsidP="005A308D">
      <w:pPr>
        <w:pStyle w:val="a5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440"/>
        <w:gridCol w:w="834"/>
        <w:gridCol w:w="4439"/>
      </w:tblGrid>
      <w:tr w:rsidR="003E4829" w:rsidTr="003E4829">
        <w:tc>
          <w:tcPr>
            <w:tcW w:w="4503" w:type="dxa"/>
          </w:tcPr>
          <w:p w:rsidR="003E4829" w:rsidRDefault="003E4829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 цикловой методической комиссией общетехнических и специальных дисциплин</w:t>
            </w:r>
          </w:p>
          <w:p w:rsidR="003E4829" w:rsidRDefault="003E4829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11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2016 г. </w:t>
            </w:r>
          </w:p>
          <w:p w:rsidR="003E4829" w:rsidRDefault="003E4829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ЦМК </w:t>
            </w:r>
          </w:p>
          <w:p w:rsidR="003E4829" w:rsidRDefault="003E4829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4829" w:rsidRDefault="003E4829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 А.Н. Калашников</w:t>
            </w:r>
          </w:p>
        </w:tc>
        <w:tc>
          <w:tcPr>
            <w:tcW w:w="850" w:type="dxa"/>
          </w:tcPr>
          <w:p w:rsidR="003E4829" w:rsidRDefault="003E4829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3E4829" w:rsidRDefault="003E482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3E4829" w:rsidRDefault="003E482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:rsidR="003E4829" w:rsidRDefault="003E482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учебной работе</w:t>
            </w:r>
          </w:p>
          <w:p w:rsidR="003E4829" w:rsidRDefault="003E482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______11______ </w:t>
            </w:r>
            <w:r>
              <w:rPr>
                <w:rFonts w:ascii="Times New Roman" w:hAnsi="Times New Roman"/>
                <w:sz w:val="24"/>
                <w:szCs w:val="24"/>
              </w:rPr>
              <w:t>2016 г.</w:t>
            </w:r>
          </w:p>
          <w:p w:rsidR="003E4829" w:rsidRDefault="003E482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E4829" w:rsidRDefault="003E482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 С.П. Петраш</w:t>
            </w:r>
          </w:p>
        </w:tc>
      </w:tr>
    </w:tbl>
    <w:p w:rsidR="005A308D" w:rsidRDefault="005A308D" w:rsidP="005A308D">
      <w:pPr>
        <w:pStyle w:val="a5"/>
        <w:jc w:val="both"/>
        <w:rPr>
          <w:sz w:val="28"/>
          <w:szCs w:val="28"/>
        </w:rPr>
      </w:pPr>
    </w:p>
    <w:p w:rsidR="005A308D" w:rsidRDefault="005A308D" w:rsidP="005A308D">
      <w:pPr>
        <w:pStyle w:val="a5"/>
        <w:jc w:val="both"/>
        <w:rPr>
          <w:sz w:val="28"/>
          <w:szCs w:val="28"/>
        </w:rPr>
      </w:pPr>
    </w:p>
    <w:p w:rsidR="005A308D" w:rsidRDefault="005A308D" w:rsidP="005A308D">
      <w:pPr>
        <w:pStyle w:val="a5"/>
        <w:jc w:val="both"/>
        <w:rPr>
          <w:b/>
          <w:sz w:val="28"/>
          <w:szCs w:val="28"/>
        </w:rPr>
      </w:pPr>
    </w:p>
    <w:p w:rsidR="005A308D" w:rsidRDefault="005A308D" w:rsidP="005A308D">
      <w:pPr>
        <w:pStyle w:val="a5"/>
        <w:jc w:val="both"/>
        <w:rPr>
          <w:sz w:val="28"/>
          <w:szCs w:val="28"/>
        </w:rPr>
      </w:pPr>
    </w:p>
    <w:p w:rsidR="005A308D" w:rsidRDefault="005A308D" w:rsidP="005A308D">
      <w:pPr>
        <w:pStyle w:val="a5"/>
        <w:jc w:val="both"/>
        <w:rPr>
          <w:sz w:val="28"/>
          <w:szCs w:val="28"/>
        </w:rPr>
      </w:pPr>
    </w:p>
    <w:p w:rsidR="005A308D" w:rsidRDefault="005A308D" w:rsidP="005A308D">
      <w:pPr>
        <w:pStyle w:val="a5"/>
        <w:jc w:val="both"/>
        <w:rPr>
          <w:sz w:val="28"/>
          <w:szCs w:val="28"/>
        </w:rPr>
      </w:pPr>
    </w:p>
    <w:p w:rsidR="005A308D" w:rsidRDefault="005A308D" w:rsidP="005A308D">
      <w:pPr>
        <w:pStyle w:val="a5"/>
        <w:jc w:val="both"/>
        <w:rPr>
          <w:sz w:val="28"/>
          <w:szCs w:val="28"/>
        </w:rPr>
      </w:pPr>
    </w:p>
    <w:p w:rsidR="005A308D" w:rsidRDefault="005A308D" w:rsidP="005A308D">
      <w:pPr>
        <w:pStyle w:val="a5"/>
        <w:jc w:val="both"/>
        <w:rPr>
          <w:sz w:val="28"/>
          <w:szCs w:val="28"/>
        </w:rPr>
      </w:pPr>
    </w:p>
    <w:p w:rsidR="005A308D" w:rsidRDefault="005A308D" w:rsidP="005A308D">
      <w:pPr>
        <w:pStyle w:val="a5"/>
        <w:jc w:val="both"/>
        <w:rPr>
          <w:sz w:val="28"/>
          <w:szCs w:val="28"/>
        </w:rPr>
      </w:pPr>
    </w:p>
    <w:p w:rsidR="005A308D" w:rsidRDefault="005A308D" w:rsidP="005A308D">
      <w:pPr>
        <w:rPr>
          <w:rFonts w:eastAsiaTheme="minorEastAsia"/>
          <w:sz w:val="28"/>
          <w:szCs w:val="28"/>
          <w:lang w:eastAsia="ru-RU"/>
        </w:rPr>
      </w:pPr>
    </w:p>
    <w:p w:rsidR="005A308D" w:rsidRDefault="005A308D" w:rsidP="005A308D">
      <w:pPr>
        <w:rPr>
          <w:rFonts w:eastAsiaTheme="minorEastAsia"/>
          <w:sz w:val="28"/>
          <w:szCs w:val="28"/>
          <w:lang w:eastAsia="ru-RU"/>
        </w:rPr>
      </w:pPr>
    </w:p>
    <w:p w:rsidR="005A308D" w:rsidRDefault="005A308D" w:rsidP="005A308D">
      <w:pPr>
        <w:rPr>
          <w:rFonts w:eastAsiaTheme="minorEastAsia"/>
          <w:sz w:val="28"/>
          <w:szCs w:val="28"/>
          <w:lang w:eastAsia="ru-RU"/>
        </w:rPr>
      </w:pPr>
    </w:p>
    <w:p w:rsidR="005A308D" w:rsidRDefault="005A308D" w:rsidP="005A308D">
      <w:pPr>
        <w:rPr>
          <w:rFonts w:eastAsiaTheme="minorEastAsia"/>
          <w:sz w:val="28"/>
          <w:szCs w:val="28"/>
          <w:lang w:eastAsia="ru-RU"/>
        </w:rPr>
      </w:pPr>
    </w:p>
    <w:p w:rsidR="005A308D" w:rsidRDefault="005A308D" w:rsidP="005A308D">
      <w:pPr>
        <w:rPr>
          <w:rFonts w:eastAsiaTheme="minorEastAsia"/>
          <w:sz w:val="28"/>
          <w:szCs w:val="28"/>
          <w:lang w:eastAsia="ru-RU"/>
        </w:rPr>
      </w:pPr>
    </w:p>
    <w:p w:rsidR="005A308D" w:rsidRDefault="005A308D" w:rsidP="005A308D">
      <w:pPr>
        <w:rPr>
          <w:rFonts w:eastAsiaTheme="minorEastAsia"/>
          <w:sz w:val="28"/>
          <w:szCs w:val="28"/>
          <w:lang w:eastAsia="ru-RU"/>
        </w:rPr>
      </w:pPr>
    </w:p>
    <w:p w:rsidR="005A308D" w:rsidRDefault="005A308D" w:rsidP="005A308D">
      <w:pPr>
        <w:rPr>
          <w:rFonts w:eastAsiaTheme="minorEastAsia"/>
          <w:sz w:val="28"/>
          <w:szCs w:val="28"/>
          <w:lang w:eastAsia="ru-RU"/>
        </w:rPr>
      </w:pPr>
    </w:p>
    <w:p w:rsidR="005A308D" w:rsidRDefault="005A308D" w:rsidP="005A308D">
      <w:pPr>
        <w:rPr>
          <w:rFonts w:eastAsiaTheme="minorEastAsia"/>
          <w:sz w:val="28"/>
          <w:szCs w:val="28"/>
          <w:lang w:eastAsia="ru-RU"/>
        </w:rPr>
      </w:pPr>
    </w:p>
    <w:p w:rsidR="005A308D" w:rsidRDefault="005A308D" w:rsidP="005A308D">
      <w:pPr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</w:t>
      </w:r>
      <w:r>
        <w:rPr>
          <w:rFonts w:eastAsiaTheme="minorEastAsia"/>
          <w:b/>
          <w:lang w:eastAsia="ru-RU"/>
        </w:rPr>
        <w:t>СОДЕРЖАНИЕ</w:t>
      </w:r>
    </w:p>
    <w:p w:rsidR="005A308D" w:rsidRDefault="005A308D" w:rsidP="005A308D">
      <w:pPr>
        <w:jc w:val="right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 xml:space="preserve">                                                                                                                        </w:t>
      </w:r>
      <w:r w:rsidR="00DF23D9">
        <w:rPr>
          <w:rFonts w:eastAsiaTheme="minorEastAsia"/>
          <w:b/>
          <w:lang w:eastAsia="ru-RU"/>
        </w:rPr>
        <w:t xml:space="preserve">                           </w:t>
      </w:r>
      <w:r>
        <w:rPr>
          <w:rFonts w:eastAsiaTheme="minorEastAsia"/>
          <w:b/>
          <w:lang w:eastAsia="ru-RU"/>
        </w:rPr>
        <w:t xml:space="preserve">                            </w:t>
      </w:r>
    </w:p>
    <w:p w:rsidR="005A308D" w:rsidRDefault="005A308D" w:rsidP="005A308D">
      <w:pPr>
        <w:numPr>
          <w:ilvl w:val="0"/>
          <w:numId w:val="1"/>
        </w:numPr>
        <w:rPr>
          <w:rFonts w:eastAsiaTheme="minorEastAsia"/>
          <w:b/>
          <w:lang w:eastAsia="ru-RU"/>
        </w:rPr>
      </w:pPr>
      <w:r>
        <w:rPr>
          <w:rFonts w:eastAsiaTheme="minorEastAsia"/>
          <w:b/>
          <w:caps/>
          <w:lang w:eastAsia="ru-RU"/>
        </w:rPr>
        <w:t>паспорт раб</w:t>
      </w:r>
      <w:r w:rsidR="0008091E">
        <w:rPr>
          <w:rFonts w:eastAsiaTheme="minorEastAsia"/>
          <w:b/>
          <w:caps/>
          <w:lang w:eastAsia="ru-RU"/>
        </w:rPr>
        <w:t>о</w:t>
      </w:r>
      <w:r>
        <w:rPr>
          <w:rFonts w:eastAsiaTheme="minorEastAsia"/>
          <w:b/>
          <w:caps/>
          <w:lang w:eastAsia="ru-RU"/>
        </w:rPr>
        <w:t xml:space="preserve">чей программы профессионального </w:t>
      </w:r>
    </w:p>
    <w:p w:rsidR="005A308D" w:rsidRDefault="005A308D" w:rsidP="005A308D">
      <w:pPr>
        <w:ind w:firstLine="709"/>
        <w:rPr>
          <w:rFonts w:eastAsiaTheme="minorEastAsia"/>
          <w:b/>
          <w:lang w:eastAsia="ru-RU"/>
        </w:rPr>
      </w:pPr>
      <w:r>
        <w:rPr>
          <w:rFonts w:eastAsiaTheme="minorEastAsia"/>
          <w:b/>
          <w:caps/>
          <w:lang w:eastAsia="ru-RU"/>
        </w:rPr>
        <w:t>модуля…………………………………………………………………</w:t>
      </w:r>
      <w:r w:rsidR="0008091E">
        <w:rPr>
          <w:rFonts w:eastAsiaTheme="minorEastAsia"/>
          <w:b/>
          <w:caps/>
          <w:lang w:eastAsia="ru-RU"/>
        </w:rPr>
        <w:t>……</w:t>
      </w:r>
      <w:r>
        <w:rPr>
          <w:rFonts w:eastAsiaTheme="minorEastAsia"/>
          <w:b/>
          <w:caps/>
          <w:lang w:eastAsia="ru-RU"/>
        </w:rPr>
        <w:t>.      4</w:t>
      </w:r>
    </w:p>
    <w:p w:rsidR="005A308D" w:rsidRDefault="005A308D" w:rsidP="005A308D">
      <w:pPr>
        <w:numPr>
          <w:ilvl w:val="0"/>
          <w:numId w:val="1"/>
        </w:numPr>
        <w:rPr>
          <w:rFonts w:eastAsiaTheme="minorEastAsia"/>
          <w:b/>
          <w:lang w:eastAsia="ru-RU"/>
        </w:rPr>
      </w:pPr>
      <w:r>
        <w:rPr>
          <w:rFonts w:eastAsiaTheme="minorEastAsia"/>
          <w:b/>
          <w:caps/>
          <w:lang w:eastAsia="ru-RU"/>
        </w:rPr>
        <w:t>Результаты освоения профессионального модуля….      5</w:t>
      </w:r>
    </w:p>
    <w:p w:rsidR="005A308D" w:rsidRDefault="005A308D" w:rsidP="005A308D">
      <w:pPr>
        <w:numPr>
          <w:ilvl w:val="0"/>
          <w:numId w:val="1"/>
        </w:numPr>
        <w:rPr>
          <w:rFonts w:eastAsiaTheme="minorEastAsia"/>
          <w:b/>
          <w:lang w:eastAsia="ru-RU"/>
        </w:rPr>
      </w:pPr>
      <w:r>
        <w:rPr>
          <w:rFonts w:eastAsiaTheme="minorEastAsia"/>
          <w:b/>
          <w:caps/>
          <w:lang w:eastAsia="ru-RU"/>
        </w:rPr>
        <w:t>Структура и содержание профессионального модуля    6</w:t>
      </w:r>
    </w:p>
    <w:p w:rsidR="005A308D" w:rsidRDefault="005A308D" w:rsidP="005A308D">
      <w:pPr>
        <w:numPr>
          <w:ilvl w:val="0"/>
          <w:numId w:val="1"/>
        </w:numPr>
        <w:rPr>
          <w:rFonts w:eastAsiaTheme="minorEastAsia"/>
          <w:b/>
          <w:lang w:eastAsia="ru-RU"/>
        </w:rPr>
      </w:pPr>
      <w:r>
        <w:rPr>
          <w:rFonts w:eastAsiaTheme="minorEastAsia"/>
          <w:b/>
          <w:caps/>
          <w:lang w:eastAsia="ru-RU"/>
        </w:rPr>
        <w:t>условия реализации профессионального модуля…...     18</w:t>
      </w:r>
    </w:p>
    <w:p w:rsidR="005A308D" w:rsidRDefault="005A308D" w:rsidP="005A308D">
      <w:pPr>
        <w:numPr>
          <w:ilvl w:val="0"/>
          <w:numId w:val="1"/>
        </w:numPr>
        <w:ind w:right="-284"/>
        <w:contextualSpacing/>
        <w:rPr>
          <w:rFonts w:eastAsiaTheme="minorEastAsia"/>
          <w:b/>
          <w:lang w:eastAsia="ru-RU"/>
        </w:rPr>
      </w:pPr>
      <w:proofErr w:type="gramStart"/>
      <w:r>
        <w:rPr>
          <w:rFonts w:eastAsiaTheme="minorEastAsia"/>
          <w:b/>
          <w:caps/>
          <w:lang w:eastAsia="ru-RU"/>
        </w:rPr>
        <w:t>Контрол</w:t>
      </w:r>
      <w:r w:rsidR="0078666C">
        <w:rPr>
          <w:rFonts w:eastAsiaTheme="minorEastAsia"/>
          <w:b/>
          <w:caps/>
          <w:lang w:eastAsia="ru-RU"/>
        </w:rPr>
        <w:t xml:space="preserve">ь и оценка результатов освоения </w:t>
      </w:r>
      <w:r>
        <w:rPr>
          <w:rFonts w:eastAsiaTheme="minorEastAsia"/>
          <w:b/>
          <w:caps/>
          <w:lang w:eastAsia="ru-RU"/>
        </w:rPr>
        <w:t>профессионального модуля (вида</w:t>
      </w:r>
      <w:r w:rsidR="0078666C">
        <w:rPr>
          <w:rFonts w:eastAsiaTheme="minorEastAsia"/>
          <w:b/>
          <w:caps/>
          <w:lang w:eastAsia="ru-RU"/>
        </w:rPr>
        <w:t xml:space="preserve"> профессиональной деятельности </w:t>
      </w:r>
      <w:r>
        <w:rPr>
          <w:rFonts w:eastAsiaTheme="minorEastAsia"/>
          <w:b/>
          <w:caps/>
          <w:lang w:eastAsia="ru-RU"/>
        </w:rPr>
        <w:t>…………………………………………………</w:t>
      </w:r>
      <w:r w:rsidR="0008091E">
        <w:rPr>
          <w:rFonts w:eastAsiaTheme="minorEastAsia"/>
          <w:b/>
          <w:caps/>
          <w:lang w:eastAsia="ru-RU"/>
        </w:rPr>
        <w:t>……………</w:t>
      </w:r>
      <w:r w:rsidR="00DF23D9">
        <w:rPr>
          <w:rFonts w:eastAsiaTheme="minorEastAsia"/>
          <w:b/>
          <w:caps/>
          <w:lang w:eastAsia="ru-RU"/>
        </w:rPr>
        <w:t>.</w:t>
      </w:r>
      <w:r w:rsidR="0008091E">
        <w:rPr>
          <w:rFonts w:eastAsiaTheme="minorEastAsia"/>
          <w:b/>
          <w:caps/>
          <w:lang w:eastAsia="ru-RU"/>
        </w:rPr>
        <w:t>.</w:t>
      </w:r>
      <w:r>
        <w:rPr>
          <w:rFonts w:eastAsiaTheme="minorEastAsia"/>
          <w:b/>
          <w:caps/>
          <w:lang w:eastAsia="ru-RU"/>
        </w:rPr>
        <w:t>20</w:t>
      </w:r>
      <w:proofErr w:type="gramEnd"/>
    </w:p>
    <w:p w:rsidR="005A308D" w:rsidRDefault="005A308D" w:rsidP="005A308D">
      <w:pPr>
        <w:rPr>
          <w:rFonts w:eastAsiaTheme="minorEastAsia"/>
          <w:b/>
          <w:lang w:eastAsia="ru-RU"/>
        </w:rPr>
      </w:pPr>
    </w:p>
    <w:p w:rsidR="005A308D" w:rsidRDefault="005A308D" w:rsidP="005A308D">
      <w:pPr>
        <w:rPr>
          <w:rFonts w:eastAsiaTheme="minorEastAsia"/>
          <w:b/>
          <w:lang w:eastAsia="ru-RU"/>
        </w:rPr>
      </w:pPr>
    </w:p>
    <w:p w:rsidR="005A308D" w:rsidRDefault="005A308D" w:rsidP="005A308D"/>
    <w:p w:rsidR="005A308D" w:rsidRDefault="005A308D" w:rsidP="005A308D"/>
    <w:p w:rsidR="005A308D" w:rsidRDefault="005A308D" w:rsidP="005A308D"/>
    <w:p w:rsidR="005A308D" w:rsidRDefault="005A308D" w:rsidP="005A308D"/>
    <w:p w:rsidR="005A308D" w:rsidRDefault="005A308D" w:rsidP="005A308D">
      <w:pPr>
        <w:jc w:val="center"/>
      </w:pPr>
    </w:p>
    <w:p w:rsidR="005A308D" w:rsidRDefault="005A308D" w:rsidP="005A308D">
      <w:pPr>
        <w:jc w:val="center"/>
      </w:pPr>
    </w:p>
    <w:p w:rsidR="005A308D" w:rsidRDefault="005A308D" w:rsidP="005A308D">
      <w:pPr>
        <w:jc w:val="center"/>
      </w:pPr>
    </w:p>
    <w:p w:rsidR="005A308D" w:rsidRDefault="005A308D" w:rsidP="005A308D">
      <w:pPr>
        <w:jc w:val="center"/>
      </w:pPr>
    </w:p>
    <w:p w:rsidR="005A308D" w:rsidRDefault="005A308D" w:rsidP="005A308D">
      <w:pPr>
        <w:jc w:val="center"/>
      </w:pPr>
    </w:p>
    <w:p w:rsidR="005A308D" w:rsidRDefault="005A308D" w:rsidP="005A308D">
      <w:pPr>
        <w:jc w:val="center"/>
      </w:pPr>
    </w:p>
    <w:p w:rsidR="005A308D" w:rsidRDefault="005A308D" w:rsidP="005A308D">
      <w:pPr>
        <w:jc w:val="center"/>
      </w:pPr>
    </w:p>
    <w:p w:rsidR="005A308D" w:rsidRDefault="005A308D" w:rsidP="005A308D">
      <w:pPr>
        <w:jc w:val="center"/>
      </w:pPr>
    </w:p>
    <w:p w:rsidR="005A308D" w:rsidRDefault="005A308D" w:rsidP="005A308D">
      <w:pPr>
        <w:jc w:val="center"/>
      </w:pPr>
    </w:p>
    <w:p w:rsidR="005A308D" w:rsidRDefault="005A308D" w:rsidP="005A308D">
      <w:pPr>
        <w:jc w:val="center"/>
      </w:pPr>
    </w:p>
    <w:p w:rsidR="005A308D" w:rsidRDefault="005A308D" w:rsidP="005A308D">
      <w:pPr>
        <w:jc w:val="center"/>
      </w:pPr>
    </w:p>
    <w:p w:rsidR="005A308D" w:rsidRDefault="005A308D" w:rsidP="005A308D">
      <w:pPr>
        <w:jc w:val="center"/>
      </w:pPr>
    </w:p>
    <w:p w:rsidR="005A308D" w:rsidRDefault="005A308D" w:rsidP="005A308D"/>
    <w:p w:rsidR="005A308D" w:rsidRDefault="005A308D" w:rsidP="005A308D">
      <w:pPr>
        <w:numPr>
          <w:ilvl w:val="0"/>
          <w:numId w:val="2"/>
        </w:numPr>
        <w:ind w:left="284" w:hanging="284"/>
        <w:contextualSpacing/>
        <w:jc w:val="center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 xml:space="preserve">ПАСПОРТ РАБОЧЕЙ ПРОГРАММЫ </w:t>
      </w:r>
      <w:r>
        <w:rPr>
          <w:rFonts w:eastAsiaTheme="minorEastAsia"/>
          <w:b/>
          <w:caps/>
          <w:lang w:eastAsia="ru-RU"/>
        </w:rPr>
        <w:t>профессионального модуля</w:t>
      </w:r>
    </w:p>
    <w:p w:rsidR="005A308D" w:rsidRDefault="005A308D" w:rsidP="005A308D">
      <w:pPr>
        <w:ind w:left="720"/>
        <w:contextualSpacing/>
        <w:rPr>
          <w:rFonts w:eastAsiaTheme="minorEastAsia"/>
          <w:b/>
          <w:lang w:eastAsia="ru-RU"/>
        </w:rPr>
      </w:pPr>
    </w:p>
    <w:p w:rsidR="005A308D" w:rsidRDefault="005A308D" w:rsidP="005A308D">
      <w:pPr>
        <w:ind w:hanging="11"/>
        <w:jc w:val="center"/>
        <w:rPr>
          <w:rFonts w:eastAsiaTheme="minorEastAsia"/>
          <w:b/>
          <w:caps/>
          <w:lang w:eastAsia="ru-RU"/>
        </w:rPr>
      </w:pPr>
      <w:r>
        <w:rPr>
          <w:rFonts w:eastAsiaTheme="minorEastAsia"/>
          <w:b/>
          <w:caps/>
          <w:lang w:eastAsia="ru-RU"/>
        </w:rPr>
        <w:t xml:space="preserve">ПМ. 01 Эксплуатация и техническое обслуживание </w:t>
      </w:r>
    </w:p>
    <w:p w:rsidR="005A308D" w:rsidRDefault="005A308D" w:rsidP="005A308D">
      <w:pPr>
        <w:ind w:hanging="11"/>
        <w:jc w:val="center"/>
        <w:rPr>
          <w:rFonts w:eastAsiaTheme="minorEastAsia"/>
          <w:b/>
          <w:caps/>
          <w:lang w:eastAsia="ru-RU"/>
        </w:rPr>
      </w:pPr>
      <w:r>
        <w:rPr>
          <w:rFonts w:eastAsiaTheme="minorEastAsia"/>
          <w:b/>
          <w:caps/>
          <w:lang w:eastAsia="ru-RU"/>
        </w:rPr>
        <w:t>сельскохозяйственных машин и оборудования</w:t>
      </w:r>
    </w:p>
    <w:p w:rsidR="005A308D" w:rsidRDefault="005A308D" w:rsidP="005A308D">
      <w:pPr>
        <w:ind w:hanging="11"/>
        <w:jc w:val="center"/>
        <w:rPr>
          <w:rFonts w:eastAsiaTheme="minorEastAsia"/>
          <w:b/>
          <w:lang w:eastAsia="ru-RU"/>
        </w:rPr>
      </w:pPr>
    </w:p>
    <w:p w:rsidR="005A308D" w:rsidRDefault="005A308D" w:rsidP="005A308D">
      <w:pPr>
        <w:numPr>
          <w:ilvl w:val="1"/>
          <w:numId w:val="2"/>
        </w:numPr>
        <w:ind w:left="567" w:hanging="567"/>
        <w:contextualSpacing/>
        <w:jc w:val="both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 xml:space="preserve">Область применения рабочей программы: </w:t>
      </w:r>
    </w:p>
    <w:p w:rsidR="005A308D" w:rsidRDefault="005A308D" w:rsidP="005A308D">
      <w:pPr>
        <w:ind w:firstLine="567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Программа профессионального </w:t>
      </w:r>
      <w:r w:rsidR="0008091E">
        <w:rPr>
          <w:rFonts w:eastAsiaTheme="minorEastAsia"/>
          <w:lang w:eastAsia="ru-RU"/>
        </w:rPr>
        <w:t>модуля является</w:t>
      </w:r>
      <w:r>
        <w:rPr>
          <w:rFonts w:eastAsiaTheme="minorEastAsia"/>
          <w:lang w:eastAsia="ru-RU"/>
        </w:rPr>
        <w:t xml:space="preserve"> программы </w:t>
      </w:r>
      <w:r w:rsidR="00CC6B2E">
        <w:rPr>
          <w:rFonts w:eastAsiaTheme="minorEastAsia"/>
          <w:lang w:eastAsia="ru-RU"/>
        </w:rPr>
        <w:t xml:space="preserve"> подготовки квалифицированных рабочих, служащих </w:t>
      </w:r>
      <w:r>
        <w:rPr>
          <w:rFonts w:eastAsiaTheme="minorEastAsia"/>
          <w:lang w:eastAsia="ru-RU"/>
        </w:rPr>
        <w:t xml:space="preserve">в соответствии с ФГОС по профессии СПО </w:t>
      </w:r>
      <w:r>
        <w:rPr>
          <w:rFonts w:eastAsiaTheme="minorEastAsia"/>
          <w:b/>
          <w:lang w:eastAsia="ru-RU"/>
        </w:rPr>
        <w:t>35.01.13</w:t>
      </w: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b/>
          <w:lang w:eastAsia="ru-RU"/>
        </w:rPr>
        <w:t xml:space="preserve">Тракторист-машинист сельскохозяйственного производства </w:t>
      </w:r>
      <w:r>
        <w:rPr>
          <w:rFonts w:eastAsiaTheme="minorEastAsia"/>
          <w:lang w:eastAsia="ru-RU"/>
        </w:rPr>
        <w:t xml:space="preserve">в части освоения основного вида профессиональной деятельности: </w:t>
      </w:r>
      <w:r>
        <w:rPr>
          <w:rFonts w:eastAsiaTheme="minorEastAsia"/>
          <w:b/>
          <w:lang w:eastAsia="ru-RU"/>
        </w:rPr>
        <w:t>Эксплуатация и техническое обслуживание</w:t>
      </w: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b/>
          <w:lang w:eastAsia="ru-RU"/>
        </w:rPr>
        <w:t>сельскохозяйственных машин и оборудования</w:t>
      </w:r>
      <w:r>
        <w:rPr>
          <w:rFonts w:eastAsiaTheme="minorEastAsia"/>
          <w:lang w:eastAsia="ru-RU"/>
        </w:rPr>
        <w:t xml:space="preserve"> и соответствующих профессиональных компетенций (ПК):</w:t>
      </w:r>
    </w:p>
    <w:p w:rsidR="005A308D" w:rsidRDefault="005A308D" w:rsidP="005A308D">
      <w:pPr>
        <w:ind w:firstLine="567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ПК 1.1. Управлять тракторами и самоходными сельскохозяйственными маш</w:t>
      </w:r>
      <w:r w:rsidR="0008091E">
        <w:rPr>
          <w:rFonts w:eastAsiaTheme="minorEastAsia"/>
          <w:lang w:eastAsia="ru-RU"/>
        </w:rPr>
        <w:t xml:space="preserve">инами всех видов на предприятиях </w:t>
      </w:r>
      <w:r>
        <w:rPr>
          <w:rFonts w:eastAsiaTheme="minorEastAsia"/>
          <w:lang w:eastAsia="ru-RU"/>
        </w:rPr>
        <w:t>сельского хозяйства.</w:t>
      </w:r>
    </w:p>
    <w:p w:rsidR="005A308D" w:rsidRDefault="005A308D" w:rsidP="005A308D">
      <w:pPr>
        <w:ind w:firstLine="567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ПК   1.2.  Выполнять работы по возделыванию и уборке сельскохозяйственных культур в растениеводстве.</w:t>
      </w:r>
    </w:p>
    <w:p w:rsidR="005A308D" w:rsidRDefault="005A308D" w:rsidP="005A308D">
      <w:pPr>
        <w:ind w:firstLine="567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ПК    1.3.    Выполнять работы по обслуживанию технологического оборудования животноводческих комплексов и механизированных ферм.</w:t>
      </w:r>
    </w:p>
    <w:p w:rsidR="005A308D" w:rsidRDefault="005A308D" w:rsidP="005A308D">
      <w:pPr>
        <w:ind w:firstLine="567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ПК    1.4.  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</w:r>
    </w:p>
    <w:p w:rsidR="005A308D" w:rsidRDefault="005A308D" w:rsidP="005A308D">
      <w:pPr>
        <w:ind w:firstLine="567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Программа профессионального модуля может быть использована в </w:t>
      </w:r>
      <w:r w:rsidR="0008091E">
        <w:rPr>
          <w:rFonts w:eastAsiaTheme="minorEastAsia"/>
          <w:lang w:eastAsia="ru-RU"/>
        </w:rPr>
        <w:t>дополнительном профессиональном</w:t>
      </w:r>
      <w:r>
        <w:rPr>
          <w:rFonts w:eastAsiaTheme="minorEastAsia"/>
          <w:lang w:eastAsia="ru-RU"/>
        </w:rPr>
        <w:t xml:space="preserve"> образовании (в программах повышения квалификации и переподготовки) и профессиональной подготовке по профессии рабочих: 19203 «Тракторист»; 19205 «Тракторист-машинист сельскохозяйственного производства».</w:t>
      </w:r>
    </w:p>
    <w:p w:rsidR="005A308D" w:rsidRDefault="005A308D" w:rsidP="005A308D">
      <w:pPr>
        <w:ind w:firstLine="567"/>
        <w:jc w:val="both"/>
        <w:rPr>
          <w:rFonts w:eastAsiaTheme="minorEastAsia"/>
          <w:lang w:eastAsia="ru-RU"/>
        </w:rPr>
      </w:pPr>
    </w:p>
    <w:p w:rsidR="005A308D" w:rsidRDefault="005A308D" w:rsidP="005A308D">
      <w:pPr>
        <w:numPr>
          <w:ilvl w:val="1"/>
          <w:numId w:val="2"/>
        </w:numPr>
        <w:ind w:left="0" w:firstLine="0"/>
        <w:contextualSpacing/>
        <w:jc w:val="both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Цели и задачи профессионального модуля – требования к результатам освоения профессионального модуля</w:t>
      </w:r>
    </w:p>
    <w:p w:rsidR="005A308D" w:rsidRDefault="005A308D" w:rsidP="005A308D">
      <w:pPr>
        <w:ind w:firstLine="567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5A308D" w:rsidRDefault="005A308D" w:rsidP="005A308D">
      <w:pPr>
        <w:jc w:val="both"/>
        <w:rPr>
          <w:rFonts w:eastAsiaTheme="minorEastAsia"/>
          <w:b/>
          <w:i/>
          <w:lang w:eastAsia="ru-RU"/>
        </w:rPr>
      </w:pPr>
      <w:r>
        <w:rPr>
          <w:rFonts w:eastAsiaTheme="minorEastAsia"/>
          <w:b/>
          <w:i/>
          <w:lang w:eastAsia="ru-RU"/>
        </w:rPr>
        <w:t>иметь практический опыт:</w:t>
      </w:r>
    </w:p>
    <w:p w:rsidR="005A308D" w:rsidRDefault="005A308D" w:rsidP="005A308D">
      <w:pPr>
        <w:numPr>
          <w:ilvl w:val="0"/>
          <w:numId w:val="3"/>
        </w:numPr>
        <w:contextualSpacing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управления тракторами и самоходными сельскохозяйственными машинами;</w:t>
      </w:r>
    </w:p>
    <w:p w:rsidR="005A308D" w:rsidRDefault="005A308D" w:rsidP="005A308D">
      <w:pPr>
        <w:numPr>
          <w:ilvl w:val="0"/>
          <w:numId w:val="3"/>
        </w:numPr>
        <w:contextualSpacing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выполнения механизированных работ в сельском хозяйстве;</w:t>
      </w:r>
    </w:p>
    <w:p w:rsidR="005A308D" w:rsidRDefault="005A308D" w:rsidP="005A308D">
      <w:pPr>
        <w:numPr>
          <w:ilvl w:val="0"/>
          <w:numId w:val="3"/>
        </w:numPr>
        <w:contextualSpacing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технического обслуживания сельскохозяйственных машин и оборудования;</w:t>
      </w:r>
    </w:p>
    <w:p w:rsidR="00413B9A" w:rsidRDefault="00413B9A" w:rsidP="005A308D">
      <w:pPr>
        <w:jc w:val="both"/>
        <w:rPr>
          <w:rFonts w:eastAsiaTheme="minorEastAsia"/>
          <w:b/>
          <w:i/>
          <w:lang w:eastAsia="ru-RU"/>
        </w:rPr>
      </w:pPr>
    </w:p>
    <w:p w:rsidR="005A308D" w:rsidRDefault="005A308D" w:rsidP="005A308D">
      <w:pPr>
        <w:jc w:val="both"/>
        <w:rPr>
          <w:rFonts w:eastAsiaTheme="minorEastAsia"/>
          <w:b/>
          <w:i/>
          <w:lang w:eastAsia="ru-RU"/>
        </w:rPr>
      </w:pPr>
      <w:r>
        <w:rPr>
          <w:rFonts w:eastAsiaTheme="minorEastAsia"/>
          <w:b/>
          <w:i/>
          <w:lang w:eastAsia="ru-RU"/>
        </w:rPr>
        <w:lastRenderedPageBreak/>
        <w:t>уметь:</w:t>
      </w:r>
    </w:p>
    <w:p w:rsidR="005A308D" w:rsidRDefault="005A308D" w:rsidP="005A308D">
      <w:pPr>
        <w:numPr>
          <w:ilvl w:val="0"/>
          <w:numId w:val="4"/>
        </w:numPr>
        <w:contextualSpacing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комплектовать машинно-тракторные агрегаты для проведения агротехнических работ в сельском хозяйстве;</w:t>
      </w:r>
    </w:p>
    <w:p w:rsidR="005A308D" w:rsidRDefault="005A308D" w:rsidP="008E5FD9">
      <w:pPr>
        <w:pStyle w:val="a6"/>
        <w:numPr>
          <w:ilvl w:val="0"/>
          <w:numId w:val="4"/>
        </w:numPr>
      </w:pPr>
      <w:r w:rsidRPr="008E5FD9">
        <w:rPr>
          <w:rFonts w:eastAsiaTheme="minorEastAsia"/>
          <w:lang w:eastAsia="ru-RU"/>
        </w:rPr>
        <w:t>выполнять агротехнические  и агрохимические работы машинно-тракторными агрегатами на базе тракторов основных марок, зерновыми и специальными комбайнами;</w:t>
      </w:r>
    </w:p>
    <w:p w:rsidR="005A308D" w:rsidRDefault="005A308D" w:rsidP="005A308D">
      <w:pPr>
        <w:numPr>
          <w:ilvl w:val="0"/>
          <w:numId w:val="4"/>
        </w:numPr>
        <w:contextualSpacing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выполнять технологические операции по регулировке машин и механизмов;</w:t>
      </w:r>
    </w:p>
    <w:p w:rsidR="005A308D" w:rsidRPr="0008091E" w:rsidRDefault="005A308D" w:rsidP="0008091E">
      <w:pPr>
        <w:pStyle w:val="a6"/>
        <w:numPr>
          <w:ilvl w:val="0"/>
          <w:numId w:val="4"/>
        </w:numPr>
        <w:jc w:val="both"/>
        <w:rPr>
          <w:rFonts w:eastAsiaTheme="minorEastAsia"/>
          <w:lang w:eastAsia="ru-RU"/>
        </w:rPr>
      </w:pPr>
      <w:r w:rsidRPr="0008091E">
        <w:rPr>
          <w:rFonts w:eastAsiaTheme="minorEastAsia"/>
          <w:lang w:eastAsia="ru-RU"/>
        </w:rPr>
        <w:t>перевозить грузы на тракторных прицепах, контролировать погрузку, размещение и закрепление на них перевозимого груза;</w:t>
      </w:r>
    </w:p>
    <w:p w:rsidR="005A308D" w:rsidRPr="008E5FD9" w:rsidRDefault="005A308D" w:rsidP="008E5FD9">
      <w:pPr>
        <w:pStyle w:val="a6"/>
        <w:numPr>
          <w:ilvl w:val="0"/>
          <w:numId w:val="4"/>
        </w:numPr>
        <w:jc w:val="both"/>
        <w:rPr>
          <w:rFonts w:eastAsiaTheme="minorEastAsia"/>
          <w:lang w:eastAsia="ru-RU"/>
        </w:rPr>
      </w:pPr>
      <w:r w:rsidRPr="008E5FD9">
        <w:rPr>
          <w:rFonts w:eastAsiaTheme="minorEastAsia"/>
          <w:lang w:eastAsia="ru-RU"/>
        </w:rPr>
        <w:t xml:space="preserve">выполнять работы средней сложности по периодическому техническому обслуживанию тракторов и </w:t>
      </w:r>
      <w:r w:rsidR="0095691D" w:rsidRPr="008E5FD9">
        <w:rPr>
          <w:rFonts w:eastAsiaTheme="minorEastAsia"/>
          <w:lang w:eastAsia="ru-RU"/>
        </w:rPr>
        <w:t>агрегируемых</w:t>
      </w:r>
      <w:r w:rsidRPr="008E5FD9">
        <w:rPr>
          <w:rFonts w:eastAsiaTheme="minorEastAsia"/>
          <w:lang w:eastAsia="ru-RU"/>
        </w:rPr>
        <w:t xml:space="preserve"> с ними сельскохозяйственных машин с применением современных средств технического обслуживания;</w:t>
      </w:r>
    </w:p>
    <w:p w:rsidR="005A308D" w:rsidRPr="008E5FD9" w:rsidRDefault="005A308D" w:rsidP="008E5FD9">
      <w:pPr>
        <w:pStyle w:val="a6"/>
        <w:numPr>
          <w:ilvl w:val="0"/>
          <w:numId w:val="4"/>
        </w:numPr>
        <w:jc w:val="both"/>
        <w:rPr>
          <w:rFonts w:eastAsiaTheme="minorEastAsia"/>
          <w:lang w:eastAsia="ru-RU"/>
        </w:rPr>
      </w:pPr>
      <w:r w:rsidRPr="008E5FD9">
        <w:rPr>
          <w:rFonts w:eastAsiaTheme="minorEastAsia"/>
          <w:lang w:eastAsia="ru-RU"/>
        </w:rPr>
        <w:t>выявлять несложные неисправности  сельскохозяйственных машин и оборудования и самостоятельно выполнять слесарные работы по их устранению;</w:t>
      </w:r>
    </w:p>
    <w:p w:rsidR="005A308D" w:rsidRPr="008E5FD9" w:rsidRDefault="00A830BD" w:rsidP="008E5FD9">
      <w:pPr>
        <w:pStyle w:val="a6"/>
        <w:numPr>
          <w:ilvl w:val="0"/>
          <w:numId w:val="4"/>
        </w:numPr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под руководством </w:t>
      </w:r>
      <w:r w:rsidR="008D132A">
        <w:rPr>
          <w:rFonts w:eastAsiaTheme="minorEastAsia"/>
          <w:lang w:eastAsia="ru-RU"/>
        </w:rPr>
        <w:t>специалиста</w:t>
      </w:r>
      <w:r w:rsidR="005A308D" w:rsidRPr="008E5FD9">
        <w:rPr>
          <w:rFonts w:eastAsiaTheme="minorEastAsia"/>
          <w:lang w:eastAsia="ru-RU"/>
        </w:rPr>
        <w:t xml:space="preserve"> более высокой квалификации выполнять работы по подготовке, установке на хранение и снятию с хранения сельскохозяйственной техники;</w:t>
      </w:r>
    </w:p>
    <w:p w:rsidR="005A308D" w:rsidRPr="00C12A06" w:rsidRDefault="005A308D" w:rsidP="005A308D">
      <w:pPr>
        <w:pStyle w:val="a6"/>
        <w:numPr>
          <w:ilvl w:val="0"/>
          <w:numId w:val="4"/>
        </w:numPr>
        <w:jc w:val="both"/>
        <w:rPr>
          <w:rFonts w:eastAsiaTheme="minorEastAsia"/>
          <w:lang w:eastAsia="ru-RU"/>
        </w:rPr>
      </w:pPr>
      <w:r w:rsidRPr="008E5FD9">
        <w:rPr>
          <w:rFonts w:eastAsiaTheme="minorEastAsia"/>
          <w:lang w:eastAsia="ru-RU"/>
        </w:rPr>
        <w:t>оформлять первичную документацию.</w:t>
      </w:r>
    </w:p>
    <w:p w:rsidR="005A308D" w:rsidRDefault="008E5FD9" w:rsidP="008E5FD9">
      <w:pPr>
        <w:ind w:firstLine="708"/>
        <w:jc w:val="both"/>
        <w:rPr>
          <w:rFonts w:eastAsiaTheme="minorEastAsia"/>
          <w:b/>
          <w:i/>
          <w:lang w:eastAsia="ru-RU"/>
        </w:rPr>
      </w:pPr>
      <w:r>
        <w:rPr>
          <w:rFonts w:eastAsiaTheme="minorEastAsia"/>
          <w:b/>
          <w:i/>
          <w:lang w:eastAsia="ru-RU"/>
        </w:rPr>
        <w:t>знать:</w:t>
      </w:r>
    </w:p>
    <w:p w:rsidR="005A308D" w:rsidRDefault="005A308D" w:rsidP="005A308D">
      <w:pPr>
        <w:numPr>
          <w:ilvl w:val="0"/>
          <w:numId w:val="5"/>
        </w:numPr>
        <w:contextualSpacing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устройство,  принцип действия и технические характеристики основных марок тракторов и сельскохозяйственных машин;</w:t>
      </w:r>
    </w:p>
    <w:p w:rsidR="005A308D" w:rsidRDefault="005A308D" w:rsidP="005A308D">
      <w:pPr>
        <w:numPr>
          <w:ilvl w:val="0"/>
          <w:numId w:val="5"/>
        </w:numPr>
        <w:contextualSpacing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мощность обслуживаемого двигателя и предельную нагрузку прицепных приспособлений;</w:t>
      </w:r>
    </w:p>
    <w:p w:rsidR="005A308D" w:rsidRDefault="00AB58F3" w:rsidP="005A308D">
      <w:pPr>
        <w:numPr>
          <w:ilvl w:val="0"/>
          <w:numId w:val="5"/>
        </w:numPr>
        <w:contextualSpacing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правила комплектования машинно-тракторных агрегатов</w:t>
      </w:r>
      <w:r w:rsidR="005A308D">
        <w:rPr>
          <w:rFonts w:eastAsiaTheme="minorEastAsia"/>
          <w:lang w:eastAsia="ru-RU"/>
        </w:rPr>
        <w:t xml:space="preserve"> в растениеводстве и животноводстве;</w:t>
      </w:r>
    </w:p>
    <w:p w:rsidR="005A308D" w:rsidRDefault="005A308D" w:rsidP="005A308D">
      <w:pPr>
        <w:numPr>
          <w:ilvl w:val="0"/>
          <w:numId w:val="5"/>
        </w:numPr>
        <w:contextualSpacing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правила работы с прицепными приспособлениями и устройствами;</w:t>
      </w:r>
    </w:p>
    <w:p w:rsidR="005A308D" w:rsidRDefault="005A308D" w:rsidP="005A308D">
      <w:pPr>
        <w:numPr>
          <w:ilvl w:val="0"/>
          <w:numId w:val="5"/>
        </w:numPr>
        <w:contextualSpacing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методы и приемы выполнения агротехнических</w:t>
      </w:r>
      <w:r w:rsidR="00A830BD">
        <w:rPr>
          <w:rFonts w:eastAsiaTheme="minorEastAsia"/>
          <w:lang w:eastAsia="ru-RU"/>
        </w:rPr>
        <w:t xml:space="preserve"> и агрохимических </w:t>
      </w:r>
      <w:r>
        <w:rPr>
          <w:rFonts w:eastAsiaTheme="minorEastAsia"/>
          <w:lang w:eastAsia="ru-RU"/>
        </w:rPr>
        <w:t xml:space="preserve"> работ;</w:t>
      </w:r>
    </w:p>
    <w:p w:rsidR="005A308D" w:rsidRDefault="005A308D" w:rsidP="005A308D">
      <w:pPr>
        <w:numPr>
          <w:ilvl w:val="0"/>
          <w:numId w:val="5"/>
        </w:numPr>
        <w:contextualSpacing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пути и средства повышения плодородия почв;</w:t>
      </w:r>
    </w:p>
    <w:p w:rsidR="005A308D" w:rsidRDefault="005A308D" w:rsidP="005A308D">
      <w:pPr>
        <w:numPr>
          <w:ilvl w:val="0"/>
          <w:numId w:val="5"/>
        </w:numPr>
        <w:contextualSpacing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средства и виды технического обслуживания тракторов, сельскохозяйственных машин и оборудования;</w:t>
      </w:r>
    </w:p>
    <w:p w:rsidR="005A308D" w:rsidRDefault="005A308D" w:rsidP="005A308D">
      <w:pPr>
        <w:numPr>
          <w:ilvl w:val="0"/>
          <w:numId w:val="5"/>
        </w:numPr>
        <w:contextualSpacing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способы выявления и устранения дефектов в работе тракторов, сельскохозяйственных машин и оборудования;</w:t>
      </w:r>
    </w:p>
    <w:p w:rsidR="005A308D" w:rsidRDefault="005A308D" w:rsidP="005A308D">
      <w:pPr>
        <w:numPr>
          <w:ilvl w:val="0"/>
          <w:numId w:val="5"/>
        </w:numPr>
        <w:contextualSpacing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правила погрузки, укладки, </w:t>
      </w:r>
      <w:proofErr w:type="spellStart"/>
      <w:r>
        <w:rPr>
          <w:rFonts w:eastAsiaTheme="minorEastAsia"/>
          <w:lang w:eastAsia="ru-RU"/>
        </w:rPr>
        <w:t>строповки</w:t>
      </w:r>
      <w:proofErr w:type="spellEnd"/>
      <w:r>
        <w:rPr>
          <w:rFonts w:eastAsiaTheme="minorEastAsia"/>
          <w:lang w:eastAsia="ru-RU"/>
        </w:rPr>
        <w:t xml:space="preserve"> и разгрузки различных грузов в тракторном прицепе;</w:t>
      </w:r>
    </w:p>
    <w:p w:rsidR="005A308D" w:rsidRDefault="005A308D" w:rsidP="005A308D">
      <w:pPr>
        <w:numPr>
          <w:ilvl w:val="0"/>
          <w:numId w:val="5"/>
        </w:numPr>
        <w:contextualSpacing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содержание и правила оформления первичной документации.</w:t>
      </w:r>
    </w:p>
    <w:p w:rsidR="005A308D" w:rsidRDefault="005A308D" w:rsidP="00E51881">
      <w:pPr>
        <w:contextualSpacing/>
        <w:jc w:val="both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Рекомендуемое количество часо</w:t>
      </w:r>
      <w:r w:rsidR="00D26920">
        <w:rPr>
          <w:rFonts w:eastAsiaTheme="minorEastAsia"/>
          <w:b/>
          <w:lang w:eastAsia="ru-RU"/>
        </w:rPr>
        <w:t xml:space="preserve">в на освоение </w:t>
      </w:r>
      <w:r>
        <w:rPr>
          <w:rFonts w:eastAsiaTheme="minorEastAsia"/>
          <w:b/>
          <w:lang w:eastAsia="ru-RU"/>
        </w:rPr>
        <w:t xml:space="preserve"> программы профессионального модуля:</w:t>
      </w:r>
    </w:p>
    <w:p w:rsidR="005A308D" w:rsidRDefault="005A308D" w:rsidP="005A308D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максимальной учебной </w:t>
      </w:r>
      <w:r w:rsidR="000709F6">
        <w:rPr>
          <w:rFonts w:eastAsiaTheme="minorEastAsia"/>
          <w:lang w:eastAsia="ru-RU"/>
        </w:rPr>
        <w:t xml:space="preserve">нагрузки </w:t>
      </w:r>
      <w:proofErr w:type="gramStart"/>
      <w:r w:rsidR="000709F6">
        <w:rPr>
          <w:rFonts w:eastAsiaTheme="minorEastAsia"/>
          <w:lang w:eastAsia="ru-RU"/>
        </w:rPr>
        <w:t>обучающегося</w:t>
      </w:r>
      <w:proofErr w:type="gramEnd"/>
      <w:r w:rsidR="000709F6">
        <w:rPr>
          <w:rFonts w:eastAsiaTheme="minorEastAsia"/>
          <w:lang w:eastAsia="ru-RU"/>
        </w:rPr>
        <w:t xml:space="preserve">  -    162</w:t>
      </w:r>
      <w:r>
        <w:rPr>
          <w:rFonts w:eastAsiaTheme="minorEastAsia"/>
          <w:lang w:eastAsia="ru-RU"/>
        </w:rPr>
        <w:t xml:space="preserve">    часов, включая:</w:t>
      </w:r>
    </w:p>
    <w:p w:rsidR="005A308D" w:rsidRDefault="005A308D" w:rsidP="005A308D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обязательной аудиторной учебной нагрузки </w:t>
      </w:r>
      <w:proofErr w:type="gramStart"/>
      <w:r>
        <w:rPr>
          <w:rFonts w:eastAsiaTheme="minorEastAsia"/>
          <w:lang w:eastAsia="ru-RU"/>
        </w:rPr>
        <w:t>обучающегося</w:t>
      </w:r>
      <w:proofErr w:type="gramEnd"/>
      <w:r>
        <w:rPr>
          <w:rFonts w:eastAsiaTheme="minorEastAsia"/>
          <w:lang w:eastAsia="ru-RU"/>
        </w:rPr>
        <w:t xml:space="preserve"> – </w:t>
      </w:r>
      <w:r w:rsidR="000709F6">
        <w:rPr>
          <w:rFonts w:eastAsiaTheme="minorEastAsia"/>
          <w:lang w:eastAsia="ru-RU"/>
        </w:rPr>
        <w:t xml:space="preserve"> 10</w:t>
      </w:r>
      <w:r>
        <w:rPr>
          <w:rFonts w:eastAsiaTheme="minorEastAsia"/>
          <w:lang w:eastAsia="ru-RU"/>
        </w:rPr>
        <w:t>8 часов;</w:t>
      </w:r>
    </w:p>
    <w:p w:rsidR="005A308D" w:rsidRDefault="005A308D" w:rsidP="005A308D">
      <w:pPr>
        <w:ind w:left="66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самостоят</w:t>
      </w:r>
      <w:r w:rsidR="000709F6">
        <w:rPr>
          <w:rFonts w:eastAsiaTheme="minorEastAsia"/>
          <w:lang w:eastAsia="ru-RU"/>
        </w:rPr>
        <w:t xml:space="preserve">ельной работы </w:t>
      </w:r>
      <w:proofErr w:type="gramStart"/>
      <w:r w:rsidR="000709F6">
        <w:rPr>
          <w:rFonts w:eastAsiaTheme="minorEastAsia"/>
          <w:lang w:eastAsia="ru-RU"/>
        </w:rPr>
        <w:t>обучающегося</w:t>
      </w:r>
      <w:proofErr w:type="gramEnd"/>
      <w:r w:rsidR="000709F6">
        <w:rPr>
          <w:rFonts w:eastAsiaTheme="minorEastAsia"/>
          <w:lang w:eastAsia="ru-RU"/>
        </w:rPr>
        <w:t xml:space="preserve"> –  54</w:t>
      </w:r>
      <w:r>
        <w:rPr>
          <w:rFonts w:eastAsiaTheme="minorEastAsia"/>
          <w:lang w:eastAsia="ru-RU"/>
        </w:rPr>
        <w:t xml:space="preserve"> часов</w:t>
      </w:r>
    </w:p>
    <w:p w:rsidR="005A308D" w:rsidRDefault="005A308D" w:rsidP="005A308D">
      <w:pPr>
        <w:ind w:left="66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 xml:space="preserve">          </w:t>
      </w:r>
    </w:p>
    <w:p w:rsidR="005A308D" w:rsidRDefault="005A308D" w:rsidP="005A308D">
      <w:pPr>
        <w:numPr>
          <w:ilvl w:val="0"/>
          <w:numId w:val="2"/>
        </w:numPr>
        <w:ind w:left="426" w:hanging="426"/>
        <w:contextualSpacing/>
        <w:jc w:val="center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 xml:space="preserve">СТРУКТУРА </w:t>
      </w:r>
      <w:r w:rsidR="00E51881">
        <w:rPr>
          <w:rFonts w:eastAsiaTheme="minorEastAsia"/>
          <w:b/>
          <w:lang w:eastAsia="ru-RU"/>
        </w:rPr>
        <w:t>И СОДЕРЖАНИЕ</w:t>
      </w:r>
      <w:r>
        <w:rPr>
          <w:rFonts w:eastAsiaTheme="minorEastAsia"/>
          <w:b/>
          <w:lang w:eastAsia="ru-RU"/>
        </w:rPr>
        <w:t xml:space="preserve"> УЧЕБНОЙ ДИСЦИПЛИНЫ</w:t>
      </w:r>
    </w:p>
    <w:p w:rsidR="005A308D" w:rsidRDefault="005A308D" w:rsidP="005A308D">
      <w:pPr>
        <w:ind w:left="426"/>
        <w:contextualSpacing/>
        <w:rPr>
          <w:rFonts w:eastAsiaTheme="minorEastAsia"/>
          <w:b/>
          <w:lang w:eastAsia="ru-RU"/>
        </w:rPr>
      </w:pPr>
    </w:p>
    <w:tbl>
      <w:tblPr>
        <w:tblStyle w:val="2"/>
        <w:tblW w:w="10288" w:type="dxa"/>
        <w:tblLook w:val="04A0"/>
      </w:tblPr>
      <w:tblGrid>
        <w:gridCol w:w="7931"/>
        <w:gridCol w:w="2357"/>
      </w:tblGrid>
      <w:tr w:rsidR="005A308D" w:rsidTr="008E5FD9">
        <w:trPr>
          <w:trHeight w:val="806"/>
        </w:trPr>
        <w:tc>
          <w:tcPr>
            <w:tcW w:w="7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08D" w:rsidRDefault="005A308D" w:rsidP="008E5FD9">
            <w:pPr>
              <w:jc w:val="center"/>
              <w:rPr>
                <w:b/>
                <w:lang w:eastAsia="ru-RU"/>
              </w:rPr>
            </w:pPr>
          </w:p>
          <w:p w:rsidR="005A308D" w:rsidRDefault="005A308D" w:rsidP="008E5FD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Вид учебной работы</w:t>
            </w:r>
          </w:p>
          <w:p w:rsidR="005A308D" w:rsidRDefault="005A308D" w:rsidP="008E5FD9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08D" w:rsidRDefault="005A308D" w:rsidP="008E5FD9">
            <w:pPr>
              <w:jc w:val="center"/>
              <w:rPr>
                <w:b/>
                <w:i/>
                <w:lang w:eastAsia="ru-RU"/>
              </w:rPr>
            </w:pPr>
          </w:p>
          <w:p w:rsidR="005A308D" w:rsidRDefault="005A308D" w:rsidP="008E5FD9">
            <w:pPr>
              <w:jc w:val="center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Объем часов</w:t>
            </w:r>
          </w:p>
        </w:tc>
      </w:tr>
      <w:tr w:rsidR="005A308D" w:rsidTr="008E5FD9">
        <w:trPr>
          <w:trHeight w:val="264"/>
        </w:trPr>
        <w:tc>
          <w:tcPr>
            <w:tcW w:w="7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 w:rsidP="008E5FD9">
            <w:pPr>
              <w:ind w:firstLine="318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Максимальная учебная нагрузка (всего)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0709F6" w:rsidP="008E5FD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162</w:t>
            </w:r>
          </w:p>
        </w:tc>
      </w:tr>
      <w:tr w:rsidR="005A308D" w:rsidTr="008E5FD9">
        <w:trPr>
          <w:trHeight w:val="264"/>
        </w:trPr>
        <w:tc>
          <w:tcPr>
            <w:tcW w:w="7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 w:rsidP="008E5FD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   Обязательная аудиторная нагрузка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0709F6" w:rsidP="008E5FD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</w:t>
            </w:r>
            <w:r w:rsidR="005A308D">
              <w:rPr>
                <w:b/>
                <w:lang w:eastAsia="ru-RU"/>
              </w:rPr>
              <w:t>8</w:t>
            </w:r>
          </w:p>
        </w:tc>
      </w:tr>
      <w:tr w:rsidR="005A308D" w:rsidTr="008E5FD9">
        <w:trPr>
          <w:trHeight w:val="264"/>
        </w:trPr>
        <w:tc>
          <w:tcPr>
            <w:tcW w:w="7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 w:rsidP="008E5FD9">
            <w:pPr>
              <w:rPr>
                <w:lang w:eastAsia="ru-RU"/>
              </w:rPr>
            </w:pPr>
            <w:r>
              <w:rPr>
                <w:b/>
                <w:lang w:eastAsia="ru-RU"/>
              </w:rPr>
              <w:t xml:space="preserve">           </w:t>
            </w:r>
            <w:r>
              <w:rPr>
                <w:lang w:eastAsia="ru-RU"/>
              </w:rPr>
              <w:t>В том числе: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08D" w:rsidRDefault="005A308D" w:rsidP="008E5FD9">
            <w:pPr>
              <w:jc w:val="center"/>
              <w:rPr>
                <w:b/>
                <w:lang w:eastAsia="ru-RU"/>
              </w:rPr>
            </w:pPr>
          </w:p>
        </w:tc>
      </w:tr>
      <w:tr w:rsidR="005A308D" w:rsidTr="008E5FD9">
        <w:trPr>
          <w:trHeight w:val="279"/>
        </w:trPr>
        <w:tc>
          <w:tcPr>
            <w:tcW w:w="7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 w:rsidP="008E5FD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  лабораторные занятия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08D" w:rsidRDefault="005A308D" w:rsidP="008E5FD9">
            <w:pPr>
              <w:jc w:val="center"/>
              <w:rPr>
                <w:b/>
                <w:lang w:eastAsia="ru-RU"/>
              </w:rPr>
            </w:pPr>
          </w:p>
        </w:tc>
      </w:tr>
      <w:tr w:rsidR="005A308D" w:rsidTr="008E5FD9">
        <w:trPr>
          <w:trHeight w:val="264"/>
        </w:trPr>
        <w:tc>
          <w:tcPr>
            <w:tcW w:w="7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 w:rsidP="008E5FD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  практические занятия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0709F6" w:rsidP="008E5FD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24</w:t>
            </w:r>
          </w:p>
        </w:tc>
      </w:tr>
      <w:tr w:rsidR="005A308D" w:rsidTr="008E5FD9">
        <w:trPr>
          <w:trHeight w:val="264"/>
        </w:trPr>
        <w:tc>
          <w:tcPr>
            <w:tcW w:w="7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08D" w:rsidRDefault="005A308D" w:rsidP="008E5FD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  лекции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08D" w:rsidRDefault="000709F6" w:rsidP="008E5FD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84</w:t>
            </w:r>
          </w:p>
        </w:tc>
      </w:tr>
      <w:tr w:rsidR="005A308D" w:rsidTr="008E5FD9">
        <w:trPr>
          <w:trHeight w:val="264"/>
        </w:trPr>
        <w:tc>
          <w:tcPr>
            <w:tcW w:w="7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 w:rsidP="008E5FD9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           контрольные работы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 w:rsidP="008E5FD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-</w:t>
            </w:r>
          </w:p>
        </w:tc>
      </w:tr>
      <w:tr w:rsidR="005A308D" w:rsidTr="008E5FD9">
        <w:trPr>
          <w:trHeight w:val="264"/>
        </w:trPr>
        <w:tc>
          <w:tcPr>
            <w:tcW w:w="7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 w:rsidP="008E5FD9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     Самостоятельная работа обучающегося (всего)</w:t>
            </w:r>
          </w:p>
        </w:tc>
        <w:tc>
          <w:tcPr>
            <w:tcW w:w="2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0709F6" w:rsidP="008E5FD9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54</w:t>
            </w:r>
          </w:p>
        </w:tc>
      </w:tr>
      <w:tr w:rsidR="005A308D" w:rsidTr="002C649A">
        <w:trPr>
          <w:trHeight w:val="806"/>
        </w:trPr>
        <w:tc>
          <w:tcPr>
            <w:tcW w:w="102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308D" w:rsidRDefault="002C649A" w:rsidP="002C649A">
            <w:pPr>
              <w:jc w:val="center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 xml:space="preserve">Итоговая аттестация:  </w:t>
            </w:r>
            <w:r w:rsidR="000709F6">
              <w:rPr>
                <w:b/>
                <w:i/>
                <w:lang w:eastAsia="ru-RU"/>
              </w:rPr>
              <w:t xml:space="preserve">семестр 4 -  </w:t>
            </w:r>
            <w:r>
              <w:rPr>
                <w:b/>
                <w:i/>
                <w:lang w:eastAsia="ru-RU"/>
              </w:rPr>
              <w:t>дифференцированный  зачет.</w:t>
            </w:r>
          </w:p>
        </w:tc>
      </w:tr>
    </w:tbl>
    <w:p w:rsidR="005A308D" w:rsidRDefault="005A308D" w:rsidP="005A308D">
      <w:pPr>
        <w:rPr>
          <w:rFonts w:eastAsiaTheme="minorEastAsia"/>
          <w:lang w:eastAsia="ru-RU"/>
        </w:rPr>
      </w:pPr>
    </w:p>
    <w:p w:rsidR="005A308D" w:rsidRDefault="005A308D" w:rsidP="005A308D"/>
    <w:p w:rsidR="005A308D" w:rsidRDefault="005A308D" w:rsidP="005A308D"/>
    <w:p w:rsidR="005A308D" w:rsidRDefault="005A308D" w:rsidP="005A308D"/>
    <w:p w:rsidR="005A308D" w:rsidRDefault="005A308D" w:rsidP="005A308D"/>
    <w:p w:rsidR="005A308D" w:rsidRDefault="005A308D" w:rsidP="005A308D"/>
    <w:p w:rsidR="005A308D" w:rsidRDefault="005A308D" w:rsidP="005A308D"/>
    <w:p w:rsidR="005A308D" w:rsidRDefault="005A308D" w:rsidP="005A308D"/>
    <w:p w:rsidR="005A308D" w:rsidRDefault="005A308D" w:rsidP="005A308D"/>
    <w:p w:rsidR="005A308D" w:rsidRDefault="005A308D" w:rsidP="005A308D"/>
    <w:p w:rsidR="005A308D" w:rsidRDefault="005A308D" w:rsidP="005A308D"/>
    <w:p w:rsidR="00422D7A" w:rsidRDefault="00422D7A" w:rsidP="005A308D"/>
    <w:p w:rsidR="005A308D" w:rsidRDefault="005A308D" w:rsidP="005A308D"/>
    <w:p w:rsidR="005A308D" w:rsidRDefault="005A308D" w:rsidP="005A308D"/>
    <w:p w:rsidR="005A308D" w:rsidRDefault="005A308D" w:rsidP="005A308D"/>
    <w:p w:rsidR="005A308D" w:rsidRDefault="005A308D" w:rsidP="005A308D"/>
    <w:p w:rsidR="005A308D" w:rsidRDefault="005A308D" w:rsidP="005A308D"/>
    <w:p w:rsidR="005A308D" w:rsidRDefault="005A308D" w:rsidP="005A308D"/>
    <w:p w:rsidR="005A308D" w:rsidRDefault="005A308D" w:rsidP="005A308D">
      <w:pPr>
        <w:jc w:val="center"/>
      </w:pPr>
    </w:p>
    <w:p w:rsidR="005A308D" w:rsidRPr="00E51881" w:rsidRDefault="005A308D" w:rsidP="00E51881">
      <w:pPr>
        <w:pStyle w:val="a6"/>
        <w:numPr>
          <w:ilvl w:val="0"/>
          <w:numId w:val="24"/>
        </w:numPr>
        <w:rPr>
          <w:rFonts w:eastAsiaTheme="minorEastAsia"/>
          <w:b/>
          <w:lang w:eastAsia="ru-RU"/>
        </w:rPr>
      </w:pPr>
      <w:r w:rsidRPr="00E51881">
        <w:rPr>
          <w:rFonts w:eastAsiaTheme="minorEastAsia"/>
          <w:b/>
          <w:lang w:eastAsia="ru-RU"/>
        </w:rPr>
        <w:lastRenderedPageBreak/>
        <w:t>РЕЗУЛЬТАТЫ ОСВОЕНИЯ ПРОФЕССИОНАЛЬНОГО МОДУЛЯ</w:t>
      </w:r>
    </w:p>
    <w:p w:rsidR="005A308D" w:rsidRDefault="005A308D" w:rsidP="005A308D">
      <w:p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Результатом освоения профессионального модуля является овладение обучающимися видом профессиональной деятельности:</w:t>
      </w:r>
    </w:p>
    <w:p w:rsidR="005A308D" w:rsidRDefault="005A308D" w:rsidP="005A308D">
      <w:pPr>
        <w:numPr>
          <w:ilvl w:val="0"/>
          <w:numId w:val="6"/>
        </w:numPr>
        <w:contextualSpacing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Эксплуатация, техническое обслуживание </w:t>
      </w:r>
      <w:r w:rsidR="00AE4667">
        <w:rPr>
          <w:rFonts w:eastAsiaTheme="minorEastAsia"/>
          <w:lang w:eastAsia="ru-RU"/>
        </w:rPr>
        <w:t xml:space="preserve"> сельскохозяйственных машин и </w:t>
      </w:r>
      <w:proofErr w:type="gramStart"/>
      <w:r w:rsidR="00AE4667">
        <w:rPr>
          <w:rFonts w:eastAsiaTheme="minorEastAsia"/>
          <w:lang w:eastAsia="ru-RU"/>
        </w:rPr>
        <w:t>оборудования</w:t>
      </w:r>
      <w:proofErr w:type="gramEnd"/>
      <w:r w:rsidR="00AE4667">
        <w:rPr>
          <w:rFonts w:eastAsiaTheme="minorEastAsia"/>
          <w:lang w:eastAsia="ru-RU"/>
        </w:rPr>
        <w:t xml:space="preserve">  </w:t>
      </w:r>
      <w:r>
        <w:rPr>
          <w:rFonts w:eastAsiaTheme="minorEastAsia"/>
          <w:lang w:eastAsia="ru-RU"/>
        </w:rPr>
        <w:t xml:space="preserve">в том числе обладающими </w:t>
      </w:r>
      <w:r w:rsidR="00E51881">
        <w:rPr>
          <w:rFonts w:eastAsiaTheme="minorEastAsia"/>
          <w:lang w:eastAsia="ru-RU"/>
        </w:rPr>
        <w:t>профессиональными (</w:t>
      </w:r>
      <w:r>
        <w:rPr>
          <w:rFonts w:eastAsiaTheme="minorEastAsia"/>
          <w:lang w:eastAsia="ru-RU"/>
        </w:rPr>
        <w:t>ПК) и общими (</w:t>
      </w:r>
      <w:r w:rsidR="00E51881">
        <w:rPr>
          <w:rFonts w:eastAsiaTheme="minorEastAsia"/>
          <w:lang w:eastAsia="ru-RU"/>
        </w:rPr>
        <w:t>ОК) компетенциями</w:t>
      </w:r>
      <w:r>
        <w:rPr>
          <w:rFonts w:eastAsiaTheme="minorEastAsia"/>
          <w:lang w:eastAsia="ru-RU"/>
        </w:rPr>
        <w:t>:</w:t>
      </w:r>
    </w:p>
    <w:tbl>
      <w:tblPr>
        <w:tblStyle w:val="11"/>
        <w:tblW w:w="0" w:type="auto"/>
        <w:tblInd w:w="360" w:type="dxa"/>
        <w:tblLook w:val="04A0"/>
      </w:tblPr>
      <w:tblGrid>
        <w:gridCol w:w="1591"/>
        <w:gridCol w:w="7620"/>
      </w:tblGrid>
      <w:tr w:rsidR="005A308D" w:rsidTr="005A308D"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Код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 результатов обучения</w:t>
            </w:r>
          </w:p>
        </w:tc>
      </w:tr>
      <w:tr w:rsidR="005A308D" w:rsidTr="00F2791B"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308D" w:rsidRDefault="005A308D" w:rsidP="00F279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ПК 1.1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>
            <w:pPr>
              <w:rPr>
                <w:lang w:eastAsia="ru-RU"/>
              </w:rPr>
            </w:pPr>
            <w:r>
              <w:rPr>
                <w:lang w:eastAsia="ru-RU"/>
              </w:rPr>
              <w:t>Управлять тракторами и самоходными сельскохозяйственными маш</w:t>
            </w:r>
            <w:r w:rsidR="00AB58F3">
              <w:rPr>
                <w:lang w:eastAsia="ru-RU"/>
              </w:rPr>
              <w:t>инами всех видов на предприятиях</w:t>
            </w:r>
            <w:r w:rsidR="00E51881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сельского хозяйства.</w:t>
            </w:r>
          </w:p>
        </w:tc>
      </w:tr>
      <w:tr w:rsidR="005A308D" w:rsidTr="00F2791B"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308D" w:rsidRDefault="005A308D" w:rsidP="00F279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ПК 1.2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>
            <w:pPr>
              <w:rPr>
                <w:lang w:eastAsia="ru-RU"/>
              </w:rPr>
            </w:pPr>
            <w:r>
              <w:rPr>
                <w:lang w:eastAsia="ru-RU"/>
              </w:rPr>
              <w:t>Выполнять работы по возделыванию и уборке сельскохозяйственных культур в растениеводстве.</w:t>
            </w:r>
          </w:p>
        </w:tc>
      </w:tr>
      <w:tr w:rsidR="005A308D" w:rsidTr="00F2791B"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308D" w:rsidRDefault="005A308D" w:rsidP="00F279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ПК 1.3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>
            <w:pPr>
              <w:rPr>
                <w:lang w:eastAsia="ru-RU"/>
              </w:rPr>
            </w:pPr>
            <w:r>
              <w:rPr>
                <w:lang w:eastAsia="ru-RU"/>
              </w:rPr>
              <w:t>Выполнять работы по обслуживанию технологического оборудования животноводческих комплексов и механизированных ферм.</w:t>
            </w:r>
          </w:p>
        </w:tc>
      </w:tr>
      <w:tr w:rsidR="005A308D" w:rsidTr="00F2791B"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308D" w:rsidRDefault="005A308D" w:rsidP="00F279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ПК 1.4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>
            <w:pPr>
              <w:rPr>
                <w:lang w:eastAsia="ru-RU"/>
              </w:rPr>
            </w:pPr>
            <w:r>
              <w:rPr>
                <w:lang w:eastAsia="ru-RU"/>
              </w:rPr>
              <w:t>Выполнять работы по техническому обслуживанию тракторов, сельскохоз</w:t>
            </w:r>
            <w:r w:rsidR="00F2791B">
              <w:rPr>
                <w:lang w:eastAsia="ru-RU"/>
              </w:rPr>
              <w:t xml:space="preserve">яйственных машин и оборудования </w:t>
            </w:r>
            <w:r w:rsidR="00F2791B" w:rsidRPr="00F2791B">
              <w:rPr>
                <w:lang w:eastAsia="ru-RU"/>
              </w:rPr>
              <w:t>в мастерских и пун</w:t>
            </w:r>
            <w:r w:rsidR="00F2791B">
              <w:rPr>
                <w:lang w:eastAsia="ru-RU"/>
              </w:rPr>
              <w:t>ктах технического обслуживания.</w:t>
            </w:r>
          </w:p>
        </w:tc>
      </w:tr>
      <w:tr w:rsidR="005A308D" w:rsidTr="00F2791B"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308D" w:rsidRDefault="005A308D" w:rsidP="00F279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ОК 1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>
            <w:pPr>
              <w:rPr>
                <w:lang w:eastAsia="ru-RU"/>
              </w:rPr>
            </w:pPr>
            <w:r>
              <w:rPr>
                <w:lang w:eastAsia="ru-RU"/>
              </w:rPr>
              <w:t>Понимать сущност</w:t>
            </w:r>
            <w:r w:rsidR="00AE4667">
              <w:rPr>
                <w:lang w:eastAsia="ru-RU"/>
              </w:rPr>
              <w:t xml:space="preserve">ь и социальную значимость </w:t>
            </w:r>
            <w:r>
              <w:rPr>
                <w:lang w:eastAsia="ru-RU"/>
              </w:rPr>
              <w:t>будущей профессии, проявлять к ней устойчивый интерес.</w:t>
            </w:r>
          </w:p>
        </w:tc>
      </w:tr>
      <w:tr w:rsidR="005A308D" w:rsidTr="00F2791B"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308D" w:rsidRDefault="005A308D" w:rsidP="00F279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ОК 2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>
            <w:pPr>
              <w:rPr>
                <w:lang w:eastAsia="ru-RU"/>
              </w:rPr>
            </w:pPr>
            <w:r>
              <w:rPr>
                <w:lang w:eastAsia="ru-RU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5A308D" w:rsidTr="00F2791B"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308D" w:rsidRDefault="005A308D" w:rsidP="00F279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ОК 3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>
            <w:pPr>
              <w:rPr>
                <w:lang w:eastAsia="ru-RU"/>
              </w:rPr>
            </w:pPr>
            <w:r>
              <w:rPr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5A308D" w:rsidTr="00F2791B"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308D" w:rsidRDefault="005A308D" w:rsidP="00F279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ОК 4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>
            <w:pPr>
              <w:rPr>
                <w:lang w:eastAsia="ru-RU"/>
              </w:rPr>
            </w:pPr>
            <w:r>
              <w:rPr>
                <w:lang w:eastAsia="ru-RU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5A308D" w:rsidTr="00F2791B"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308D" w:rsidRDefault="005A308D" w:rsidP="00F279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ОК 5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>
            <w:pPr>
              <w:rPr>
                <w:lang w:eastAsia="ru-RU"/>
              </w:rPr>
            </w:pPr>
            <w:r>
              <w:rPr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5A308D" w:rsidTr="00F2791B"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308D" w:rsidRDefault="005A308D" w:rsidP="00F279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ОК 6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>
            <w:pPr>
              <w:rPr>
                <w:lang w:eastAsia="ru-RU"/>
              </w:rPr>
            </w:pPr>
            <w:r>
              <w:rPr>
                <w:lang w:eastAsia="ru-RU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5A308D" w:rsidTr="00F2791B"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308D" w:rsidRDefault="005A308D" w:rsidP="00F279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ОК 7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>
            <w:pPr>
              <w:rPr>
                <w:lang w:eastAsia="ru-RU"/>
              </w:rPr>
            </w:pPr>
            <w:r>
              <w:rPr>
                <w:lang w:eastAsia="ru-RU"/>
              </w:rPr>
              <w:t>Организовывать собственную деятельность с соблюдением требований охраны труда и экологической безопасности.</w:t>
            </w:r>
          </w:p>
        </w:tc>
      </w:tr>
      <w:tr w:rsidR="005A308D" w:rsidTr="00F2791B">
        <w:tc>
          <w:tcPr>
            <w:tcW w:w="1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308D" w:rsidRDefault="005A308D" w:rsidP="00F2791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ОК 8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>
            <w:pPr>
              <w:rPr>
                <w:lang w:eastAsia="ru-RU"/>
              </w:rPr>
            </w:pPr>
            <w:r>
              <w:rPr>
                <w:lang w:eastAsia="ru-RU"/>
              </w:rPr>
              <w:t>Исполнять</w:t>
            </w:r>
            <w:r w:rsidR="00D07041">
              <w:rPr>
                <w:lang w:eastAsia="ru-RU"/>
              </w:rPr>
              <w:t xml:space="preserve"> воинскую обязанность, в том числе с </w:t>
            </w:r>
            <w:r>
              <w:rPr>
                <w:lang w:eastAsia="ru-RU"/>
              </w:rPr>
              <w:t>применением полученных профессиональных знаний (для юношей)</w:t>
            </w:r>
            <w:r w:rsidR="00D07041">
              <w:rPr>
                <w:lang w:eastAsia="ru-RU"/>
              </w:rPr>
              <w:t>.</w:t>
            </w:r>
          </w:p>
        </w:tc>
      </w:tr>
    </w:tbl>
    <w:p w:rsidR="005A308D" w:rsidRDefault="005A308D" w:rsidP="005A308D">
      <w:pPr>
        <w:spacing w:after="0"/>
        <w:jc w:val="both"/>
        <w:rPr>
          <w:sz w:val="28"/>
          <w:szCs w:val="28"/>
        </w:rPr>
      </w:pPr>
    </w:p>
    <w:p w:rsidR="005A308D" w:rsidRDefault="005A308D" w:rsidP="005A308D">
      <w:pPr>
        <w:spacing w:after="0"/>
        <w:jc w:val="both"/>
        <w:rPr>
          <w:sz w:val="28"/>
          <w:szCs w:val="28"/>
        </w:rPr>
      </w:pPr>
    </w:p>
    <w:p w:rsidR="005A308D" w:rsidRDefault="005A308D" w:rsidP="005A308D">
      <w:pPr>
        <w:jc w:val="both"/>
        <w:rPr>
          <w:rFonts w:eastAsiaTheme="minorEastAsia"/>
          <w:lang w:eastAsia="ru-RU"/>
        </w:rPr>
      </w:pPr>
    </w:p>
    <w:p w:rsidR="005A308D" w:rsidRDefault="005A308D" w:rsidP="005A308D">
      <w:pPr>
        <w:ind w:left="720"/>
        <w:contextualSpacing/>
        <w:jc w:val="center"/>
        <w:rPr>
          <w:rFonts w:eastAsiaTheme="minorEastAsia"/>
          <w:b/>
          <w:lang w:eastAsia="ru-RU"/>
        </w:rPr>
      </w:pPr>
    </w:p>
    <w:p w:rsidR="005A308D" w:rsidRDefault="005A308D" w:rsidP="005A308D">
      <w:pPr>
        <w:ind w:left="720"/>
        <w:contextualSpacing/>
        <w:jc w:val="center"/>
        <w:rPr>
          <w:rFonts w:eastAsiaTheme="minorEastAsia"/>
          <w:b/>
          <w:lang w:eastAsia="ru-RU"/>
        </w:rPr>
      </w:pPr>
    </w:p>
    <w:p w:rsidR="005A308D" w:rsidRDefault="005A308D" w:rsidP="005A308D">
      <w:pPr>
        <w:ind w:left="720"/>
        <w:contextualSpacing/>
        <w:jc w:val="center"/>
        <w:rPr>
          <w:rFonts w:eastAsiaTheme="minorEastAsia"/>
          <w:b/>
          <w:lang w:eastAsia="ru-RU"/>
        </w:rPr>
      </w:pPr>
    </w:p>
    <w:p w:rsidR="005A308D" w:rsidRDefault="005A308D" w:rsidP="005A308D">
      <w:pPr>
        <w:ind w:left="720"/>
        <w:contextualSpacing/>
        <w:jc w:val="center"/>
        <w:rPr>
          <w:rFonts w:eastAsiaTheme="minorEastAsia"/>
          <w:b/>
          <w:lang w:eastAsia="ru-RU"/>
        </w:rPr>
      </w:pPr>
    </w:p>
    <w:p w:rsidR="005A308D" w:rsidRDefault="005A308D" w:rsidP="005A308D">
      <w:pPr>
        <w:ind w:left="720"/>
        <w:contextualSpacing/>
        <w:jc w:val="center"/>
        <w:rPr>
          <w:rFonts w:eastAsiaTheme="minorEastAsia"/>
          <w:b/>
          <w:lang w:eastAsia="ru-RU"/>
        </w:rPr>
      </w:pPr>
    </w:p>
    <w:p w:rsidR="005A308D" w:rsidRDefault="005A308D" w:rsidP="005A308D">
      <w:pPr>
        <w:ind w:left="720"/>
        <w:contextualSpacing/>
        <w:jc w:val="center"/>
        <w:rPr>
          <w:rFonts w:eastAsiaTheme="minorEastAsia"/>
          <w:b/>
          <w:lang w:eastAsia="ru-RU"/>
        </w:rPr>
      </w:pPr>
    </w:p>
    <w:p w:rsidR="005A308D" w:rsidRDefault="005A308D" w:rsidP="005A308D">
      <w:pPr>
        <w:ind w:left="720"/>
        <w:contextualSpacing/>
        <w:jc w:val="center"/>
        <w:rPr>
          <w:rFonts w:eastAsiaTheme="minorEastAsia"/>
          <w:b/>
          <w:lang w:eastAsia="ru-RU"/>
        </w:rPr>
      </w:pPr>
    </w:p>
    <w:p w:rsidR="005A308D" w:rsidRDefault="005A308D" w:rsidP="005A308D">
      <w:pPr>
        <w:ind w:left="720"/>
        <w:contextualSpacing/>
        <w:jc w:val="center"/>
        <w:rPr>
          <w:rFonts w:eastAsiaTheme="minorEastAsia"/>
          <w:b/>
          <w:lang w:eastAsia="ru-RU"/>
        </w:rPr>
      </w:pPr>
    </w:p>
    <w:p w:rsidR="005A308D" w:rsidRDefault="005A308D" w:rsidP="005A308D">
      <w:pPr>
        <w:spacing w:after="0"/>
        <w:rPr>
          <w:b/>
          <w:sz w:val="28"/>
          <w:szCs w:val="28"/>
        </w:rPr>
        <w:sectPr w:rsidR="005A308D" w:rsidSect="00422D7A">
          <w:pgSz w:w="11906" w:h="16838"/>
          <w:pgMar w:top="1134" w:right="1133" w:bottom="851" w:left="1276" w:header="708" w:footer="708" w:gutter="0"/>
          <w:cols w:space="720"/>
        </w:sectPr>
      </w:pPr>
    </w:p>
    <w:p w:rsidR="005A308D" w:rsidRPr="00385973" w:rsidRDefault="005A308D" w:rsidP="005A308D">
      <w:pPr>
        <w:jc w:val="center"/>
        <w:rPr>
          <w:b/>
        </w:rPr>
      </w:pPr>
      <w:r w:rsidRPr="00385973">
        <w:rPr>
          <w:b/>
        </w:rPr>
        <w:lastRenderedPageBreak/>
        <w:t>Раздел 2. Эксплуатация и техническое обслуживание сельскохозяйственных машин и оборудования</w:t>
      </w: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708"/>
        <w:gridCol w:w="8931"/>
        <w:gridCol w:w="993"/>
      </w:tblGrid>
      <w:tr w:rsidR="00AD2E06" w:rsidRPr="00385973" w:rsidTr="00DF6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МДК 01.02. Эксплуатация и техническое обслуживание сельскохозяйственных машин и оборудования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06" w:rsidRPr="00385973" w:rsidRDefault="00AD2E06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jc w:val="center"/>
            </w:pPr>
            <w:r w:rsidRPr="00385973">
              <w:t>162</w:t>
            </w:r>
          </w:p>
        </w:tc>
      </w:tr>
      <w:tr w:rsidR="00AD2E06" w:rsidRPr="00385973" w:rsidTr="00DF6480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2.1. Общие сведения об устройстве тракторов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807CDF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Введение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Использование </w:t>
            </w:r>
            <w:proofErr w:type="spellStart"/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энергонасыщенных</w:t>
            </w:r>
            <w:proofErr w:type="spellEnd"/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самоходных сельскохозяйственных машин в современных условиях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Общие сведения об устройстве тракторов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Классификация и общее устройство тракторов.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Мощностные и тяговые показатели трактора. Предельная нагрузка прицепных приспособлений.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Общее устройство двигателей, их работа и показатели работы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Классификация и общее устройство двигателей тракторов.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Мощность двигателей. Рабочий цикл. Параметры работы двигателя.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6C20AC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тяговые классы современных тракторов с указанием тракторного завода или производственного объединения.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Преимущества и недостатки двухтактного двигателя по сравнению четырехтактным.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2.2. Основы управления самоходными сельскохозяйственными машинами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Посадка водителя за рулем. Использование регулировок положения сидения и органов управления для принятия оптимальной рабочей позы.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Назначение органов управления, приборов и индикаторов.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Действия водителя по применению световых и звуковых сигналов, включению систем очистки, обдува и обогрева стекол, очистки фар, включению аварийной сигнализации, регулирования систем обеспечения комфортности.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Действия при аварийных показаниях приборов.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Приемы действия органами управления. Техника руления.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Пуск двигателя. Прогрев двигателя.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Тема 2.3. Устройство узлов и техническое обслуживание тракторов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9D6890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Устройство кривошипно-шатунного газораспределительного механизма двигателя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Цилиндры и блок-картер. Поршневая группа. Кривошипная группа, уравновешивающий механизм.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Газораспределительный, клапанный и декомпрессионный механизмы, их назначение, устройство и принцип действия. Проверка и регулировка механизма газораспределения.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Неисправности кривошипно-шатунного и газораспределительного механизма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9D6890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Устройство приборов системы смазки двигателя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Масла для смазывания двигателей.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Устройство приборов смазочной системы. Принцип подачи масла к деталям узлам двигателя. Регулирование параметров давления смазочной системы.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Вентиляция картера двигателя.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Охрана окружающей среды от загрязнения смазочными материалами.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Неисправности системы смазки. Техническое обслуживание системы смазки.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Система питания двигателя.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Назначение, устройство и принцип действия. Схема подачи топлива в цилиндры двигателя.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Предпусковая подача топлива в цилиндры неработающего двигателя.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Очистка топлива. Очистка воздуха. Топливный насос высокого давления.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Регулирование частоты вращения коленчатого вала.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Опережение впрыска топлива. Контроль впрыска топлива.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Топливо для двигателей.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Нормы содержания вредных веществ в выхлопных газах.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Техническое обслуживание приборов системы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Система пуска двигателя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Назначение и устройство пускового двигателя.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Редуктор пускового двигателя.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Неисправности и техническое обслуживание пусковых двигателей.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Электрооборудование трактора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Источники получения и потребления электроэнергии тракторов.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Контрольно-измерительные приборы.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Назначение, устройство и работа магнето.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Установка зажигания на пусковом двигателей.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Неисправности и техническое обслуживание приборов электрооборудования.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Кривошипно-шатунный механизм дизеля Д-243</w:t>
            </w:r>
            <w:r w:rsidR="0095691D" w:rsidRPr="009569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9569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5691D" w:rsidRPr="009569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кривошипно-шатунный механизм дизеля А-41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95691D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Газораспределительный механизм дизеля Д-</w:t>
            </w:r>
            <w:r w:rsidR="00EE1BA9"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245</w:t>
            </w:r>
            <w:r w:rsidR="00EE1BA9" w:rsidRPr="009569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газораспределительный</w:t>
            </w:r>
            <w:r w:rsidR="0095691D" w:rsidRPr="0095691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механизм дизеля А-41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95691D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Система смазки дизеля Д-245</w:t>
            </w:r>
            <w:r w:rsidR="00EE1BA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о</w:t>
            </w:r>
            <w:r w:rsidR="00EE1BA9" w:rsidRPr="00EE1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бщее устройство системы питания дизеля Д-245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EE1BA9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AD2E06"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Рядный топливный насос высокого давления 4 УТМН</w:t>
            </w:r>
            <w:r w:rsidR="00EE1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</w:t>
            </w:r>
            <w:r w:rsidR="00EE1BA9"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аспределительный насос высокого давления НД 22/6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EE1BA9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AD2E06"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пускового двигателя ПД-10УД</w:t>
            </w:r>
            <w:r w:rsidR="00EE1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р</w:t>
            </w:r>
            <w:r w:rsidR="00EE1BA9"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едуктор пускового двигателя ПД-10УД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EE1BA9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AD2E06"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аккумуляторной батареи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06" w:rsidRPr="00385973" w:rsidRDefault="00EE1BA9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AD2E06"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работы стартера и генератора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29</w:t>
            </w: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Преимущества и недостатки мокрых гильз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устройства корпусных деталей двигателя воздушного охлаждения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таблицу возможных неисправностей КШМ и ГРМ, их признаки, причины и способы устранения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таблицу возможных неисправностей системы смазки, их признаки, причины и способы устранения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Устройство и работа турбокомпрессора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таблицу возможных неисправностей системы питания, их признаки, причины и способы устранения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таблицу возможных неисправностей системы пуска, их причины, признаки и способы устранения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таблицу возможных неисправностей электрооборудования, их причины, признаки и способы устранения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  <w:b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схема электрооборудования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</w:rPr>
            </w:pPr>
          </w:p>
        </w:tc>
      </w:tr>
      <w:tr w:rsidR="00AD2E06" w:rsidRPr="00385973" w:rsidTr="00DF6480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867E1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2.4</w:t>
            </w:r>
            <w:r w:rsidR="00AD2E06"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Устройство узлов и техническое обслуживание тракторов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9D6890" w:rsidRDefault="006037DC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55</w:t>
            </w: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6037DC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Сцепление и коробка перемены передач, уход.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6037DC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Механизм управления сцеплением.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Коробки передач. Назначение, устройство и принцип работы.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Смазочные материалы. Уход за коробкой передач.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6037DC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Ведущие мосты тракторов.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Назначение, устройство и принцип работы.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Масл</w:t>
            </w:r>
            <w:bookmarkStart w:id="0" w:name="_GoBack"/>
            <w:bookmarkEnd w:id="0"/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а, применяемые для смазывания ведущих мостов.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Неисправности ведущих мостов. Техническое обслуживание ведущих мостов.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6037DC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Ходовая часть тракторов.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Гусеничное движение. Назначение устройство и принцип работы.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Масла и смазки, применяемые для смазывания ходовой части гусеничных тракторов.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Неисправности ходовой части.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Техническое обслуживание ходовой части гусеничного трактора.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6037DC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06" w:rsidRPr="00385973" w:rsidRDefault="00AD2E06" w:rsidP="00A20177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Колесное движение. Назначение устройство и принцип работы.</w:t>
            </w:r>
          </w:p>
          <w:p w:rsidR="00AD2E06" w:rsidRPr="00385973" w:rsidRDefault="00AD2E06" w:rsidP="00A20177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Масла и смазки, применяемые для смазывания ходовой части колесных тракторов.</w:t>
            </w:r>
          </w:p>
          <w:p w:rsidR="00AD2E06" w:rsidRPr="00385973" w:rsidRDefault="00AD2E06" w:rsidP="00A20177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Неисправности ходовой части.</w:t>
            </w:r>
          </w:p>
          <w:p w:rsidR="00AD2E06" w:rsidRPr="00385973" w:rsidRDefault="00AD2E06" w:rsidP="00A20177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Техническое обслуживание ходовой части колесного трактора.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6037DC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Рулевое управление тракторов и самоходных машин.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Рулевое управление, назначение, устройство и принцип работы. Неисправности рулевого управления. Техническое обслуживание рулевого управления.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6037DC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Тормозные системы тракторов и самоходных машин.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Тормозные системы колесных тракторов.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Назначение, устройство и принцип работы.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Неисправности тормозных систем. Проверка и регулировка механизмов управления поворотом и тормозов. Техническое обслуживание тормозных систем тракторов.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6037DC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Гидравлические навесные системы.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Назначение, устройство и принцип действия гидравлических навесных систем тракторов.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Механические и гидравлические </w:t>
            </w:r>
            <w:proofErr w:type="spellStart"/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догружатели</w:t>
            </w:r>
            <w:proofErr w:type="spellEnd"/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ведущих колес.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навешивания сельскохозяйственных машин и орудий.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Рабочие жидкости, применяемые в гидравлической системе.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Техническое обслуживание.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сцепления колесных и гусеничных тракторов.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ведущих мостов </w:t>
            </w:r>
            <w:r w:rsidR="00EE1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колесных и гусеничных тракторов, и</w:t>
            </w:r>
            <w:r w:rsidR="00EE1BA9" w:rsidRPr="00EE1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зучение ведущего моста гусеничного трактора ДТ-75МЛ.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ходовой части гусеничных тракт</w:t>
            </w:r>
            <w:r w:rsidR="00EE1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оров, и</w:t>
            </w:r>
            <w:r w:rsidR="00EE1BA9" w:rsidRPr="00EE1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зучение ходовой части колесных тракторов.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рулевог</w:t>
            </w:r>
            <w:r w:rsidR="00EE1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 управления колесных тракторов, и</w:t>
            </w:r>
            <w:r w:rsidR="00EE1BA9" w:rsidRPr="00EE1B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зучение тормозных систем колесных и гусеничных тракторов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Изучение рабочего и вспомогательного оборудования тракторов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9D6890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таблицу возможных неисправностей сцепления, их признаки, причины и способы устранения.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таблицу возможных неисправностей коробок передач, их признаки, причины и способы устранения.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таблицу возможных неисправностей ведущих мотов, их признаки, причины и способы устранения.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таблицу возможных неисправностей ходовой части, их признаки, причины и способы устранения.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таблицу возможных неисправностей рулевого управления колесного трактора, их признаки, причины и способы устранения.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</w:p>
        </w:tc>
      </w:tr>
      <w:tr w:rsidR="00AD2E06" w:rsidRPr="00385973" w:rsidTr="00DF648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таблицу возможных неисправностей механизма управления гусеничного трактора, их признаки, причины и способы устранения.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</w:p>
        </w:tc>
      </w:tr>
      <w:tr w:rsidR="00AD2E06" w:rsidRPr="00385973" w:rsidTr="00DF6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867E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2.5.</w:t>
            </w:r>
            <w:r w:rsidR="00AD2E06"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Тракторные прицепы, поезда. Рабочее и вспомогательное оборудование.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9D6890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AD2E06" w:rsidRPr="00385973" w:rsidTr="00DF6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Тракторные прицепы и поезда. Рабочее и вспомогательное оборудование. Правила погрузки, укладки, </w:t>
            </w:r>
            <w:proofErr w:type="spellStart"/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строповки</w:t>
            </w:r>
            <w:proofErr w:type="spellEnd"/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разгрузки грузов на тракторных прицепах.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 отбора мощности. Сцепные устройства.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Перевозка грузов. Техника безопасности.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867E1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2.6.</w:t>
            </w:r>
            <w:r w:rsidR="00AD2E06"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Эксплуатация и техническое обслуживание оборудования животноводческих ферм и комплексов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867E1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</w:tr>
      <w:tr w:rsidR="00AD2E06" w:rsidRPr="00385973" w:rsidTr="00DF6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Устройство, эксплуатация и техническое обслуживание системы водоснабжения животноводческих ферм и комплексов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Насосы. Назначение и устройство.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Водоподъемники и водонапорные сооружения. Назначение и устройство. Оборудование для поения животных. Назначение и устройство.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Техническое обслуживание системы водоснабжения животноводческого помещения.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6C20AC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AD2E06" w:rsidRPr="00385973" w:rsidTr="00DF6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Устройство, эксплуатация и техническое обслуживание системы удаления и утилизация навоза</w:t>
            </w: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Мобильные и стационарные средства. Гидравлические системы удаления навоза. 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Машины для погрузки и транспортирования навоза.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Техническое обслуживание оборудования для удаления и утилизации навоза.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Устройство, эксплуатация и техническое обслуживание доильной установки.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устройство и принцип действия доильной установки.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Устройство и работа вакуумной системы доильной установки.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Моечное оборудование.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Оборудование для очистки молока. Оборудование для охлаждения молока.</w:t>
            </w:r>
          </w:p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Техническое обслуживание доильных установок.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обучающихся: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9D6890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AD2E06" w:rsidRPr="00385973" w:rsidTr="00DF6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схему технологического процесса по удалению и утилизации навоза на животноводческих фермах комплексах.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D2E06" w:rsidRPr="00385973" w:rsidTr="00DF6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графическую схему технологического процесса работы доильной установки.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</w:p>
        </w:tc>
      </w:tr>
      <w:tr w:rsidR="00AD2E06" w:rsidRPr="00385973" w:rsidTr="00DF6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06" w:rsidRPr="00385973" w:rsidRDefault="00AD2E06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06" w:rsidRPr="00385973" w:rsidRDefault="00AD2E06">
            <w:pPr>
              <w:pStyle w:val="a5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графическую схему технологического процесса работы системы водоснабжения животноводческой фермы.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2E06" w:rsidRPr="00385973" w:rsidRDefault="00AD2E06" w:rsidP="00DF6480">
            <w:pPr>
              <w:spacing w:after="0" w:line="240" w:lineRule="auto"/>
              <w:jc w:val="center"/>
              <w:rPr>
                <w:rFonts w:eastAsiaTheme="minorEastAsia"/>
                <w:b/>
              </w:rPr>
            </w:pPr>
          </w:p>
        </w:tc>
      </w:tr>
      <w:tr w:rsidR="009D6890" w:rsidRPr="00385973" w:rsidTr="00DF6480">
        <w:tc>
          <w:tcPr>
            <w:tcW w:w="1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6890" w:rsidRPr="00385973" w:rsidRDefault="009D6890" w:rsidP="009D689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85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Всего часов: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6890" w:rsidRPr="00385973" w:rsidRDefault="009D6890" w:rsidP="00DF648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162</w:t>
            </w:r>
          </w:p>
        </w:tc>
      </w:tr>
    </w:tbl>
    <w:p w:rsidR="005A308D" w:rsidRDefault="005A308D" w:rsidP="005A308D">
      <w:pPr>
        <w:spacing w:after="0"/>
        <w:rPr>
          <w:b/>
          <w:sz w:val="28"/>
          <w:szCs w:val="28"/>
        </w:rPr>
        <w:sectPr w:rsidR="005A308D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5A308D" w:rsidRDefault="005A308D" w:rsidP="005A308D">
      <w:pPr>
        <w:jc w:val="both"/>
        <w:rPr>
          <w:rFonts w:eastAsiaTheme="minorEastAsia"/>
          <w:lang w:eastAsia="ru-RU"/>
        </w:rPr>
      </w:pPr>
    </w:p>
    <w:p w:rsidR="005A308D" w:rsidRDefault="005A308D" w:rsidP="005A308D">
      <w:pPr>
        <w:spacing w:after="0" w:line="240" w:lineRule="auto"/>
        <w:jc w:val="both"/>
        <w:rPr>
          <w:rFonts w:eastAsiaTheme="minorEastAsia"/>
          <w:sz w:val="28"/>
          <w:szCs w:val="28"/>
          <w:lang w:eastAsia="ru-RU"/>
        </w:rPr>
      </w:pPr>
    </w:p>
    <w:p w:rsidR="005A308D" w:rsidRDefault="005A308D" w:rsidP="005A308D">
      <w:pPr>
        <w:numPr>
          <w:ilvl w:val="0"/>
          <w:numId w:val="7"/>
        </w:numPr>
        <w:spacing w:after="0" w:line="240" w:lineRule="auto"/>
        <w:ind w:left="851" w:hanging="284"/>
        <w:jc w:val="both"/>
        <w:rPr>
          <w:rFonts w:eastAsiaTheme="minorEastAsia"/>
          <w:b/>
          <w:caps/>
          <w:sz w:val="28"/>
          <w:szCs w:val="28"/>
          <w:lang w:eastAsia="ru-RU"/>
        </w:rPr>
      </w:pPr>
      <w:r>
        <w:rPr>
          <w:rFonts w:eastAsiaTheme="minorEastAsia"/>
          <w:b/>
          <w:caps/>
          <w:sz w:val="28"/>
          <w:szCs w:val="28"/>
          <w:lang w:eastAsia="ru-RU"/>
        </w:rPr>
        <w:t>Условия реализации профессионального модуля</w:t>
      </w:r>
    </w:p>
    <w:p w:rsidR="005A308D" w:rsidRDefault="005A308D" w:rsidP="005A308D">
      <w:pPr>
        <w:spacing w:after="0" w:line="240" w:lineRule="auto"/>
        <w:ind w:left="851" w:hanging="284"/>
        <w:jc w:val="both"/>
        <w:rPr>
          <w:rFonts w:eastAsiaTheme="minorEastAsia"/>
          <w:sz w:val="28"/>
          <w:szCs w:val="28"/>
          <w:lang w:eastAsia="ru-RU"/>
        </w:rPr>
      </w:pPr>
    </w:p>
    <w:p w:rsidR="005A308D" w:rsidRPr="006909EB" w:rsidRDefault="005A308D" w:rsidP="005A308D">
      <w:pPr>
        <w:numPr>
          <w:ilvl w:val="1"/>
          <w:numId w:val="7"/>
        </w:numPr>
        <w:spacing w:after="0" w:line="240" w:lineRule="auto"/>
        <w:ind w:left="851" w:hanging="284"/>
        <w:jc w:val="both"/>
        <w:rPr>
          <w:rFonts w:eastAsiaTheme="minorEastAsia"/>
          <w:b/>
          <w:lang w:eastAsia="ru-RU"/>
        </w:rPr>
      </w:pPr>
      <w:r w:rsidRPr="006909EB">
        <w:rPr>
          <w:rFonts w:eastAsiaTheme="minorEastAsia"/>
          <w:b/>
          <w:lang w:eastAsia="ru-RU"/>
        </w:rPr>
        <w:t>Требования к минимальному материально-техническому обеспечению</w:t>
      </w:r>
    </w:p>
    <w:p w:rsidR="005A308D" w:rsidRPr="006909EB" w:rsidRDefault="005A308D" w:rsidP="005A308D">
      <w:pPr>
        <w:spacing w:after="0" w:line="240" w:lineRule="auto"/>
        <w:ind w:left="851" w:hanging="284"/>
        <w:jc w:val="both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 xml:space="preserve">Реализация профессионального модуля предполагает наличие следующих учебных </w:t>
      </w:r>
      <w:r w:rsidRPr="006909EB">
        <w:rPr>
          <w:rFonts w:eastAsiaTheme="minorEastAsia"/>
          <w:b/>
          <w:lang w:eastAsia="ru-RU"/>
        </w:rPr>
        <w:t>кабинетов:</w:t>
      </w:r>
    </w:p>
    <w:p w:rsidR="005A308D" w:rsidRPr="006909EB" w:rsidRDefault="005A308D" w:rsidP="005A308D">
      <w:pPr>
        <w:numPr>
          <w:ilvl w:val="0"/>
          <w:numId w:val="8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Инженерной графики;</w:t>
      </w:r>
    </w:p>
    <w:p w:rsidR="005A308D" w:rsidRPr="006909EB" w:rsidRDefault="005A308D" w:rsidP="005A308D">
      <w:pPr>
        <w:numPr>
          <w:ilvl w:val="0"/>
          <w:numId w:val="8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Технической механики;</w:t>
      </w:r>
    </w:p>
    <w:p w:rsidR="005A308D" w:rsidRPr="006909EB" w:rsidRDefault="005A308D" w:rsidP="005A308D">
      <w:pPr>
        <w:numPr>
          <w:ilvl w:val="0"/>
          <w:numId w:val="8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Материаловедения;</w:t>
      </w:r>
    </w:p>
    <w:p w:rsidR="005A308D" w:rsidRPr="006909EB" w:rsidRDefault="005A308D" w:rsidP="005A308D">
      <w:pPr>
        <w:numPr>
          <w:ilvl w:val="0"/>
          <w:numId w:val="8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Безопасности жизнедеятельности и охраны труда</w:t>
      </w:r>
    </w:p>
    <w:p w:rsidR="005A308D" w:rsidRPr="006909EB" w:rsidRDefault="005A308D" w:rsidP="005A308D">
      <w:pPr>
        <w:spacing w:after="0" w:line="240" w:lineRule="auto"/>
        <w:ind w:left="851" w:hanging="284"/>
        <w:rPr>
          <w:rFonts w:eastAsiaTheme="minorEastAsia"/>
          <w:b/>
          <w:lang w:eastAsia="ru-RU"/>
        </w:rPr>
      </w:pPr>
      <w:r w:rsidRPr="006909EB">
        <w:rPr>
          <w:rFonts w:eastAsiaTheme="minorEastAsia"/>
          <w:b/>
          <w:lang w:eastAsia="ru-RU"/>
        </w:rPr>
        <w:t>Лабораторий:</w:t>
      </w:r>
    </w:p>
    <w:p w:rsidR="005A308D" w:rsidRPr="006909EB" w:rsidRDefault="005A308D" w:rsidP="005A308D">
      <w:pPr>
        <w:numPr>
          <w:ilvl w:val="0"/>
          <w:numId w:val="9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Технических измерений;</w:t>
      </w:r>
    </w:p>
    <w:p w:rsidR="005A308D" w:rsidRPr="006909EB" w:rsidRDefault="005A308D" w:rsidP="005A308D">
      <w:pPr>
        <w:numPr>
          <w:ilvl w:val="0"/>
          <w:numId w:val="9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Электротехники;</w:t>
      </w:r>
    </w:p>
    <w:p w:rsidR="005A308D" w:rsidRPr="006909EB" w:rsidRDefault="005A308D" w:rsidP="005A308D">
      <w:pPr>
        <w:numPr>
          <w:ilvl w:val="0"/>
          <w:numId w:val="9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Тракторов и самоходных сельскохозяйственных машин;</w:t>
      </w:r>
    </w:p>
    <w:p w:rsidR="005A308D" w:rsidRPr="006909EB" w:rsidRDefault="005A308D" w:rsidP="005A308D">
      <w:pPr>
        <w:numPr>
          <w:ilvl w:val="0"/>
          <w:numId w:val="9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Оборудования животноводческих комплексов и механизированных ферм;</w:t>
      </w:r>
    </w:p>
    <w:p w:rsidR="005A308D" w:rsidRPr="006909EB" w:rsidRDefault="005A308D" w:rsidP="005A308D">
      <w:pPr>
        <w:numPr>
          <w:ilvl w:val="0"/>
          <w:numId w:val="9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Технологии производства продукции растениеводства;</w:t>
      </w:r>
    </w:p>
    <w:p w:rsidR="005A308D" w:rsidRPr="006909EB" w:rsidRDefault="005A308D" w:rsidP="005A308D">
      <w:pPr>
        <w:numPr>
          <w:ilvl w:val="0"/>
          <w:numId w:val="9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Технологии производства продукции животноводства</w:t>
      </w:r>
    </w:p>
    <w:p w:rsidR="005A308D" w:rsidRPr="006909EB" w:rsidRDefault="005A308D" w:rsidP="005A308D">
      <w:pPr>
        <w:spacing w:after="0" w:line="240" w:lineRule="auto"/>
        <w:ind w:left="851" w:hanging="284"/>
        <w:rPr>
          <w:rFonts w:eastAsiaTheme="minorEastAsia"/>
          <w:b/>
          <w:lang w:eastAsia="ru-RU"/>
        </w:rPr>
      </w:pPr>
      <w:r w:rsidRPr="006909EB">
        <w:rPr>
          <w:rFonts w:eastAsiaTheme="minorEastAsia"/>
          <w:b/>
          <w:lang w:eastAsia="ru-RU"/>
        </w:rPr>
        <w:t>Мастерские:</w:t>
      </w:r>
    </w:p>
    <w:p w:rsidR="005A308D" w:rsidRPr="006909EB" w:rsidRDefault="005A308D" w:rsidP="005A308D">
      <w:pPr>
        <w:numPr>
          <w:ilvl w:val="0"/>
          <w:numId w:val="9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Пункт технического обслуживания;</w:t>
      </w:r>
    </w:p>
    <w:p w:rsidR="005A308D" w:rsidRPr="006909EB" w:rsidRDefault="005A308D" w:rsidP="005A308D">
      <w:pPr>
        <w:numPr>
          <w:ilvl w:val="0"/>
          <w:numId w:val="9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Тренажеры, тренажерные комплексы;</w:t>
      </w:r>
    </w:p>
    <w:p w:rsidR="005A308D" w:rsidRPr="006909EB" w:rsidRDefault="005A308D" w:rsidP="005A308D">
      <w:pPr>
        <w:spacing w:after="0" w:line="240" w:lineRule="auto"/>
        <w:ind w:left="851" w:hanging="284"/>
        <w:rPr>
          <w:rFonts w:eastAsiaTheme="minorEastAsia"/>
          <w:b/>
          <w:lang w:eastAsia="ru-RU"/>
        </w:rPr>
      </w:pPr>
      <w:r w:rsidRPr="006909EB">
        <w:rPr>
          <w:rFonts w:eastAsiaTheme="minorEastAsia"/>
          <w:b/>
          <w:lang w:eastAsia="ru-RU"/>
        </w:rPr>
        <w:t>Полигоны:</w:t>
      </w:r>
    </w:p>
    <w:p w:rsidR="005A308D" w:rsidRPr="006909EB" w:rsidRDefault="005A308D" w:rsidP="005A308D">
      <w:pPr>
        <w:numPr>
          <w:ilvl w:val="0"/>
          <w:numId w:val="10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Учебно-производственное хозяйство;</w:t>
      </w:r>
    </w:p>
    <w:p w:rsidR="005A308D" w:rsidRPr="006909EB" w:rsidRDefault="005A308D" w:rsidP="005A308D">
      <w:pPr>
        <w:numPr>
          <w:ilvl w:val="0"/>
          <w:numId w:val="10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proofErr w:type="spellStart"/>
      <w:r w:rsidRPr="006909EB">
        <w:rPr>
          <w:rFonts w:eastAsiaTheme="minorEastAsia"/>
          <w:lang w:eastAsia="ru-RU"/>
        </w:rPr>
        <w:t>Трактородром</w:t>
      </w:r>
      <w:proofErr w:type="spellEnd"/>
    </w:p>
    <w:p w:rsidR="005A308D" w:rsidRPr="006909EB" w:rsidRDefault="005A308D" w:rsidP="005A308D">
      <w:pPr>
        <w:spacing w:after="0" w:line="240" w:lineRule="auto"/>
        <w:ind w:left="851" w:hanging="284"/>
        <w:rPr>
          <w:rFonts w:eastAsiaTheme="minorEastAsia"/>
          <w:b/>
          <w:lang w:eastAsia="ru-RU"/>
        </w:rPr>
      </w:pPr>
      <w:r w:rsidRPr="006909EB">
        <w:rPr>
          <w:rFonts w:eastAsiaTheme="minorEastAsia"/>
          <w:b/>
          <w:lang w:eastAsia="ru-RU"/>
        </w:rPr>
        <w:t>Спортивный комплекс:</w:t>
      </w:r>
    </w:p>
    <w:p w:rsidR="005A308D" w:rsidRPr="006909EB" w:rsidRDefault="005A308D" w:rsidP="005A308D">
      <w:pPr>
        <w:numPr>
          <w:ilvl w:val="0"/>
          <w:numId w:val="11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Спортивный зал;</w:t>
      </w:r>
    </w:p>
    <w:p w:rsidR="005A308D" w:rsidRPr="006909EB" w:rsidRDefault="005A308D" w:rsidP="005A308D">
      <w:pPr>
        <w:numPr>
          <w:ilvl w:val="0"/>
          <w:numId w:val="11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Открытый стадион широкого профиля с элементами полосы препятствий;</w:t>
      </w:r>
    </w:p>
    <w:p w:rsidR="005A308D" w:rsidRPr="006909EB" w:rsidRDefault="005A308D" w:rsidP="005A308D">
      <w:pPr>
        <w:numPr>
          <w:ilvl w:val="0"/>
          <w:numId w:val="11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Стрелковый тир</w:t>
      </w:r>
    </w:p>
    <w:p w:rsidR="005A308D" w:rsidRPr="006909EB" w:rsidRDefault="005A308D" w:rsidP="005A308D">
      <w:pPr>
        <w:spacing w:after="0" w:line="240" w:lineRule="auto"/>
        <w:ind w:left="851" w:hanging="284"/>
        <w:rPr>
          <w:rFonts w:eastAsiaTheme="minorEastAsia"/>
          <w:b/>
          <w:lang w:eastAsia="ru-RU"/>
        </w:rPr>
      </w:pPr>
      <w:r w:rsidRPr="006909EB">
        <w:rPr>
          <w:rFonts w:eastAsiaTheme="minorEastAsia"/>
          <w:b/>
          <w:lang w:eastAsia="ru-RU"/>
        </w:rPr>
        <w:t>Залы:</w:t>
      </w:r>
    </w:p>
    <w:p w:rsidR="005A308D" w:rsidRPr="006909EB" w:rsidRDefault="005A308D" w:rsidP="005A308D">
      <w:pPr>
        <w:numPr>
          <w:ilvl w:val="0"/>
          <w:numId w:val="12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Библиотека, читальный зал с выходом в Интернет;</w:t>
      </w:r>
    </w:p>
    <w:p w:rsidR="005A308D" w:rsidRPr="006909EB" w:rsidRDefault="005A308D" w:rsidP="005A308D">
      <w:pPr>
        <w:numPr>
          <w:ilvl w:val="0"/>
          <w:numId w:val="12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Актовый зал</w:t>
      </w:r>
    </w:p>
    <w:p w:rsidR="005A308D" w:rsidRPr="006909EB" w:rsidRDefault="005A308D" w:rsidP="005A308D">
      <w:pPr>
        <w:spacing w:after="0" w:line="240" w:lineRule="auto"/>
        <w:ind w:left="851" w:hanging="284"/>
        <w:rPr>
          <w:rFonts w:eastAsiaTheme="minorEastAsia"/>
          <w:lang w:eastAsia="ru-RU"/>
        </w:rPr>
      </w:pPr>
    </w:p>
    <w:p w:rsidR="005A308D" w:rsidRPr="006909EB" w:rsidRDefault="005A308D" w:rsidP="005A308D">
      <w:pPr>
        <w:spacing w:after="0" w:line="240" w:lineRule="auto"/>
        <w:ind w:left="851" w:hanging="284"/>
        <w:rPr>
          <w:rFonts w:eastAsiaTheme="minorEastAsia"/>
          <w:b/>
          <w:lang w:eastAsia="ru-RU"/>
        </w:rPr>
      </w:pPr>
      <w:r w:rsidRPr="006909EB">
        <w:rPr>
          <w:rFonts w:eastAsiaTheme="minorEastAsia"/>
          <w:b/>
          <w:lang w:eastAsia="ru-RU"/>
        </w:rPr>
        <w:t>Оборудование лаборатории тракторов и самоходных сельскохозяйственных машин.</w:t>
      </w:r>
    </w:p>
    <w:p w:rsidR="005A308D" w:rsidRPr="006909EB" w:rsidRDefault="005A308D" w:rsidP="005A308D">
      <w:pPr>
        <w:spacing w:after="0" w:line="240" w:lineRule="auto"/>
        <w:ind w:left="851" w:hanging="284"/>
        <w:rPr>
          <w:rFonts w:eastAsiaTheme="minorEastAsia"/>
          <w:b/>
          <w:lang w:eastAsia="ru-RU"/>
        </w:rPr>
      </w:pPr>
      <w:r w:rsidRPr="006909EB">
        <w:rPr>
          <w:rFonts w:eastAsiaTheme="minorEastAsia"/>
          <w:b/>
          <w:lang w:eastAsia="ru-RU"/>
        </w:rPr>
        <w:t>Агрегаты, сборочные единицы тракторов:</w:t>
      </w:r>
    </w:p>
    <w:p w:rsidR="005A308D" w:rsidRPr="006909EB" w:rsidRDefault="005A308D" w:rsidP="005A308D">
      <w:pPr>
        <w:numPr>
          <w:ilvl w:val="0"/>
          <w:numId w:val="13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Комплектный двигатель трактора;</w:t>
      </w:r>
    </w:p>
    <w:p w:rsidR="005A308D" w:rsidRPr="006909EB" w:rsidRDefault="005A308D" w:rsidP="005A308D">
      <w:pPr>
        <w:numPr>
          <w:ilvl w:val="0"/>
          <w:numId w:val="13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Коробки перемены передач тракторов различных марок;</w:t>
      </w:r>
    </w:p>
    <w:p w:rsidR="005A308D" w:rsidRPr="006909EB" w:rsidRDefault="005A308D" w:rsidP="005A308D">
      <w:pPr>
        <w:numPr>
          <w:ilvl w:val="0"/>
          <w:numId w:val="13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Сцепление трактора;</w:t>
      </w:r>
    </w:p>
    <w:p w:rsidR="005A308D" w:rsidRPr="006909EB" w:rsidRDefault="005A308D" w:rsidP="005A308D">
      <w:pPr>
        <w:numPr>
          <w:ilvl w:val="0"/>
          <w:numId w:val="13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Ведущие мосты и конечные передачи колесного и гусеничного тракторов;</w:t>
      </w:r>
    </w:p>
    <w:p w:rsidR="005A308D" w:rsidRPr="006909EB" w:rsidRDefault="005A308D" w:rsidP="005A308D">
      <w:pPr>
        <w:numPr>
          <w:ilvl w:val="0"/>
          <w:numId w:val="13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Механизм управления трактора (гусеничного и колесного);</w:t>
      </w:r>
    </w:p>
    <w:p w:rsidR="005A308D" w:rsidRPr="006909EB" w:rsidRDefault="005A308D" w:rsidP="005A308D">
      <w:pPr>
        <w:numPr>
          <w:ilvl w:val="0"/>
          <w:numId w:val="13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Гидравлическая навесная система тракторов;</w:t>
      </w:r>
    </w:p>
    <w:p w:rsidR="005A308D" w:rsidRPr="006909EB" w:rsidRDefault="005A308D" w:rsidP="005A308D">
      <w:pPr>
        <w:numPr>
          <w:ilvl w:val="0"/>
          <w:numId w:val="13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Сборочные единицы и агрегаты тормозной системы тракторов;</w:t>
      </w:r>
    </w:p>
    <w:p w:rsidR="005A308D" w:rsidRPr="006909EB" w:rsidRDefault="005A308D" w:rsidP="005A308D">
      <w:pPr>
        <w:numPr>
          <w:ilvl w:val="0"/>
          <w:numId w:val="13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Сборочные единицы и агрегаты рулевого управления тракторов;</w:t>
      </w:r>
    </w:p>
    <w:p w:rsidR="005A308D" w:rsidRPr="006909EB" w:rsidRDefault="005A308D" w:rsidP="005A308D">
      <w:pPr>
        <w:numPr>
          <w:ilvl w:val="0"/>
          <w:numId w:val="13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Сборочные единицы и агрегаты ходовой части тракторов;</w:t>
      </w:r>
    </w:p>
    <w:p w:rsidR="005A308D" w:rsidRPr="006909EB" w:rsidRDefault="005A308D" w:rsidP="005A308D">
      <w:pPr>
        <w:numPr>
          <w:ilvl w:val="0"/>
          <w:numId w:val="13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Сборочные единицы и агрегаты систем двигателей тракторов:</w:t>
      </w:r>
    </w:p>
    <w:p w:rsidR="005A308D" w:rsidRPr="006909EB" w:rsidRDefault="005A308D" w:rsidP="005A308D">
      <w:pPr>
        <w:numPr>
          <w:ilvl w:val="0"/>
          <w:numId w:val="14"/>
        </w:numPr>
        <w:spacing w:after="0" w:line="240" w:lineRule="auto"/>
        <w:ind w:left="1843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кривошипно-шатунный механизм;</w:t>
      </w:r>
    </w:p>
    <w:p w:rsidR="005A308D" w:rsidRPr="006909EB" w:rsidRDefault="005A308D" w:rsidP="005A308D">
      <w:pPr>
        <w:numPr>
          <w:ilvl w:val="0"/>
          <w:numId w:val="14"/>
        </w:numPr>
        <w:spacing w:after="0" w:line="240" w:lineRule="auto"/>
        <w:ind w:left="1843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газораспределительный механизм;</w:t>
      </w:r>
    </w:p>
    <w:p w:rsidR="005A308D" w:rsidRPr="006909EB" w:rsidRDefault="005A308D" w:rsidP="005A308D">
      <w:pPr>
        <w:numPr>
          <w:ilvl w:val="0"/>
          <w:numId w:val="14"/>
        </w:numPr>
        <w:spacing w:after="0" w:line="240" w:lineRule="auto"/>
        <w:ind w:left="1843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система питания дизельного двигателя;</w:t>
      </w:r>
    </w:p>
    <w:p w:rsidR="005A308D" w:rsidRPr="006909EB" w:rsidRDefault="005A308D" w:rsidP="005A308D">
      <w:pPr>
        <w:numPr>
          <w:ilvl w:val="0"/>
          <w:numId w:val="14"/>
        </w:numPr>
        <w:spacing w:after="0" w:line="240" w:lineRule="auto"/>
        <w:ind w:left="1843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система очистки воздуха двигателей;</w:t>
      </w:r>
    </w:p>
    <w:p w:rsidR="005A308D" w:rsidRPr="006909EB" w:rsidRDefault="005A308D" w:rsidP="005A308D">
      <w:pPr>
        <w:numPr>
          <w:ilvl w:val="0"/>
          <w:numId w:val="14"/>
        </w:numPr>
        <w:spacing w:after="0" w:line="240" w:lineRule="auto"/>
        <w:ind w:left="1843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lastRenderedPageBreak/>
        <w:t>смазочная система;</w:t>
      </w:r>
    </w:p>
    <w:p w:rsidR="005A308D" w:rsidRPr="006909EB" w:rsidRDefault="005A308D" w:rsidP="005A308D">
      <w:pPr>
        <w:numPr>
          <w:ilvl w:val="0"/>
          <w:numId w:val="14"/>
        </w:numPr>
        <w:spacing w:after="0" w:line="240" w:lineRule="auto"/>
        <w:ind w:left="1843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система охлаждения;</w:t>
      </w:r>
    </w:p>
    <w:p w:rsidR="005A308D" w:rsidRPr="006909EB" w:rsidRDefault="005A308D" w:rsidP="005A308D">
      <w:pPr>
        <w:numPr>
          <w:ilvl w:val="0"/>
          <w:numId w:val="15"/>
        </w:numPr>
        <w:spacing w:after="0" w:line="240" w:lineRule="auto"/>
        <w:ind w:left="851" w:hanging="284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Пусковое устройство тракторов, редукторы:</w:t>
      </w:r>
    </w:p>
    <w:p w:rsidR="005A308D" w:rsidRPr="006909EB" w:rsidRDefault="005A308D" w:rsidP="005A308D">
      <w:pPr>
        <w:pStyle w:val="a5"/>
        <w:numPr>
          <w:ilvl w:val="0"/>
          <w:numId w:val="16"/>
        </w:numPr>
        <w:ind w:left="1701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контрольно- измерительные проборы тракторов;</w:t>
      </w:r>
    </w:p>
    <w:p w:rsidR="005A308D" w:rsidRPr="006909EB" w:rsidRDefault="005A308D" w:rsidP="005A308D">
      <w:pPr>
        <w:pStyle w:val="a5"/>
        <w:numPr>
          <w:ilvl w:val="0"/>
          <w:numId w:val="16"/>
        </w:numPr>
        <w:ind w:left="1701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приборы освещения и сигнализации  тракторов;</w:t>
      </w:r>
    </w:p>
    <w:p w:rsidR="005A308D" w:rsidRPr="006909EB" w:rsidRDefault="005A308D" w:rsidP="005A308D">
      <w:pPr>
        <w:pStyle w:val="a5"/>
        <w:numPr>
          <w:ilvl w:val="0"/>
          <w:numId w:val="16"/>
        </w:numPr>
        <w:ind w:left="1701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источники электрического питания тракторов;</w:t>
      </w:r>
    </w:p>
    <w:p w:rsidR="005A308D" w:rsidRPr="006909EB" w:rsidRDefault="005A308D" w:rsidP="005A308D">
      <w:pPr>
        <w:pStyle w:val="a5"/>
        <w:numPr>
          <w:ilvl w:val="0"/>
          <w:numId w:val="16"/>
        </w:numPr>
        <w:ind w:left="1701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магнето;</w:t>
      </w:r>
    </w:p>
    <w:p w:rsidR="005A308D" w:rsidRPr="006909EB" w:rsidRDefault="005A308D" w:rsidP="005A308D">
      <w:pPr>
        <w:pStyle w:val="a5"/>
        <w:numPr>
          <w:ilvl w:val="0"/>
          <w:numId w:val="16"/>
        </w:numPr>
        <w:ind w:left="1701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двигатель пусковой;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</w:p>
    <w:p w:rsidR="005A308D" w:rsidRPr="006909EB" w:rsidRDefault="005A308D" w:rsidP="005A308D">
      <w:pPr>
        <w:pStyle w:val="a5"/>
        <w:ind w:left="851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9EB">
        <w:rPr>
          <w:rFonts w:ascii="Times New Roman" w:hAnsi="Times New Roman" w:cs="Times New Roman"/>
          <w:b/>
          <w:sz w:val="24"/>
          <w:szCs w:val="24"/>
        </w:rPr>
        <w:t>Агрегаты, сборочные единицы сельскохозяйственных машин</w:t>
      </w:r>
    </w:p>
    <w:p w:rsidR="005A308D" w:rsidRPr="006909EB" w:rsidRDefault="005A308D" w:rsidP="005A308D">
      <w:pPr>
        <w:pStyle w:val="a5"/>
        <w:ind w:left="851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бороны ( зубовая, дисковая</w:t>
      </w:r>
      <w:proofErr w:type="gramStart"/>
      <w:r w:rsidRPr="006909E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909EB">
        <w:rPr>
          <w:rFonts w:ascii="Times New Roman" w:hAnsi="Times New Roman" w:cs="Times New Roman"/>
          <w:sz w:val="24"/>
          <w:szCs w:val="24"/>
        </w:rPr>
        <w:t xml:space="preserve"> игольчатая, сетчатая);</w:t>
      </w: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волокуша навесная;</w:t>
      </w: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грабли (разные);</w:t>
      </w: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зерносушилка барабанная;</w:t>
      </w: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комбайны ( зерноуборочные</w:t>
      </w:r>
      <w:proofErr w:type="gramStart"/>
      <w:r w:rsidRPr="006909E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909EB">
        <w:rPr>
          <w:rFonts w:ascii="Times New Roman" w:hAnsi="Times New Roman" w:cs="Times New Roman"/>
          <w:sz w:val="24"/>
          <w:szCs w:val="24"/>
        </w:rPr>
        <w:t xml:space="preserve"> силосоуборочные);</w:t>
      </w: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косилка;</w:t>
      </w: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 xml:space="preserve">-  косилка- </w:t>
      </w:r>
      <w:proofErr w:type="spellStart"/>
      <w:r w:rsidRPr="006909EB">
        <w:rPr>
          <w:rFonts w:ascii="Times New Roman" w:hAnsi="Times New Roman" w:cs="Times New Roman"/>
          <w:sz w:val="24"/>
          <w:szCs w:val="24"/>
        </w:rPr>
        <w:t>измельчитель</w:t>
      </w:r>
      <w:proofErr w:type="spellEnd"/>
      <w:r w:rsidRPr="006909EB">
        <w:rPr>
          <w:rFonts w:ascii="Times New Roman" w:hAnsi="Times New Roman" w:cs="Times New Roman"/>
          <w:sz w:val="24"/>
          <w:szCs w:val="24"/>
        </w:rPr>
        <w:t>;</w:t>
      </w: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 xml:space="preserve">- косилка- </w:t>
      </w:r>
      <w:proofErr w:type="spellStart"/>
      <w:r w:rsidRPr="006909EB">
        <w:rPr>
          <w:rFonts w:ascii="Times New Roman" w:hAnsi="Times New Roman" w:cs="Times New Roman"/>
          <w:sz w:val="24"/>
          <w:szCs w:val="24"/>
        </w:rPr>
        <w:t>плющилка</w:t>
      </w:r>
      <w:proofErr w:type="spellEnd"/>
      <w:r w:rsidRPr="006909EB">
        <w:rPr>
          <w:rFonts w:ascii="Times New Roman" w:hAnsi="Times New Roman" w:cs="Times New Roman"/>
          <w:sz w:val="24"/>
          <w:szCs w:val="24"/>
        </w:rPr>
        <w:t>;</w:t>
      </w: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культиваторы (разные);</w:t>
      </w: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лущильник дисковый;</w:t>
      </w: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машина зерноочистительная;</w:t>
      </w: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опрыскиватель;</w:t>
      </w: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опылитель;</w:t>
      </w: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очиститель вороха;</w:t>
      </w: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плуг навесной;</w:t>
      </w: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плуг полунавесной:</w:t>
      </w: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плуг лущильник;</w:t>
      </w: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нагрузчик универсальный;</w:t>
      </w: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пресс-подборщик;</w:t>
      </w: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протравливатель семян;</w:t>
      </w: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разбрасыватель минеральный удобрений;</w:t>
      </w: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разбрасыватель органических  удобрений;</w:t>
      </w: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стогометатель;</w:t>
      </w:r>
    </w:p>
    <w:p w:rsidR="005A308D" w:rsidRPr="006909EB" w:rsidRDefault="005A308D" w:rsidP="005A308D">
      <w:pPr>
        <w:pStyle w:val="a5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сеялки (разных марок);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b/>
          <w:sz w:val="24"/>
          <w:szCs w:val="24"/>
        </w:rPr>
      </w:pPr>
    </w:p>
    <w:p w:rsidR="005A308D" w:rsidRPr="006909EB" w:rsidRDefault="005A308D" w:rsidP="005A308D">
      <w:pPr>
        <w:pStyle w:val="a5"/>
        <w:ind w:left="851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9EB">
        <w:rPr>
          <w:rFonts w:ascii="Times New Roman" w:hAnsi="Times New Roman" w:cs="Times New Roman"/>
          <w:b/>
          <w:sz w:val="24"/>
          <w:szCs w:val="24"/>
        </w:rPr>
        <w:t xml:space="preserve">Агрегаты сборочные единицы, механизмы   </w:t>
      </w:r>
      <w:r w:rsidRPr="006909EB">
        <w:rPr>
          <w:rFonts w:ascii="Times New Roman" w:hAnsi="Times New Roman" w:cs="Times New Roman"/>
          <w:b/>
          <w:smallCaps/>
          <w:sz w:val="24"/>
          <w:szCs w:val="24"/>
        </w:rPr>
        <w:t>зерноуборочного</w:t>
      </w:r>
      <w:r w:rsidRPr="006909EB">
        <w:rPr>
          <w:rFonts w:ascii="Times New Roman" w:hAnsi="Times New Roman" w:cs="Times New Roman"/>
          <w:b/>
          <w:sz w:val="24"/>
          <w:szCs w:val="24"/>
        </w:rPr>
        <w:t xml:space="preserve"> комбайна: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caps/>
          <w:smallCaps/>
          <w:vanish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вариатор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вибратор бункера;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гидроцилиндр;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грохот;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дифференциал;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жатка;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коробка передач;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копнитель;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мотовило;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молотилка комбайна;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мост ведущих колёс;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мост управляемых  колёс;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муфта сцепления ходовой части;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наклонная  камера;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lastRenderedPageBreak/>
        <w:t>-  насос масляный;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очистка;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подборщик;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приемный бункер;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6909EB">
        <w:rPr>
          <w:rFonts w:ascii="Times New Roman" w:hAnsi="Times New Roman" w:cs="Times New Roman"/>
          <w:sz w:val="24"/>
          <w:szCs w:val="24"/>
        </w:rPr>
        <w:t>половонабиватель</w:t>
      </w:r>
      <w:proofErr w:type="spellEnd"/>
      <w:r w:rsidRPr="006909EB">
        <w:rPr>
          <w:rFonts w:ascii="Times New Roman" w:hAnsi="Times New Roman" w:cs="Times New Roman"/>
          <w:sz w:val="24"/>
          <w:szCs w:val="24"/>
        </w:rPr>
        <w:t>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соломотряс;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909EB">
        <w:rPr>
          <w:rFonts w:ascii="Times New Roman" w:hAnsi="Times New Roman" w:cs="Times New Roman"/>
          <w:sz w:val="24"/>
          <w:szCs w:val="24"/>
        </w:rPr>
        <w:t>соломонабиватель</w:t>
      </w:r>
      <w:proofErr w:type="spellEnd"/>
      <w:r w:rsidRPr="006909EB">
        <w:rPr>
          <w:rFonts w:ascii="Times New Roman" w:hAnsi="Times New Roman" w:cs="Times New Roman"/>
          <w:sz w:val="24"/>
          <w:szCs w:val="24"/>
        </w:rPr>
        <w:t>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b/>
          <w:sz w:val="24"/>
          <w:szCs w:val="24"/>
        </w:rPr>
      </w:pP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b/>
          <w:sz w:val="24"/>
          <w:szCs w:val="24"/>
        </w:rPr>
      </w:pPr>
      <w:r w:rsidRPr="006909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9EB" w:rsidRPr="006909EB">
        <w:rPr>
          <w:rFonts w:ascii="Times New Roman" w:hAnsi="Times New Roman" w:cs="Times New Roman"/>
          <w:b/>
          <w:sz w:val="24"/>
          <w:szCs w:val="24"/>
        </w:rPr>
        <w:t>Лаборатория «</w:t>
      </w:r>
      <w:r w:rsidRPr="006909EB">
        <w:rPr>
          <w:rFonts w:ascii="Times New Roman" w:hAnsi="Times New Roman" w:cs="Times New Roman"/>
          <w:b/>
          <w:sz w:val="24"/>
          <w:szCs w:val="24"/>
        </w:rPr>
        <w:t>Технология производства продукции растениеводства»: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b/>
          <w:sz w:val="24"/>
          <w:szCs w:val="24"/>
        </w:rPr>
      </w:pPr>
      <w:r w:rsidRPr="006909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Технические средства обучения:</w:t>
      </w:r>
    </w:p>
    <w:p w:rsidR="005A308D" w:rsidRPr="006909EB" w:rsidRDefault="005A308D" w:rsidP="005A308D">
      <w:pPr>
        <w:pStyle w:val="a5"/>
        <w:numPr>
          <w:ilvl w:val="0"/>
          <w:numId w:val="1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Мультимедийное оборудование</w:t>
      </w:r>
    </w:p>
    <w:p w:rsidR="005A308D" w:rsidRPr="006909EB" w:rsidRDefault="005A308D" w:rsidP="005A308D">
      <w:pPr>
        <w:pStyle w:val="a5"/>
        <w:numPr>
          <w:ilvl w:val="0"/>
          <w:numId w:val="17"/>
        </w:numPr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6909EB">
        <w:rPr>
          <w:rFonts w:ascii="Times New Roman" w:hAnsi="Times New Roman" w:cs="Times New Roman"/>
          <w:sz w:val="24"/>
          <w:szCs w:val="24"/>
        </w:rPr>
        <w:t>- диски по технологии возделывания с/х культур, обработке почвы по минимальной технологии, комбинированные почвообрабатывающие агрегаты.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909EB">
        <w:rPr>
          <w:rFonts w:ascii="Times New Roman" w:hAnsi="Times New Roman" w:cs="Times New Roman"/>
          <w:b/>
          <w:sz w:val="24"/>
          <w:szCs w:val="24"/>
        </w:rPr>
        <w:t>Трактородром</w:t>
      </w:r>
      <w:proofErr w:type="spellEnd"/>
      <w:r w:rsidRPr="006909EB">
        <w:rPr>
          <w:rFonts w:ascii="Times New Roman" w:hAnsi="Times New Roman" w:cs="Times New Roman"/>
          <w:b/>
          <w:sz w:val="24"/>
          <w:szCs w:val="24"/>
        </w:rPr>
        <w:t xml:space="preserve"> со следующими элементами: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-  «габаритный коридор», «габаритный полукруг», « разгон-торможение», «змейка»;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 xml:space="preserve"> -  остановка и </w:t>
      </w:r>
      <w:proofErr w:type="spellStart"/>
      <w:r w:rsidRPr="006909EB">
        <w:rPr>
          <w:rFonts w:ascii="Times New Roman" w:hAnsi="Times New Roman" w:cs="Times New Roman"/>
          <w:sz w:val="24"/>
          <w:szCs w:val="24"/>
        </w:rPr>
        <w:t>трогание</w:t>
      </w:r>
      <w:proofErr w:type="spellEnd"/>
      <w:r w:rsidRPr="006909EB">
        <w:rPr>
          <w:rFonts w:ascii="Times New Roman" w:hAnsi="Times New Roman" w:cs="Times New Roman"/>
          <w:sz w:val="24"/>
          <w:szCs w:val="24"/>
        </w:rPr>
        <w:t xml:space="preserve"> на подъеме;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 xml:space="preserve"> -  разворот;</w:t>
      </w:r>
    </w:p>
    <w:p w:rsidR="005A308D" w:rsidRPr="006909EB" w:rsidRDefault="005A308D" w:rsidP="005A308D">
      <w:pPr>
        <w:pStyle w:val="a5"/>
        <w:ind w:left="851" w:hanging="284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 xml:space="preserve"> - «бокс» для постановки самоходной машины в «бокс» задним ходом.</w:t>
      </w:r>
    </w:p>
    <w:p w:rsidR="005A308D" w:rsidRPr="006909EB" w:rsidRDefault="005A308D" w:rsidP="005A308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A308D" w:rsidRPr="006909EB" w:rsidRDefault="005A308D" w:rsidP="005A308D">
      <w:pPr>
        <w:pStyle w:val="a5"/>
        <w:ind w:left="426" w:firstLine="425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Реализация профессионального модуля предполагает обязательную производственную практику, которую рекомендуется проводить концентрированно в хозяйствах АПК, фермерских хозяйствах</w:t>
      </w:r>
    </w:p>
    <w:p w:rsidR="005A308D" w:rsidRPr="006909EB" w:rsidRDefault="005A308D" w:rsidP="005A308D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08D" w:rsidRPr="006909EB" w:rsidRDefault="005A308D" w:rsidP="006909E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A308D" w:rsidRPr="006909EB" w:rsidRDefault="005A308D" w:rsidP="005A308D">
      <w:pPr>
        <w:pStyle w:val="a5"/>
        <w:numPr>
          <w:ilvl w:val="1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6909EB">
        <w:rPr>
          <w:rFonts w:ascii="Times New Roman" w:hAnsi="Times New Roman" w:cs="Times New Roman"/>
          <w:b/>
          <w:sz w:val="24"/>
          <w:szCs w:val="24"/>
        </w:rPr>
        <w:t xml:space="preserve">Информационное обеспечение обучения </w:t>
      </w:r>
    </w:p>
    <w:p w:rsidR="005A308D" w:rsidRPr="006909EB" w:rsidRDefault="005A308D" w:rsidP="005A308D">
      <w:pPr>
        <w:pStyle w:val="a5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A308D" w:rsidRPr="006909EB" w:rsidRDefault="005A308D" w:rsidP="005A308D">
      <w:pPr>
        <w:pStyle w:val="a5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909EB">
        <w:rPr>
          <w:rFonts w:ascii="Times New Roman" w:hAnsi="Times New Roman" w:cs="Times New Roman"/>
          <w:b/>
          <w:sz w:val="24"/>
          <w:szCs w:val="24"/>
        </w:rPr>
        <w:t>Перечень учебных изданий, Интернет-ресурсов, дополнительной литературы:</w:t>
      </w:r>
    </w:p>
    <w:p w:rsidR="005A308D" w:rsidRPr="006909EB" w:rsidRDefault="005A308D" w:rsidP="005A308D">
      <w:pPr>
        <w:pStyle w:val="a5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909EB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5A308D" w:rsidRPr="006909EB" w:rsidRDefault="005A308D" w:rsidP="005A308D">
      <w:pPr>
        <w:numPr>
          <w:ilvl w:val="0"/>
          <w:numId w:val="18"/>
        </w:numPr>
        <w:spacing w:after="0" w:line="240" w:lineRule="auto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Родичев В.А., Родичева Г.И. Тракторы и автомобили. – М.: Колос, 2000.</w:t>
      </w:r>
    </w:p>
    <w:p w:rsidR="005A308D" w:rsidRPr="006909EB" w:rsidRDefault="005A308D" w:rsidP="005A308D">
      <w:pPr>
        <w:numPr>
          <w:ilvl w:val="0"/>
          <w:numId w:val="18"/>
        </w:numPr>
        <w:spacing w:after="0" w:line="240" w:lineRule="auto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>Родичев В.А. Тракторы. – М.: ИЦ «Академия», 2001.</w:t>
      </w:r>
    </w:p>
    <w:p w:rsidR="005A308D" w:rsidRPr="006909EB" w:rsidRDefault="005A308D" w:rsidP="005A308D">
      <w:pPr>
        <w:numPr>
          <w:ilvl w:val="0"/>
          <w:numId w:val="18"/>
        </w:numPr>
        <w:spacing w:after="0" w:line="240" w:lineRule="auto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 xml:space="preserve">Родичев В.А. Тракторы. – М.: </w:t>
      </w:r>
      <w:proofErr w:type="spellStart"/>
      <w:r w:rsidRPr="006909EB">
        <w:rPr>
          <w:rFonts w:eastAsiaTheme="minorEastAsia"/>
          <w:lang w:eastAsia="ru-RU"/>
        </w:rPr>
        <w:t>ПрофОбрИздат</w:t>
      </w:r>
      <w:proofErr w:type="spellEnd"/>
      <w:r w:rsidRPr="006909EB">
        <w:rPr>
          <w:rFonts w:eastAsiaTheme="minorEastAsia"/>
          <w:lang w:eastAsia="ru-RU"/>
        </w:rPr>
        <w:t>, 2000.</w:t>
      </w:r>
    </w:p>
    <w:p w:rsidR="005A308D" w:rsidRPr="006909EB" w:rsidRDefault="005A308D" w:rsidP="005A308D">
      <w:pPr>
        <w:numPr>
          <w:ilvl w:val="0"/>
          <w:numId w:val="18"/>
        </w:numPr>
        <w:spacing w:after="0" w:line="240" w:lineRule="auto"/>
        <w:rPr>
          <w:rFonts w:eastAsiaTheme="minorEastAsia"/>
          <w:lang w:eastAsia="ru-RU"/>
        </w:rPr>
      </w:pPr>
      <w:proofErr w:type="spellStart"/>
      <w:r w:rsidRPr="006909EB">
        <w:rPr>
          <w:rFonts w:eastAsiaTheme="minorEastAsia"/>
          <w:lang w:eastAsia="ru-RU"/>
        </w:rPr>
        <w:t>Гельман</w:t>
      </w:r>
      <w:proofErr w:type="spellEnd"/>
      <w:r w:rsidRPr="006909EB">
        <w:rPr>
          <w:rFonts w:eastAsiaTheme="minorEastAsia"/>
          <w:lang w:eastAsia="ru-RU"/>
        </w:rPr>
        <w:t xml:space="preserve"> Б.М., Москвин М.В. Сельскохозяйственные тракторы и автомобили. 1, 2 ч. – М.: Колос, 1993.</w:t>
      </w:r>
    </w:p>
    <w:p w:rsidR="005A308D" w:rsidRPr="006909EB" w:rsidRDefault="005A308D" w:rsidP="005A308D">
      <w:pPr>
        <w:spacing w:after="0" w:line="240" w:lineRule="auto"/>
        <w:ind w:left="720"/>
        <w:rPr>
          <w:rFonts w:eastAsiaTheme="minorEastAsia"/>
          <w:b/>
          <w:lang w:eastAsia="ru-RU"/>
        </w:rPr>
      </w:pPr>
      <w:r w:rsidRPr="006909EB">
        <w:rPr>
          <w:rFonts w:eastAsiaTheme="minorEastAsia"/>
          <w:b/>
          <w:lang w:eastAsia="ru-RU"/>
        </w:rPr>
        <w:t>Дополнительная:</w:t>
      </w:r>
    </w:p>
    <w:p w:rsidR="005A308D" w:rsidRPr="006909EB" w:rsidRDefault="005A308D" w:rsidP="005A308D">
      <w:pPr>
        <w:numPr>
          <w:ilvl w:val="0"/>
          <w:numId w:val="18"/>
        </w:numPr>
        <w:spacing w:after="0" w:line="240" w:lineRule="auto"/>
        <w:rPr>
          <w:rFonts w:eastAsiaTheme="minorEastAsia"/>
          <w:lang w:eastAsia="ru-RU"/>
        </w:rPr>
      </w:pPr>
      <w:proofErr w:type="spellStart"/>
      <w:r w:rsidRPr="006909EB">
        <w:rPr>
          <w:rFonts w:eastAsiaTheme="minorEastAsia"/>
          <w:lang w:eastAsia="ru-RU"/>
        </w:rPr>
        <w:t>Боровских</w:t>
      </w:r>
      <w:proofErr w:type="spellEnd"/>
      <w:r w:rsidRPr="006909EB">
        <w:rPr>
          <w:rFonts w:eastAsiaTheme="minorEastAsia"/>
          <w:lang w:eastAsia="ru-RU"/>
        </w:rPr>
        <w:t xml:space="preserve"> Ю.И., </w:t>
      </w:r>
      <w:proofErr w:type="spellStart"/>
      <w:r w:rsidRPr="006909EB">
        <w:rPr>
          <w:rFonts w:eastAsiaTheme="minorEastAsia"/>
          <w:lang w:eastAsia="ru-RU"/>
        </w:rPr>
        <w:t>Буравлев</w:t>
      </w:r>
      <w:proofErr w:type="spellEnd"/>
      <w:r w:rsidRPr="006909EB">
        <w:rPr>
          <w:rFonts w:eastAsiaTheme="minorEastAsia"/>
          <w:lang w:eastAsia="ru-RU"/>
        </w:rPr>
        <w:t xml:space="preserve"> Ю.В. и др. Устройство, техническое обслуживание и ремонт автомобилей: </w:t>
      </w:r>
      <w:proofErr w:type="spellStart"/>
      <w:r w:rsidRPr="006909EB">
        <w:rPr>
          <w:rFonts w:eastAsiaTheme="minorEastAsia"/>
          <w:lang w:eastAsia="ru-RU"/>
        </w:rPr>
        <w:t>Учебн</w:t>
      </w:r>
      <w:proofErr w:type="spellEnd"/>
      <w:r w:rsidRPr="006909EB">
        <w:rPr>
          <w:rFonts w:eastAsiaTheme="minorEastAsia"/>
          <w:lang w:eastAsia="ru-RU"/>
        </w:rPr>
        <w:t>. – М.: Высшая школа; Изд. Центр «Академия», 1997.</w:t>
      </w:r>
    </w:p>
    <w:p w:rsidR="005A308D" w:rsidRPr="006909EB" w:rsidRDefault="005A308D" w:rsidP="005A308D">
      <w:pPr>
        <w:numPr>
          <w:ilvl w:val="0"/>
          <w:numId w:val="18"/>
        </w:numPr>
        <w:spacing w:after="0" w:line="240" w:lineRule="auto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 xml:space="preserve">Акимов </w:t>
      </w:r>
      <w:proofErr w:type="spellStart"/>
      <w:r w:rsidRPr="006909EB">
        <w:rPr>
          <w:rFonts w:eastAsiaTheme="minorEastAsia"/>
          <w:lang w:eastAsia="ru-RU"/>
        </w:rPr>
        <w:t>А.П.,Лиханов</w:t>
      </w:r>
      <w:proofErr w:type="spellEnd"/>
      <w:r w:rsidRPr="006909EB">
        <w:rPr>
          <w:rFonts w:eastAsiaTheme="minorEastAsia"/>
          <w:lang w:eastAsia="ru-RU"/>
        </w:rPr>
        <w:t xml:space="preserve"> А.В. Справочная книга тракториста-машиниста. Категории БД – М.: Колос, 1995.</w:t>
      </w:r>
    </w:p>
    <w:p w:rsidR="005A308D" w:rsidRPr="006909EB" w:rsidRDefault="005A308D" w:rsidP="005A308D">
      <w:pPr>
        <w:numPr>
          <w:ilvl w:val="0"/>
          <w:numId w:val="18"/>
        </w:numPr>
        <w:spacing w:after="0" w:line="240" w:lineRule="auto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 xml:space="preserve"> Акимов </w:t>
      </w:r>
      <w:proofErr w:type="spellStart"/>
      <w:r w:rsidRPr="006909EB">
        <w:rPr>
          <w:rFonts w:eastAsiaTheme="minorEastAsia"/>
          <w:lang w:eastAsia="ru-RU"/>
        </w:rPr>
        <w:t>А.П.,Лиханов</w:t>
      </w:r>
      <w:proofErr w:type="spellEnd"/>
      <w:r w:rsidRPr="006909EB">
        <w:rPr>
          <w:rFonts w:eastAsiaTheme="minorEastAsia"/>
          <w:lang w:eastAsia="ru-RU"/>
        </w:rPr>
        <w:t xml:space="preserve"> А.В. Справочная книга тракториста-машиниста. Категория Е – М.: Колос, 1995.</w:t>
      </w:r>
    </w:p>
    <w:p w:rsidR="005A308D" w:rsidRPr="006909EB" w:rsidRDefault="005A308D" w:rsidP="005A308D">
      <w:pPr>
        <w:numPr>
          <w:ilvl w:val="0"/>
          <w:numId w:val="18"/>
        </w:numPr>
        <w:spacing w:after="0" w:line="240" w:lineRule="auto"/>
        <w:rPr>
          <w:rFonts w:eastAsiaTheme="minorEastAsia"/>
          <w:lang w:eastAsia="ru-RU"/>
        </w:rPr>
      </w:pPr>
      <w:r w:rsidRPr="006909EB">
        <w:rPr>
          <w:rFonts w:eastAsiaTheme="minorEastAsia"/>
          <w:lang w:eastAsia="ru-RU"/>
        </w:rPr>
        <w:t xml:space="preserve">Скотников В.А. Тракторы и автомобили: М.: Колос, 1996г. </w:t>
      </w:r>
    </w:p>
    <w:p w:rsidR="005A308D" w:rsidRPr="006909EB" w:rsidRDefault="005A308D" w:rsidP="005A308D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Каталог СХТ</w:t>
      </w:r>
    </w:p>
    <w:p w:rsidR="005A308D" w:rsidRPr="006909EB" w:rsidRDefault="005A308D" w:rsidP="005A308D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Проспекты рекламных изданий новых тракторов и автомобилей</w:t>
      </w:r>
    </w:p>
    <w:p w:rsidR="005A308D" w:rsidRPr="006909EB" w:rsidRDefault="005A308D" w:rsidP="005A308D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Периодические издания журналов «Тракторы и сельхозмашины», «Сельский механизатор», «За рулем».</w:t>
      </w:r>
    </w:p>
    <w:p w:rsidR="005A308D" w:rsidRPr="006909EB" w:rsidRDefault="005A308D" w:rsidP="005A308D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Тракторы и автомобили [Текст]: учеб</w:t>
      </w:r>
      <w:proofErr w:type="gramStart"/>
      <w:r w:rsidRPr="006909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909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909E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909EB">
        <w:rPr>
          <w:rFonts w:ascii="Times New Roman" w:hAnsi="Times New Roman" w:cs="Times New Roman"/>
          <w:sz w:val="24"/>
          <w:szCs w:val="24"/>
        </w:rPr>
        <w:t>о-собие</w:t>
      </w:r>
      <w:proofErr w:type="spellEnd"/>
      <w:r w:rsidRPr="006909EB">
        <w:rPr>
          <w:rFonts w:ascii="Times New Roman" w:hAnsi="Times New Roman" w:cs="Times New Roman"/>
          <w:sz w:val="24"/>
          <w:szCs w:val="24"/>
        </w:rPr>
        <w:t xml:space="preserve"> /А.А. </w:t>
      </w:r>
      <w:proofErr w:type="spellStart"/>
      <w:r w:rsidRPr="006909EB">
        <w:rPr>
          <w:rFonts w:ascii="Times New Roman" w:hAnsi="Times New Roman" w:cs="Times New Roman"/>
          <w:sz w:val="24"/>
          <w:szCs w:val="24"/>
        </w:rPr>
        <w:t>Мащенский</w:t>
      </w:r>
      <w:proofErr w:type="spellEnd"/>
      <w:r w:rsidRPr="006909EB">
        <w:rPr>
          <w:rFonts w:ascii="Times New Roman" w:hAnsi="Times New Roman" w:cs="Times New Roman"/>
          <w:sz w:val="24"/>
          <w:szCs w:val="24"/>
        </w:rPr>
        <w:t xml:space="preserve"> [и др.]; под ред. </w:t>
      </w:r>
      <w:proofErr w:type="spellStart"/>
      <w:r w:rsidRPr="006909EB">
        <w:rPr>
          <w:rFonts w:ascii="Times New Roman" w:hAnsi="Times New Roman" w:cs="Times New Roman"/>
          <w:sz w:val="24"/>
          <w:szCs w:val="24"/>
        </w:rPr>
        <w:t>В.А.Скотникова</w:t>
      </w:r>
      <w:proofErr w:type="spellEnd"/>
      <w:r w:rsidRPr="006909EB">
        <w:rPr>
          <w:rFonts w:ascii="Times New Roman" w:hAnsi="Times New Roman" w:cs="Times New Roman"/>
          <w:sz w:val="24"/>
          <w:szCs w:val="24"/>
        </w:rPr>
        <w:t xml:space="preserve"> – М.: </w:t>
      </w:r>
      <w:proofErr w:type="spellStart"/>
      <w:r w:rsidRPr="006909EB">
        <w:rPr>
          <w:rFonts w:ascii="Times New Roman" w:hAnsi="Times New Roman" w:cs="Times New Roman"/>
          <w:sz w:val="24"/>
          <w:szCs w:val="24"/>
        </w:rPr>
        <w:t>Агропромиздат</w:t>
      </w:r>
      <w:proofErr w:type="spellEnd"/>
      <w:r w:rsidRPr="006909EB">
        <w:rPr>
          <w:rFonts w:ascii="Times New Roman" w:hAnsi="Times New Roman" w:cs="Times New Roman"/>
          <w:sz w:val="24"/>
          <w:szCs w:val="24"/>
        </w:rPr>
        <w:t>, 1985.</w:t>
      </w:r>
    </w:p>
    <w:p w:rsidR="005A308D" w:rsidRPr="006909EB" w:rsidRDefault="005A308D" w:rsidP="005A308D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909EB">
        <w:rPr>
          <w:rFonts w:ascii="Times New Roman" w:hAnsi="Times New Roman" w:cs="Times New Roman"/>
          <w:sz w:val="24"/>
          <w:szCs w:val="24"/>
        </w:rPr>
        <w:t>Роговцев В.Л. Устройство и эксплуатация автотранспортных средств [Текст]:  учеб</w:t>
      </w:r>
      <w:proofErr w:type="gramStart"/>
      <w:r w:rsidRPr="006909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909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09E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909EB">
        <w:rPr>
          <w:rFonts w:ascii="Times New Roman" w:hAnsi="Times New Roman" w:cs="Times New Roman"/>
          <w:sz w:val="24"/>
          <w:szCs w:val="24"/>
        </w:rPr>
        <w:t xml:space="preserve">одителя /В.Л.Роговцев,  А.Г.Пузанков, </w:t>
      </w:r>
      <w:proofErr w:type="spellStart"/>
      <w:r w:rsidRPr="006909EB">
        <w:rPr>
          <w:rFonts w:ascii="Times New Roman" w:hAnsi="Times New Roman" w:cs="Times New Roman"/>
          <w:sz w:val="24"/>
          <w:szCs w:val="24"/>
        </w:rPr>
        <w:t>В.Д.Олдфильд</w:t>
      </w:r>
      <w:proofErr w:type="spellEnd"/>
      <w:r w:rsidRPr="006909EB">
        <w:rPr>
          <w:rFonts w:ascii="Times New Roman" w:hAnsi="Times New Roman" w:cs="Times New Roman"/>
          <w:sz w:val="24"/>
          <w:szCs w:val="24"/>
        </w:rPr>
        <w:t>. – М.: «Транспорт», 1998.</w:t>
      </w:r>
    </w:p>
    <w:p w:rsidR="005A308D" w:rsidRPr="006909EB" w:rsidRDefault="005A308D" w:rsidP="005A308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A308D" w:rsidRPr="006909EB" w:rsidRDefault="005A308D" w:rsidP="005A308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A308D" w:rsidRDefault="005A308D" w:rsidP="005A308D">
      <w:pPr>
        <w:pStyle w:val="a5"/>
        <w:rPr>
          <w:b/>
        </w:rPr>
      </w:pPr>
    </w:p>
    <w:p w:rsidR="005A308D" w:rsidRPr="00385973" w:rsidRDefault="005A308D" w:rsidP="005A308D">
      <w:pPr>
        <w:pStyle w:val="a5"/>
        <w:numPr>
          <w:ilvl w:val="1"/>
          <w:numId w:val="7"/>
        </w:numPr>
        <w:rPr>
          <w:rFonts w:ascii="Times New Roman" w:hAnsi="Times New Roman" w:cs="Times New Roman"/>
          <w:b/>
          <w:sz w:val="24"/>
        </w:rPr>
      </w:pPr>
      <w:r w:rsidRPr="00385973">
        <w:rPr>
          <w:rFonts w:ascii="Times New Roman" w:hAnsi="Times New Roman" w:cs="Times New Roman"/>
          <w:b/>
          <w:sz w:val="24"/>
        </w:rPr>
        <w:t>Общие требования к организации образовательного процесса</w:t>
      </w:r>
    </w:p>
    <w:p w:rsidR="005A308D" w:rsidRPr="00385973" w:rsidRDefault="005A308D" w:rsidP="005A308D">
      <w:pPr>
        <w:pStyle w:val="a5"/>
        <w:rPr>
          <w:rFonts w:ascii="Times New Roman" w:hAnsi="Times New Roman" w:cs="Times New Roman"/>
          <w:b/>
        </w:rPr>
      </w:pPr>
    </w:p>
    <w:p w:rsidR="005A308D" w:rsidRPr="00385973" w:rsidRDefault="005A308D" w:rsidP="005A308D">
      <w:pPr>
        <w:pStyle w:val="a5"/>
        <w:ind w:firstLine="567"/>
        <w:jc w:val="both"/>
        <w:rPr>
          <w:rFonts w:ascii="Times New Roman" w:hAnsi="Times New Roman" w:cs="Times New Roman"/>
          <w:sz w:val="24"/>
        </w:rPr>
      </w:pPr>
      <w:r w:rsidRPr="00385973">
        <w:rPr>
          <w:rFonts w:ascii="Times New Roman" w:hAnsi="Times New Roman" w:cs="Times New Roman"/>
          <w:sz w:val="24"/>
        </w:rPr>
        <w:t>В профессиональном модуле «</w:t>
      </w:r>
      <w:r w:rsidR="006909EB" w:rsidRPr="00385973">
        <w:rPr>
          <w:rFonts w:ascii="Times New Roman" w:hAnsi="Times New Roman" w:cs="Times New Roman"/>
          <w:sz w:val="24"/>
        </w:rPr>
        <w:t>Эксплуатация и</w:t>
      </w:r>
      <w:r w:rsidRPr="00385973">
        <w:rPr>
          <w:rFonts w:ascii="Times New Roman" w:hAnsi="Times New Roman" w:cs="Times New Roman"/>
          <w:sz w:val="24"/>
        </w:rPr>
        <w:t xml:space="preserve"> техническое обслуживание сельскохозяйственных ма</w:t>
      </w:r>
      <w:r w:rsidR="00FD6946" w:rsidRPr="00385973">
        <w:rPr>
          <w:rFonts w:ascii="Times New Roman" w:hAnsi="Times New Roman" w:cs="Times New Roman"/>
          <w:sz w:val="24"/>
        </w:rPr>
        <w:t>шин и оборудования» в МДК 01. 02</w:t>
      </w:r>
      <w:r w:rsidRPr="00385973">
        <w:rPr>
          <w:rFonts w:ascii="Times New Roman" w:hAnsi="Times New Roman" w:cs="Times New Roman"/>
          <w:sz w:val="24"/>
        </w:rPr>
        <w:t xml:space="preserve"> предусмотрено проведение практических занятий по темам технологии производства и устройству сельскохозяйственных машин. На практических занятиях по изучению устройства сельскохозяйственных машин студенты под </w:t>
      </w:r>
      <w:r w:rsidR="006909EB" w:rsidRPr="00385973">
        <w:rPr>
          <w:rFonts w:ascii="Times New Roman" w:hAnsi="Times New Roman" w:cs="Times New Roman"/>
          <w:sz w:val="24"/>
        </w:rPr>
        <w:t>руководством</w:t>
      </w:r>
      <w:r w:rsidRPr="00385973">
        <w:rPr>
          <w:rFonts w:ascii="Times New Roman" w:hAnsi="Times New Roman" w:cs="Times New Roman"/>
          <w:sz w:val="24"/>
        </w:rPr>
        <w:t xml:space="preserve"> </w:t>
      </w:r>
      <w:r w:rsidR="006909EB" w:rsidRPr="00385973">
        <w:rPr>
          <w:rFonts w:ascii="Times New Roman" w:hAnsi="Times New Roman" w:cs="Times New Roman"/>
          <w:sz w:val="24"/>
        </w:rPr>
        <w:t>преподавателя изучают</w:t>
      </w:r>
      <w:r w:rsidRPr="00385973">
        <w:rPr>
          <w:rFonts w:ascii="Times New Roman" w:hAnsi="Times New Roman" w:cs="Times New Roman"/>
          <w:sz w:val="24"/>
        </w:rPr>
        <w:t xml:space="preserve"> их устройство и регулировки. Одновременно с изучением устройства студенты приобретают умения по комплектованию машинно-тракторного агрегата и проведению ежесменного технического обслуживания тракторов и сельскохозяйственных машин.</w:t>
      </w:r>
    </w:p>
    <w:p w:rsidR="005A308D" w:rsidRPr="00385973" w:rsidRDefault="005A308D" w:rsidP="005A308D">
      <w:pPr>
        <w:pStyle w:val="a5"/>
        <w:ind w:firstLine="567"/>
        <w:jc w:val="both"/>
        <w:rPr>
          <w:rFonts w:ascii="Times New Roman" w:hAnsi="Times New Roman" w:cs="Times New Roman"/>
          <w:sz w:val="24"/>
        </w:rPr>
      </w:pPr>
      <w:r w:rsidRPr="00385973">
        <w:rPr>
          <w:rFonts w:ascii="Times New Roman" w:hAnsi="Times New Roman" w:cs="Times New Roman"/>
          <w:sz w:val="24"/>
        </w:rPr>
        <w:t>Для того, чтобы дать студентам необходимые знания для организации индивидуального вождения</w:t>
      </w:r>
      <w:r w:rsidR="00FD6946" w:rsidRPr="00385973">
        <w:rPr>
          <w:rFonts w:ascii="Times New Roman" w:hAnsi="Times New Roman" w:cs="Times New Roman"/>
          <w:sz w:val="24"/>
        </w:rPr>
        <w:t xml:space="preserve"> необходимо начинать с МДК 01.02. Учебные занятия по МДК 01.02</w:t>
      </w:r>
      <w:r w:rsidR="006909EB" w:rsidRPr="00385973">
        <w:rPr>
          <w:rFonts w:ascii="Times New Roman" w:hAnsi="Times New Roman" w:cs="Times New Roman"/>
          <w:sz w:val="24"/>
        </w:rPr>
        <w:t>, необходимо</w:t>
      </w:r>
      <w:r w:rsidRPr="00385973">
        <w:rPr>
          <w:rFonts w:ascii="Times New Roman" w:hAnsi="Times New Roman" w:cs="Times New Roman"/>
          <w:sz w:val="24"/>
        </w:rPr>
        <w:t xml:space="preserve"> начинать после приобретения навыков вождения колесных и гусеничных тракторов. </w:t>
      </w:r>
    </w:p>
    <w:p w:rsidR="005A308D" w:rsidRPr="00385973" w:rsidRDefault="005A308D" w:rsidP="005A308D">
      <w:pPr>
        <w:pStyle w:val="a5"/>
        <w:ind w:firstLine="567"/>
        <w:jc w:val="both"/>
        <w:rPr>
          <w:rFonts w:ascii="Times New Roman" w:hAnsi="Times New Roman" w:cs="Times New Roman"/>
          <w:sz w:val="24"/>
        </w:rPr>
      </w:pPr>
      <w:r w:rsidRPr="00385973">
        <w:rPr>
          <w:rFonts w:ascii="Times New Roman" w:hAnsi="Times New Roman" w:cs="Times New Roman"/>
          <w:sz w:val="24"/>
        </w:rPr>
        <w:t>Вождение зерноуборочного комбайна необходимо давать в осенне-летний период на первом курсе обучения.</w:t>
      </w:r>
    </w:p>
    <w:p w:rsidR="005A308D" w:rsidRPr="00385973" w:rsidRDefault="005A308D" w:rsidP="005A308D">
      <w:pPr>
        <w:pStyle w:val="a5"/>
        <w:ind w:firstLine="567"/>
        <w:jc w:val="both"/>
        <w:rPr>
          <w:rFonts w:ascii="Times New Roman" w:hAnsi="Times New Roman" w:cs="Times New Roman"/>
          <w:sz w:val="24"/>
        </w:rPr>
      </w:pPr>
      <w:r w:rsidRPr="00385973">
        <w:rPr>
          <w:rFonts w:ascii="Times New Roman" w:hAnsi="Times New Roman" w:cs="Times New Roman"/>
          <w:sz w:val="24"/>
        </w:rPr>
        <w:t xml:space="preserve"> Для приобретения первичного практического опыта выполнения сельскохозяйственных работ организуется учебная практика.</w:t>
      </w:r>
    </w:p>
    <w:p w:rsidR="005A308D" w:rsidRPr="00385973" w:rsidRDefault="005A308D" w:rsidP="005A308D">
      <w:pPr>
        <w:pStyle w:val="a5"/>
        <w:ind w:firstLine="567"/>
        <w:jc w:val="both"/>
        <w:rPr>
          <w:rFonts w:ascii="Times New Roman" w:hAnsi="Times New Roman" w:cs="Times New Roman"/>
          <w:sz w:val="24"/>
        </w:rPr>
      </w:pPr>
      <w:r w:rsidRPr="00385973">
        <w:rPr>
          <w:rFonts w:ascii="Times New Roman" w:hAnsi="Times New Roman" w:cs="Times New Roman"/>
          <w:sz w:val="24"/>
        </w:rPr>
        <w:t xml:space="preserve">Обязательным условием допуска к производственной </w:t>
      </w:r>
      <w:r w:rsidR="006909EB" w:rsidRPr="00385973">
        <w:rPr>
          <w:rFonts w:ascii="Times New Roman" w:hAnsi="Times New Roman" w:cs="Times New Roman"/>
          <w:sz w:val="24"/>
        </w:rPr>
        <w:t>практике в</w:t>
      </w:r>
      <w:r w:rsidRPr="00385973">
        <w:rPr>
          <w:rFonts w:ascii="Times New Roman" w:hAnsi="Times New Roman" w:cs="Times New Roman"/>
          <w:sz w:val="24"/>
        </w:rPr>
        <w:t xml:space="preserve"> рамках профессионального модуля является освоение учебной практики в рамках профессионального модуля является освоение учебной практики для получения первичных навыков вождения тракторов и комбайнов, выполнение работ на машинно-тракторных агрегатах, а также проведение ежесменного технического обслуживания тракторов и сельскохозяйственных машин и подготовка их к работе.</w:t>
      </w:r>
    </w:p>
    <w:p w:rsidR="005A308D" w:rsidRPr="00385973" w:rsidRDefault="005A308D" w:rsidP="005A308D">
      <w:pPr>
        <w:pStyle w:val="a5"/>
        <w:ind w:firstLine="567"/>
        <w:jc w:val="both"/>
        <w:rPr>
          <w:rFonts w:ascii="Times New Roman" w:hAnsi="Times New Roman" w:cs="Times New Roman"/>
          <w:sz w:val="24"/>
        </w:rPr>
      </w:pPr>
      <w:r w:rsidRPr="00385973">
        <w:rPr>
          <w:rFonts w:ascii="Times New Roman" w:hAnsi="Times New Roman" w:cs="Times New Roman"/>
          <w:sz w:val="24"/>
        </w:rPr>
        <w:t>Производственная практика проводится на с/х предприятиях различных форм собственности по договорам.</w:t>
      </w:r>
    </w:p>
    <w:p w:rsidR="005A308D" w:rsidRPr="00385973" w:rsidRDefault="005A308D" w:rsidP="005A308D">
      <w:pPr>
        <w:pStyle w:val="a5"/>
        <w:ind w:firstLine="567"/>
        <w:jc w:val="both"/>
        <w:rPr>
          <w:rFonts w:ascii="Times New Roman" w:hAnsi="Times New Roman" w:cs="Times New Roman"/>
          <w:sz w:val="24"/>
        </w:rPr>
      </w:pPr>
      <w:r w:rsidRPr="00385973">
        <w:rPr>
          <w:rFonts w:ascii="Times New Roman" w:hAnsi="Times New Roman" w:cs="Times New Roman"/>
          <w:sz w:val="24"/>
        </w:rPr>
        <w:t>Для освоения профессионального модуля обучающимся оказываются консультации. Форма проведения консультаций – групповая и индивидуальная.</w:t>
      </w:r>
    </w:p>
    <w:p w:rsidR="005A308D" w:rsidRPr="00385973" w:rsidRDefault="005A308D" w:rsidP="005A308D">
      <w:pPr>
        <w:pStyle w:val="a5"/>
        <w:ind w:firstLine="567"/>
        <w:jc w:val="both"/>
        <w:rPr>
          <w:rFonts w:ascii="Times New Roman" w:hAnsi="Times New Roman" w:cs="Times New Roman"/>
          <w:sz w:val="24"/>
        </w:rPr>
      </w:pPr>
      <w:r w:rsidRPr="00385973">
        <w:rPr>
          <w:rFonts w:ascii="Times New Roman" w:hAnsi="Times New Roman" w:cs="Times New Roman"/>
          <w:sz w:val="24"/>
        </w:rPr>
        <w:t xml:space="preserve"> Освоение профессионального модуля «Эксплуатация и техническое обслуживание сельскохозяйственных машин и оборудования» должны предшествовать дисциплины общего профессионального цикла «Основы технического черчения» и «Основы электротехники».</w:t>
      </w:r>
    </w:p>
    <w:p w:rsidR="005A308D" w:rsidRPr="00385973" w:rsidRDefault="005A308D" w:rsidP="005A308D">
      <w:pPr>
        <w:pStyle w:val="a5"/>
        <w:ind w:firstLine="567"/>
        <w:jc w:val="both"/>
        <w:rPr>
          <w:rFonts w:ascii="Times New Roman" w:hAnsi="Times New Roman" w:cs="Times New Roman"/>
          <w:sz w:val="24"/>
        </w:rPr>
      </w:pPr>
      <w:r w:rsidRPr="00385973">
        <w:rPr>
          <w:rFonts w:ascii="Times New Roman" w:hAnsi="Times New Roman" w:cs="Times New Roman"/>
          <w:sz w:val="24"/>
        </w:rPr>
        <w:t xml:space="preserve">  </w:t>
      </w:r>
    </w:p>
    <w:p w:rsidR="005A308D" w:rsidRPr="00385973" w:rsidRDefault="005A308D" w:rsidP="005A308D">
      <w:pPr>
        <w:pStyle w:val="a5"/>
        <w:ind w:firstLine="567"/>
        <w:jc w:val="both"/>
        <w:rPr>
          <w:rFonts w:ascii="Times New Roman" w:hAnsi="Times New Roman" w:cs="Times New Roman"/>
        </w:rPr>
      </w:pPr>
    </w:p>
    <w:p w:rsidR="005A308D" w:rsidRPr="00385973" w:rsidRDefault="005A308D" w:rsidP="005A308D">
      <w:pPr>
        <w:pStyle w:val="a5"/>
        <w:ind w:firstLine="567"/>
        <w:jc w:val="both"/>
        <w:rPr>
          <w:rFonts w:ascii="Times New Roman" w:hAnsi="Times New Roman" w:cs="Times New Roman"/>
        </w:rPr>
      </w:pPr>
    </w:p>
    <w:p w:rsidR="005A308D" w:rsidRPr="00385973" w:rsidRDefault="005A308D" w:rsidP="005A308D">
      <w:pPr>
        <w:ind w:left="720"/>
        <w:contextualSpacing/>
        <w:jc w:val="center"/>
        <w:rPr>
          <w:rFonts w:eastAsiaTheme="minorEastAsia"/>
          <w:b/>
          <w:lang w:eastAsia="ru-RU"/>
        </w:rPr>
      </w:pPr>
    </w:p>
    <w:p w:rsidR="005A308D" w:rsidRPr="00385973" w:rsidRDefault="005A308D" w:rsidP="005A308D">
      <w:pPr>
        <w:ind w:left="720"/>
        <w:contextualSpacing/>
        <w:rPr>
          <w:rFonts w:eastAsiaTheme="minorEastAsia"/>
          <w:b/>
          <w:lang w:eastAsia="ru-RU"/>
        </w:rPr>
      </w:pPr>
    </w:p>
    <w:p w:rsidR="005A308D" w:rsidRPr="00385973" w:rsidRDefault="005A308D" w:rsidP="005A308D">
      <w:pPr>
        <w:numPr>
          <w:ilvl w:val="1"/>
          <w:numId w:val="7"/>
        </w:numPr>
        <w:contextualSpacing/>
        <w:rPr>
          <w:rFonts w:eastAsiaTheme="minorEastAsia"/>
          <w:b/>
          <w:lang w:eastAsia="ru-RU"/>
        </w:rPr>
      </w:pPr>
      <w:r w:rsidRPr="00385973">
        <w:rPr>
          <w:rFonts w:eastAsiaTheme="minorEastAsia"/>
          <w:b/>
          <w:lang w:eastAsia="ru-RU"/>
        </w:rPr>
        <w:t>Общие требования к минимальному материально-техническому обеспечению</w:t>
      </w:r>
    </w:p>
    <w:p w:rsidR="00385973" w:rsidRPr="00385973" w:rsidRDefault="005A308D" w:rsidP="005A308D">
      <w:pPr>
        <w:rPr>
          <w:rFonts w:eastAsiaTheme="minorEastAsia"/>
          <w:lang w:eastAsia="ru-RU"/>
        </w:rPr>
      </w:pPr>
      <w:r w:rsidRPr="00385973">
        <w:rPr>
          <w:rFonts w:eastAsiaTheme="minorEastAsia"/>
          <w:lang w:eastAsia="ru-RU"/>
        </w:rPr>
        <w:t xml:space="preserve">Реализация программы дисциплины требует наличия </w:t>
      </w:r>
      <w:r w:rsidR="00385973" w:rsidRPr="00385973">
        <w:rPr>
          <w:rFonts w:eastAsiaTheme="minorEastAsia"/>
          <w:lang w:eastAsia="ru-RU"/>
        </w:rPr>
        <w:t>учебного кабинета «Технического обслуживан</w:t>
      </w:r>
      <w:r w:rsidR="00BE141C">
        <w:rPr>
          <w:rFonts w:eastAsiaTheme="minorEastAsia"/>
          <w:lang w:eastAsia="ru-RU"/>
        </w:rPr>
        <w:t xml:space="preserve">ия и ремонта тракторов и </w:t>
      </w:r>
      <w:proofErr w:type="spellStart"/>
      <w:proofErr w:type="gramStart"/>
      <w:r w:rsidR="00BE141C">
        <w:rPr>
          <w:rFonts w:eastAsiaTheme="minorEastAsia"/>
          <w:lang w:eastAsia="ru-RU"/>
        </w:rPr>
        <w:t>машино-тракторных</w:t>
      </w:r>
      <w:proofErr w:type="spellEnd"/>
      <w:proofErr w:type="gramEnd"/>
      <w:r w:rsidR="00385973" w:rsidRPr="00385973">
        <w:rPr>
          <w:rFonts w:eastAsiaTheme="minorEastAsia"/>
          <w:lang w:eastAsia="ru-RU"/>
        </w:rPr>
        <w:t xml:space="preserve"> агрегатов» </w:t>
      </w:r>
    </w:p>
    <w:p w:rsidR="005A308D" w:rsidRPr="00385973" w:rsidRDefault="005A308D" w:rsidP="005A308D">
      <w:pPr>
        <w:rPr>
          <w:rFonts w:eastAsiaTheme="minorEastAsia"/>
          <w:lang w:eastAsia="ru-RU"/>
        </w:rPr>
      </w:pPr>
      <w:r w:rsidRPr="00385973">
        <w:rPr>
          <w:rFonts w:eastAsiaTheme="minorEastAsia"/>
          <w:lang w:eastAsia="ru-RU"/>
        </w:rPr>
        <w:t>Оборудование учебного кабинета:</w:t>
      </w:r>
    </w:p>
    <w:p w:rsidR="005A308D" w:rsidRPr="00385973" w:rsidRDefault="005A308D" w:rsidP="005A308D">
      <w:pPr>
        <w:numPr>
          <w:ilvl w:val="0"/>
          <w:numId w:val="19"/>
        </w:numPr>
        <w:rPr>
          <w:rFonts w:eastAsiaTheme="minorEastAsia"/>
          <w:lang w:eastAsia="ru-RU"/>
        </w:rPr>
      </w:pPr>
      <w:r w:rsidRPr="00385973">
        <w:rPr>
          <w:rFonts w:eastAsiaTheme="minorEastAsia"/>
          <w:lang w:eastAsia="ru-RU"/>
        </w:rPr>
        <w:t xml:space="preserve">посадочные места по количеству </w:t>
      </w:r>
      <w:proofErr w:type="gramStart"/>
      <w:r w:rsidRPr="00385973">
        <w:rPr>
          <w:rFonts w:eastAsiaTheme="minorEastAsia"/>
          <w:lang w:eastAsia="ru-RU"/>
        </w:rPr>
        <w:t>обучающихся</w:t>
      </w:r>
      <w:proofErr w:type="gramEnd"/>
      <w:r w:rsidRPr="00385973">
        <w:rPr>
          <w:rFonts w:eastAsiaTheme="minorEastAsia"/>
          <w:lang w:eastAsia="ru-RU"/>
        </w:rPr>
        <w:t>;</w:t>
      </w:r>
    </w:p>
    <w:p w:rsidR="005A308D" w:rsidRPr="00385973" w:rsidRDefault="005A308D" w:rsidP="005A308D">
      <w:pPr>
        <w:numPr>
          <w:ilvl w:val="0"/>
          <w:numId w:val="19"/>
        </w:numPr>
        <w:rPr>
          <w:rFonts w:eastAsiaTheme="minorEastAsia"/>
          <w:lang w:eastAsia="ru-RU"/>
        </w:rPr>
      </w:pPr>
      <w:r w:rsidRPr="00385973">
        <w:rPr>
          <w:rFonts w:eastAsiaTheme="minorEastAsia"/>
          <w:lang w:eastAsia="ru-RU"/>
        </w:rPr>
        <w:t>рабочее место преподавателя;</w:t>
      </w:r>
    </w:p>
    <w:p w:rsidR="00385973" w:rsidRDefault="00385973" w:rsidP="00385973">
      <w:pPr>
        <w:ind w:left="720"/>
        <w:rPr>
          <w:rFonts w:eastAsiaTheme="minorEastAsia"/>
          <w:lang w:eastAsia="ru-RU"/>
        </w:rPr>
      </w:pPr>
    </w:p>
    <w:p w:rsidR="005A308D" w:rsidRDefault="005A308D" w:rsidP="005A308D">
      <w:pPr>
        <w:numPr>
          <w:ilvl w:val="0"/>
          <w:numId w:val="19"/>
        </w:num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lastRenderedPageBreak/>
        <w:t>комплект учебно-методической документации;</w:t>
      </w:r>
    </w:p>
    <w:p w:rsidR="00385973" w:rsidRPr="00BE141C" w:rsidRDefault="005A308D" w:rsidP="00BE141C">
      <w:pPr>
        <w:pStyle w:val="a6"/>
        <w:numPr>
          <w:ilvl w:val="0"/>
          <w:numId w:val="19"/>
        </w:numPr>
        <w:rPr>
          <w:rFonts w:eastAsiaTheme="minorEastAsia"/>
          <w:lang w:eastAsia="ru-RU"/>
        </w:rPr>
      </w:pPr>
      <w:r w:rsidRPr="00BE141C">
        <w:rPr>
          <w:rFonts w:eastAsiaTheme="minorEastAsia"/>
          <w:lang w:eastAsia="ru-RU"/>
        </w:rPr>
        <w:t xml:space="preserve">комплект государственных стандартов и нормативных документов в области </w:t>
      </w:r>
      <w:r w:rsidR="00385973" w:rsidRPr="00BE141C">
        <w:rPr>
          <w:rFonts w:eastAsiaTheme="minorEastAsia"/>
          <w:lang w:eastAsia="ru-RU"/>
        </w:rPr>
        <w:t xml:space="preserve">Технического обслуживания и ремонта </w:t>
      </w:r>
      <w:r w:rsidR="00BE141C" w:rsidRPr="00BE141C">
        <w:rPr>
          <w:rFonts w:eastAsiaTheme="minorEastAsia"/>
          <w:lang w:eastAsia="ru-RU"/>
        </w:rPr>
        <w:t xml:space="preserve">тракторов и </w:t>
      </w:r>
      <w:proofErr w:type="spellStart"/>
      <w:proofErr w:type="gramStart"/>
      <w:r w:rsidR="00BE141C" w:rsidRPr="00BE141C">
        <w:rPr>
          <w:rFonts w:eastAsiaTheme="minorEastAsia"/>
          <w:lang w:eastAsia="ru-RU"/>
        </w:rPr>
        <w:t>машино-</w:t>
      </w:r>
      <w:r w:rsidR="00385973" w:rsidRPr="00BE141C">
        <w:rPr>
          <w:rFonts w:eastAsiaTheme="minorEastAsia"/>
          <w:lang w:eastAsia="ru-RU"/>
        </w:rPr>
        <w:t>тракторных</w:t>
      </w:r>
      <w:proofErr w:type="spellEnd"/>
      <w:proofErr w:type="gramEnd"/>
      <w:r w:rsidR="00385973" w:rsidRPr="00BE141C">
        <w:rPr>
          <w:rFonts w:eastAsiaTheme="minorEastAsia"/>
          <w:lang w:eastAsia="ru-RU"/>
        </w:rPr>
        <w:t xml:space="preserve"> агрегатов» </w:t>
      </w:r>
    </w:p>
    <w:p w:rsidR="005A308D" w:rsidRDefault="005A308D" w:rsidP="005A308D">
      <w:pPr>
        <w:numPr>
          <w:ilvl w:val="0"/>
          <w:numId w:val="19"/>
        </w:numPr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, образцы документов;</w:t>
      </w:r>
    </w:p>
    <w:p w:rsidR="00385973" w:rsidRDefault="005A308D" w:rsidP="00385973">
      <w:pPr>
        <w:rPr>
          <w:rFonts w:eastAsiaTheme="minorEastAsia"/>
          <w:lang w:eastAsia="ru-RU"/>
        </w:rPr>
      </w:pPr>
      <w:r w:rsidRPr="00385973">
        <w:rPr>
          <w:rFonts w:eastAsiaTheme="minorEastAsia"/>
          <w:lang w:eastAsia="ru-RU"/>
        </w:rPr>
        <w:t xml:space="preserve">комплект технологического оборудования для </w:t>
      </w:r>
      <w:r w:rsidR="00385973">
        <w:rPr>
          <w:rFonts w:eastAsiaTheme="minorEastAsia"/>
          <w:lang w:eastAsia="ru-RU"/>
        </w:rPr>
        <w:t xml:space="preserve">Технического обслуживания и ремонта тракторов и машина тракторных агрегатов» </w:t>
      </w:r>
    </w:p>
    <w:p w:rsidR="005A308D" w:rsidRPr="00385973" w:rsidRDefault="005A308D" w:rsidP="005A308D">
      <w:pPr>
        <w:numPr>
          <w:ilvl w:val="0"/>
          <w:numId w:val="19"/>
        </w:numPr>
        <w:jc w:val="both"/>
        <w:rPr>
          <w:rFonts w:eastAsiaTheme="minorEastAsia"/>
          <w:lang w:eastAsia="ru-RU"/>
        </w:rPr>
      </w:pPr>
      <w:r w:rsidRPr="00385973">
        <w:rPr>
          <w:rFonts w:eastAsiaTheme="minorEastAsia"/>
          <w:lang w:eastAsia="ru-RU"/>
        </w:rPr>
        <w:t>образцы документов</w:t>
      </w:r>
    </w:p>
    <w:p w:rsidR="005A308D" w:rsidRDefault="005A308D" w:rsidP="005A308D">
      <w:pPr>
        <w:spacing w:after="0" w:line="240" w:lineRule="auto"/>
        <w:rPr>
          <w:rFonts w:eastAsiaTheme="minorEastAsia"/>
          <w:b/>
          <w:lang w:eastAsia="ru-RU"/>
        </w:rPr>
      </w:pPr>
    </w:p>
    <w:p w:rsidR="005A308D" w:rsidRDefault="005A308D" w:rsidP="005A308D">
      <w:pPr>
        <w:spacing w:after="0" w:line="240" w:lineRule="auto"/>
        <w:jc w:val="center"/>
        <w:rPr>
          <w:rFonts w:eastAsiaTheme="minorEastAsia"/>
          <w:b/>
          <w:lang w:eastAsia="ru-RU"/>
        </w:rPr>
      </w:pPr>
    </w:p>
    <w:p w:rsidR="005A308D" w:rsidRDefault="005A308D" w:rsidP="006909EB">
      <w:pPr>
        <w:ind w:firstLine="708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КОНТРОЛЬ И ОЦЕНКА РЕЗУЛЬТАТОВ ОСВОЕНИЯ ДИСЦИПЛИНЫ</w:t>
      </w:r>
    </w:p>
    <w:p w:rsidR="005A308D" w:rsidRDefault="005A308D" w:rsidP="005A308D">
      <w:pPr>
        <w:jc w:val="both"/>
        <w:rPr>
          <w:rFonts w:eastAsiaTheme="minorEastAsia"/>
          <w:lang w:eastAsia="ru-RU"/>
        </w:rPr>
      </w:pPr>
      <w:r>
        <w:rPr>
          <w:rFonts w:eastAsiaTheme="minorEastAsia"/>
          <w:b/>
          <w:lang w:eastAsia="ru-RU"/>
        </w:rPr>
        <w:t xml:space="preserve">Контроль и оценка </w:t>
      </w:r>
      <w:r>
        <w:rPr>
          <w:rFonts w:eastAsiaTheme="minorEastAsia"/>
          <w:lang w:eastAsia="ru-RU"/>
        </w:rPr>
        <w:t>результатов освоения дисциплины осуществляется преподавателем в процессе проведения теоретических и практических занятий путем тестирования, защиты практических работ, а также выполнения обучающимися индивидуальных заданий.</w:t>
      </w:r>
    </w:p>
    <w:tbl>
      <w:tblPr>
        <w:tblStyle w:val="6"/>
        <w:tblW w:w="0" w:type="auto"/>
        <w:tblInd w:w="-743" w:type="dxa"/>
        <w:tblLook w:val="04A0"/>
      </w:tblPr>
      <w:tblGrid>
        <w:gridCol w:w="5528"/>
        <w:gridCol w:w="4786"/>
      </w:tblGrid>
      <w:tr w:rsidR="005A308D" w:rsidTr="00F948A2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Результаты обучения</w:t>
            </w:r>
          </w:p>
          <w:p w:rsidR="005A308D" w:rsidRDefault="005A308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(освоенные умения, усвоенные знания)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5A308D" w:rsidTr="00F948A2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5A308D" w:rsidTr="00F948A2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>
            <w:pPr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Уметь: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08D" w:rsidRDefault="005A308D">
            <w:pPr>
              <w:jc w:val="center"/>
              <w:rPr>
                <w:lang w:eastAsia="ru-RU"/>
              </w:rPr>
            </w:pPr>
          </w:p>
        </w:tc>
      </w:tr>
      <w:tr w:rsidR="005A308D" w:rsidTr="00F948A2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850226">
            <w:pPr>
              <w:numPr>
                <w:ilvl w:val="0"/>
                <w:numId w:val="20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комплектовать </w:t>
            </w:r>
            <w:proofErr w:type="gramStart"/>
            <w:r>
              <w:rPr>
                <w:lang w:eastAsia="ru-RU"/>
              </w:rPr>
              <w:t>машина</w:t>
            </w:r>
            <w:r w:rsidR="0078254B">
              <w:rPr>
                <w:lang w:eastAsia="ru-RU"/>
              </w:rPr>
              <w:t>-тракторные</w:t>
            </w:r>
            <w:proofErr w:type="gramEnd"/>
            <w:r w:rsidR="0078254B">
              <w:rPr>
                <w:lang w:eastAsia="ru-RU"/>
              </w:rPr>
              <w:t xml:space="preserve"> агрегаты для проведения агротехнических работ в сельском хозяйстве;</w:t>
            </w:r>
          </w:p>
          <w:p w:rsidR="0078254B" w:rsidRDefault="0078254B">
            <w:pPr>
              <w:numPr>
                <w:ilvl w:val="0"/>
                <w:numId w:val="20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выполнять агротехнические и агрохимические работы машинотракторными агрегатами на базе тракторов основных марок, зерновыми и специальными </w:t>
            </w:r>
            <w:r w:rsidR="00850226">
              <w:rPr>
                <w:lang w:eastAsia="ru-RU"/>
              </w:rPr>
              <w:t>комбайнами</w:t>
            </w:r>
            <w:r>
              <w:rPr>
                <w:lang w:eastAsia="ru-RU"/>
              </w:rPr>
              <w:t>;</w:t>
            </w:r>
          </w:p>
          <w:p w:rsidR="0078254B" w:rsidRDefault="0078254B">
            <w:pPr>
              <w:numPr>
                <w:ilvl w:val="0"/>
                <w:numId w:val="20"/>
              </w:numPr>
              <w:rPr>
                <w:lang w:eastAsia="ru-RU"/>
              </w:rPr>
            </w:pPr>
            <w:r>
              <w:rPr>
                <w:lang w:eastAsia="ru-RU"/>
              </w:rPr>
              <w:t>выполнять технологические операции по регулировки машин и механизмов;</w:t>
            </w:r>
          </w:p>
          <w:p w:rsidR="0078254B" w:rsidRDefault="0078254B">
            <w:pPr>
              <w:numPr>
                <w:ilvl w:val="0"/>
                <w:numId w:val="20"/>
              </w:numPr>
              <w:rPr>
                <w:lang w:eastAsia="ru-RU"/>
              </w:rPr>
            </w:pPr>
            <w:r>
              <w:rPr>
                <w:lang w:eastAsia="ru-RU"/>
              </w:rPr>
              <w:t>перевозить грузы на тракторах прицепах, контролировать погрузку, размещение и закрепление на них перевозимого груза;</w:t>
            </w:r>
          </w:p>
          <w:p w:rsidR="0078254B" w:rsidRDefault="0078254B">
            <w:pPr>
              <w:numPr>
                <w:ilvl w:val="0"/>
                <w:numId w:val="20"/>
              </w:numPr>
              <w:rPr>
                <w:lang w:eastAsia="ru-RU"/>
              </w:rPr>
            </w:pPr>
            <w:r>
              <w:rPr>
                <w:lang w:eastAsia="ru-RU"/>
              </w:rPr>
              <w:t xml:space="preserve">выполнять работы средней сложности по </w:t>
            </w:r>
            <w:r w:rsidR="00850226">
              <w:rPr>
                <w:lang w:eastAsia="ru-RU"/>
              </w:rPr>
              <w:t>периодическому</w:t>
            </w:r>
            <w:r>
              <w:rPr>
                <w:lang w:eastAsia="ru-RU"/>
              </w:rPr>
              <w:t xml:space="preserve"> техническому обслуживанию тракторов и </w:t>
            </w:r>
            <w:r w:rsidR="00850226">
              <w:rPr>
                <w:lang w:eastAsia="ru-RU"/>
              </w:rPr>
              <w:t>агрегируемых</w:t>
            </w:r>
            <w:r>
              <w:rPr>
                <w:lang w:eastAsia="ru-RU"/>
              </w:rPr>
              <w:t xml:space="preserve"> с ними </w:t>
            </w:r>
            <w:r w:rsidR="00850226">
              <w:rPr>
                <w:lang w:eastAsia="ru-RU"/>
              </w:rPr>
              <w:t>сельскохозяйственных</w:t>
            </w:r>
            <w:r>
              <w:rPr>
                <w:lang w:eastAsia="ru-RU"/>
              </w:rPr>
              <w:t xml:space="preserve"> машин с применением </w:t>
            </w:r>
            <w:r w:rsidR="00850226">
              <w:rPr>
                <w:lang w:eastAsia="ru-RU"/>
              </w:rPr>
              <w:t>современных</w:t>
            </w:r>
            <w:r>
              <w:rPr>
                <w:lang w:eastAsia="ru-RU"/>
              </w:rPr>
              <w:t xml:space="preserve"> средств технического обслуживания;</w:t>
            </w:r>
          </w:p>
          <w:p w:rsidR="0078254B" w:rsidRDefault="00850226">
            <w:pPr>
              <w:numPr>
                <w:ilvl w:val="0"/>
                <w:numId w:val="20"/>
              </w:numPr>
              <w:rPr>
                <w:lang w:eastAsia="ru-RU"/>
              </w:rPr>
            </w:pPr>
            <w:r>
              <w:rPr>
                <w:lang w:eastAsia="ru-RU"/>
              </w:rPr>
              <w:t>выявлять</w:t>
            </w:r>
            <w:r w:rsidR="0078254B">
              <w:rPr>
                <w:lang w:eastAsia="ru-RU"/>
              </w:rPr>
              <w:t xml:space="preserve"> несложные неисправности </w:t>
            </w:r>
            <w:r>
              <w:rPr>
                <w:lang w:eastAsia="ru-RU"/>
              </w:rPr>
              <w:t>сельскохозяйственных</w:t>
            </w:r>
            <w:r w:rsidR="0078254B">
              <w:rPr>
                <w:lang w:eastAsia="ru-RU"/>
              </w:rPr>
              <w:t xml:space="preserve"> машин и оборудования и самостоятельно выполнять слесарные работы по их </w:t>
            </w:r>
            <w:r>
              <w:rPr>
                <w:lang w:eastAsia="ru-RU"/>
              </w:rPr>
              <w:t>устранению</w:t>
            </w:r>
            <w:r w:rsidR="0078254B">
              <w:rPr>
                <w:lang w:eastAsia="ru-RU"/>
              </w:rPr>
              <w:t>;</w:t>
            </w:r>
          </w:p>
          <w:p w:rsidR="0078254B" w:rsidRDefault="00850226">
            <w:pPr>
              <w:numPr>
                <w:ilvl w:val="0"/>
                <w:numId w:val="20"/>
              </w:numPr>
              <w:rPr>
                <w:lang w:eastAsia="ru-RU"/>
              </w:rPr>
            </w:pPr>
            <w:r>
              <w:rPr>
                <w:lang w:eastAsia="ru-RU"/>
              </w:rPr>
              <w:t>под руководством специалиста более высокой квалификации выполнять работы по подготовки, установки на хранение и снятию с хранения сельскохозяйственной техники;</w:t>
            </w:r>
          </w:p>
          <w:p w:rsidR="00850226" w:rsidRDefault="00850226">
            <w:pPr>
              <w:numPr>
                <w:ilvl w:val="0"/>
                <w:numId w:val="20"/>
              </w:num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оформлять первичную документацию;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08D" w:rsidRPr="00DB3482" w:rsidRDefault="005A308D">
            <w:pPr>
              <w:jc w:val="both"/>
              <w:rPr>
                <w:lang w:eastAsia="ru-RU"/>
              </w:rPr>
            </w:pPr>
            <w:r w:rsidRPr="00DB3482">
              <w:rPr>
                <w:lang w:eastAsia="ru-RU"/>
              </w:rPr>
              <w:lastRenderedPageBreak/>
              <w:t>Экспертная оценка в ходе проведения и защиты практических работ</w:t>
            </w:r>
          </w:p>
          <w:p w:rsidR="005A308D" w:rsidRPr="00DB3482" w:rsidRDefault="005A308D">
            <w:pPr>
              <w:jc w:val="both"/>
              <w:rPr>
                <w:lang w:eastAsia="ru-RU"/>
              </w:rPr>
            </w:pPr>
          </w:p>
          <w:p w:rsidR="005A308D" w:rsidRPr="00DB3482" w:rsidRDefault="005A308D">
            <w:pPr>
              <w:jc w:val="both"/>
              <w:rPr>
                <w:lang w:eastAsia="ru-RU"/>
              </w:rPr>
            </w:pPr>
            <w:r w:rsidRPr="00DB3482">
              <w:rPr>
                <w:lang w:eastAsia="ru-RU"/>
              </w:rPr>
              <w:t>Интерпретация результатов наблюдения за деятельностью обучающихся в процессе групповой работы и дискуссии</w:t>
            </w:r>
          </w:p>
          <w:p w:rsidR="005A308D" w:rsidRPr="00DB3482" w:rsidRDefault="005A308D">
            <w:pPr>
              <w:jc w:val="both"/>
              <w:rPr>
                <w:lang w:eastAsia="ru-RU"/>
              </w:rPr>
            </w:pPr>
          </w:p>
          <w:p w:rsidR="005A308D" w:rsidRPr="00DB3482" w:rsidRDefault="005A308D">
            <w:pPr>
              <w:jc w:val="both"/>
              <w:rPr>
                <w:lang w:eastAsia="ru-RU"/>
              </w:rPr>
            </w:pPr>
            <w:r w:rsidRPr="00DB3482">
              <w:rPr>
                <w:lang w:eastAsia="ru-RU"/>
              </w:rPr>
              <w:t>Экспертная оценка выполненных самостоятельных работ</w:t>
            </w:r>
          </w:p>
          <w:p w:rsidR="005A308D" w:rsidRPr="00DB3482" w:rsidRDefault="005A308D">
            <w:pPr>
              <w:jc w:val="both"/>
              <w:rPr>
                <w:lang w:eastAsia="ru-RU"/>
              </w:rPr>
            </w:pPr>
          </w:p>
          <w:p w:rsidR="005A308D" w:rsidRPr="00DB3482" w:rsidRDefault="005A308D">
            <w:pPr>
              <w:jc w:val="center"/>
              <w:rPr>
                <w:lang w:eastAsia="ru-RU"/>
              </w:rPr>
            </w:pPr>
          </w:p>
        </w:tc>
      </w:tr>
      <w:tr w:rsidR="005A308D" w:rsidTr="00F948A2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>
            <w:pPr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 xml:space="preserve">Знать: 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08D" w:rsidRPr="00DB3482" w:rsidRDefault="005A308D">
            <w:pPr>
              <w:jc w:val="center"/>
              <w:rPr>
                <w:lang w:eastAsia="ru-RU"/>
              </w:rPr>
            </w:pPr>
          </w:p>
        </w:tc>
      </w:tr>
      <w:tr w:rsidR="005A308D" w:rsidTr="00F948A2"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08D" w:rsidRPr="00850226" w:rsidRDefault="00850226" w:rsidP="00850226">
            <w:pPr>
              <w:numPr>
                <w:ilvl w:val="0"/>
                <w:numId w:val="21"/>
              </w:numPr>
              <w:jc w:val="both"/>
              <w:rPr>
                <w:b/>
                <w:lang w:eastAsia="ru-RU"/>
              </w:rPr>
            </w:pPr>
            <w:r>
              <w:rPr>
                <w:lang w:eastAsia="ru-RU"/>
              </w:rPr>
              <w:t>устройство, принцип действия и технические характеристики основных марок тракторов и сельскохозяйственных машин;</w:t>
            </w:r>
          </w:p>
          <w:p w:rsidR="00850226" w:rsidRPr="00850226" w:rsidRDefault="00850226" w:rsidP="00850226">
            <w:pPr>
              <w:numPr>
                <w:ilvl w:val="0"/>
                <w:numId w:val="21"/>
              </w:numPr>
              <w:jc w:val="both"/>
              <w:rPr>
                <w:b/>
                <w:lang w:eastAsia="ru-RU"/>
              </w:rPr>
            </w:pPr>
            <w:r>
              <w:rPr>
                <w:lang w:eastAsia="ru-RU"/>
              </w:rPr>
              <w:t>мощность обслуживаемого двигателя и предельную нагрузку прицепных приспособлений;</w:t>
            </w:r>
          </w:p>
          <w:p w:rsidR="00850226" w:rsidRPr="00850226" w:rsidRDefault="00850226" w:rsidP="00850226">
            <w:pPr>
              <w:numPr>
                <w:ilvl w:val="0"/>
                <w:numId w:val="21"/>
              </w:numPr>
              <w:jc w:val="both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правила комплектования </w:t>
            </w:r>
            <w:proofErr w:type="spellStart"/>
            <w:proofErr w:type="gramStart"/>
            <w:r>
              <w:rPr>
                <w:lang w:eastAsia="ru-RU"/>
              </w:rPr>
              <w:t>машино</w:t>
            </w:r>
            <w:r w:rsidR="00BE141C">
              <w:rPr>
                <w:lang w:eastAsia="ru-RU"/>
              </w:rPr>
              <w:t>-</w:t>
            </w:r>
            <w:r>
              <w:rPr>
                <w:lang w:eastAsia="ru-RU"/>
              </w:rPr>
              <w:t>тракторных</w:t>
            </w:r>
            <w:proofErr w:type="spellEnd"/>
            <w:proofErr w:type="gramEnd"/>
            <w:r>
              <w:rPr>
                <w:lang w:eastAsia="ru-RU"/>
              </w:rPr>
              <w:t xml:space="preserve"> агрегатов в растениеводстве и животноводстве;</w:t>
            </w:r>
          </w:p>
          <w:p w:rsidR="00850226" w:rsidRPr="00850226" w:rsidRDefault="00850226" w:rsidP="00850226">
            <w:pPr>
              <w:numPr>
                <w:ilvl w:val="0"/>
                <w:numId w:val="21"/>
              </w:numPr>
              <w:jc w:val="both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правила работы с прицепными </w:t>
            </w:r>
            <w:r w:rsidR="00385973">
              <w:rPr>
                <w:lang w:eastAsia="ru-RU"/>
              </w:rPr>
              <w:t>приспособлениям и устройствами</w:t>
            </w:r>
            <w:r>
              <w:rPr>
                <w:lang w:eastAsia="ru-RU"/>
              </w:rPr>
              <w:t>;</w:t>
            </w:r>
          </w:p>
          <w:p w:rsidR="00850226" w:rsidRPr="00850226" w:rsidRDefault="00850226" w:rsidP="00850226">
            <w:pPr>
              <w:numPr>
                <w:ilvl w:val="0"/>
                <w:numId w:val="21"/>
              </w:numPr>
              <w:jc w:val="both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методы и приемы выполнения агротехнических </w:t>
            </w:r>
            <w:r w:rsidR="00385973">
              <w:rPr>
                <w:lang w:eastAsia="ru-RU"/>
              </w:rPr>
              <w:t>и агрохимических</w:t>
            </w:r>
            <w:r w:rsidR="00BE141C">
              <w:rPr>
                <w:lang w:eastAsia="ru-RU"/>
              </w:rPr>
              <w:t xml:space="preserve"> </w:t>
            </w:r>
            <w:r w:rsidR="00BE141C" w:rsidRPr="00BE141C">
              <w:rPr>
                <w:lang w:eastAsia="ru-RU"/>
              </w:rPr>
              <w:t>работ</w:t>
            </w:r>
            <w:r>
              <w:rPr>
                <w:lang w:eastAsia="ru-RU"/>
              </w:rPr>
              <w:t>;</w:t>
            </w:r>
          </w:p>
          <w:p w:rsidR="00850226" w:rsidRPr="00850226" w:rsidRDefault="00850226" w:rsidP="00850226">
            <w:pPr>
              <w:numPr>
                <w:ilvl w:val="0"/>
                <w:numId w:val="21"/>
              </w:numPr>
              <w:jc w:val="both"/>
              <w:rPr>
                <w:b/>
                <w:lang w:eastAsia="ru-RU"/>
              </w:rPr>
            </w:pPr>
            <w:r>
              <w:rPr>
                <w:lang w:eastAsia="ru-RU"/>
              </w:rPr>
              <w:t>пути и средства повышения плодородия почв;</w:t>
            </w:r>
          </w:p>
          <w:p w:rsidR="00850226" w:rsidRPr="00850226" w:rsidRDefault="00850226" w:rsidP="00850226">
            <w:pPr>
              <w:numPr>
                <w:ilvl w:val="0"/>
                <w:numId w:val="21"/>
              </w:numPr>
              <w:jc w:val="both"/>
              <w:rPr>
                <w:b/>
                <w:lang w:eastAsia="ru-RU"/>
              </w:rPr>
            </w:pPr>
            <w:r>
              <w:rPr>
                <w:lang w:eastAsia="ru-RU"/>
              </w:rPr>
              <w:t>средства и виды технического обслуживания тракторов, сельскохозяйственных машин и оборудования;</w:t>
            </w:r>
          </w:p>
          <w:p w:rsidR="00850226" w:rsidRPr="00850226" w:rsidRDefault="00850226" w:rsidP="00850226">
            <w:pPr>
              <w:numPr>
                <w:ilvl w:val="0"/>
                <w:numId w:val="21"/>
              </w:numPr>
              <w:jc w:val="both"/>
              <w:rPr>
                <w:b/>
                <w:lang w:eastAsia="ru-RU"/>
              </w:rPr>
            </w:pPr>
            <w:r>
              <w:rPr>
                <w:lang w:eastAsia="ru-RU"/>
              </w:rPr>
              <w:t>способы выявления и устранения дефектов в работе тракторов, сельскохозяйственных машин и оборудования;</w:t>
            </w:r>
          </w:p>
          <w:p w:rsidR="00850226" w:rsidRPr="00850226" w:rsidRDefault="00850226" w:rsidP="00850226">
            <w:pPr>
              <w:numPr>
                <w:ilvl w:val="0"/>
                <w:numId w:val="21"/>
              </w:numPr>
              <w:jc w:val="both"/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правила погрузки, укладки, </w:t>
            </w:r>
            <w:proofErr w:type="spellStart"/>
            <w:r w:rsidR="00DB3482">
              <w:rPr>
                <w:lang w:eastAsia="ru-RU"/>
              </w:rPr>
              <w:t>строповки</w:t>
            </w:r>
            <w:proofErr w:type="spellEnd"/>
            <w:r w:rsidR="002851EC">
              <w:rPr>
                <w:lang w:eastAsia="ru-RU"/>
              </w:rPr>
              <w:t xml:space="preserve"> и раз</w:t>
            </w:r>
            <w:r>
              <w:rPr>
                <w:lang w:eastAsia="ru-RU"/>
              </w:rPr>
              <w:t>грузки различных грузов в тракторном прицепе;</w:t>
            </w:r>
          </w:p>
          <w:p w:rsidR="00850226" w:rsidRDefault="00850226" w:rsidP="00850226">
            <w:pPr>
              <w:numPr>
                <w:ilvl w:val="0"/>
                <w:numId w:val="21"/>
              </w:numPr>
              <w:jc w:val="both"/>
              <w:rPr>
                <w:b/>
                <w:lang w:eastAsia="ru-RU"/>
              </w:rPr>
            </w:pPr>
            <w:r>
              <w:rPr>
                <w:lang w:eastAsia="ru-RU"/>
              </w:rPr>
              <w:t>содержание и правила оформления первичной документации.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308D" w:rsidRPr="00DB3482" w:rsidRDefault="005A308D">
            <w:pPr>
              <w:rPr>
                <w:lang w:eastAsia="ru-RU"/>
              </w:rPr>
            </w:pPr>
            <w:r w:rsidRPr="00DB3482">
              <w:rPr>
                <w:lang w:eastAsia="ru-RU"/>
              </w:rPr>
              <w:t>Экспертная оценка выполненных домашних заданий</w:t>
            </w:r>
          </w:p>
          <w:p w:rsidR="005A308D" w:rsidRPr="00DB3482" w:rsidRDefault="005A308D">
            <w:pPr>
              <w:rPr>
                <w:lang w:eastAsia="ru-RU"/>
              </w:rPr>
            </w:pPr>
          </w:p>
          <w:p w:rsidR="005A308D" w:rsidRPr="00DB3482" w:rsidRDefault="005A308D">
            <w:pPr>
              <w:rPr>
                <w:lang w:eastAsia="ru-RU"/>
              </w:rPr>
            </w:pPr>
            <w:r w:rsidRPr="00DB3482">
              <w:rPr>
                <w:lang w:eastAsia="ru-RU"/>
              </w:rPr>
              <w:t>Экспертная оценка выполненных самостоятельных работ</w:t>
            </w:r>
          </w:p>
          <w:p w:rsidR="005A308D" w:rsidRPr="00DB3482" w:rsidRDefault="005A308D">
            <w:pPr>
              <w:rPr>
                <w:lang w:eastAsia="ru-RU"/>
              </w:rPr>
            </w:pPr>
          </w:p>
          <w:p w:rsidR="005A308D" w:rsidRPr="00DB3482" w:rsidRDefault="005A308D">
            <w:pPr>
              <w:rPr>
                <w:lang w:eastAsia="ru-RU"/>
              </w:rPr>
            </w:pPr>
            <w:r w:rsidRPr="00DB3482">
              <w:rPr>
                <w:lang w:eastAsia="ru-RU"/>
              </w:rPr>
              <w:t>Экспертная оценка результатов тестирования</w:t>
            </w:r>
          </w:p>
          <w:p w:rsidR="005A308D" w:rsidRPr="00DB3482" w:rsidRDefault="005A308D">
            <w:pPr>
              <w:rPr>
                <w:lang w:eastAsia="ru-RU"/>
              </w:rPr>
            </w:pPr>
          </w:p>
          <w:p w:rsidR="005A308D" w:rsidRPr="00DB3482" w:rsidRDefault="005A308D">
            <w:pPr>
              <w:rPr>
                <w:lang w:eastAsia="ru-RU"/>
              </w:rPr>
            </w:pPr>
            <w:r w:rsidRPr="00DB3482">
              <w:rPr>
                <w:lang w:eastAsia="ru-RU"/>
              </w:rPr>
              <w:t>Экспертная оценка результатов устных опросов</w:t>
            </w:r>
          </w:p>
          <w:p w:rsidR="005A308D" w:rsidRPr="00DB3482" w:rsidRDefault="005A308D">
            <w:pPr>
              <w:rPr>
                <w:lang w:eastAsia="ru-RU"/>
              </w:rPr>
            </w:pPr>
          </w:p>
          <w:p w:rsidR="005A308D" w:rsidRPr="00DB3482" w:rsidRDefault="005A308D">
            <w:pPr>
              <w:rPr>
                <w:lang w:eastAsia="ru-RU"/>
              </w:rPr>
            </w:pPr>
            <w:r w:rsidRPr="00DB3482">
              <w:rPr>
                <w:lang w:eastAsia="ru-RU"/>
              </w:rPr>
              <w:t>Экспертная оценка экзаменационного задания по дисциплине</w:t>
            </w:r>
          </w:p>
        </w:tc>
      </w:tr>
    </w:tbl>
    <w:p w:rsidR="005A308D" w:rsidRDefault="005A308D" w:rsidP="005A308D">
      <w:pPr>
        <w:jc w:val="both"/>
        <w:rPr>
          <w:rFonts w:eastAsiaTheme="minorEastAsia"/>
          <w:lang w:eastAsia="ru-RU"/>
        </w:rPr>
      </w:pPr>
    </w:p>
    <w:p w:rsidR="00CA2F61" w:rsidRDefault="00CA2F61" w:rsidP="00CA2F6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A308D" w:rsidRDefault="005A308D" w:rsidP="00CA2F61">
      <w:pPr>
        <w:pStyle w:val="a5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</w:rPr>
        <w:t xml:space="preserve">КОНТРОЛЬ И ОЦЕНКА РЕЗУЛЬТАТОВ ОСВОЕНИЯ ПРОФЕССИОНАЛЬНОГО МОДУЛЯ </w:t>
      </w:r>
      <w:r w:rsidR="00DB3482">
        <w:rPr>
          <w:b/>
        </w:rPr>
        <w:t>(ВИДА</w:t>
      </w:r>
      <w:r>
        <w:rPr>
          <w:b/>
        </w:rPr>
        <w:t xml:space="preserve"> ПРОФЕССИОНАЛЬНОЙ ДЕЯТЕЛЬНОСТИ)</w:t>
      </w:r>
    </w:p>
    <w:p w:rsidR="005A308D" w:rsidRDefault="005A308D" w:rsidP="005A308D">
      <w:pPr>
        <w:pStyle w:val="a5"/>
        <w:ind w:left="720"/>
        <w:rPr>
          <w:b/>
          <w:sz w:val="24"/>
          <w:szCs w:val="24"/>
        </w:rPr>
      </w:pPr>
    </w:p>
    <w:tbl>
      <w:tblPr>
        <w:tblStyle w:val="af0"/>
        <w:tblW w:w="0" w:type="auto"/>
        <w:tblInd w:w="-885" w:type="dxa"/>
        <w:tblLook w:val="04A0"/>
      </w:tblPr>
      <w:tblGrid>
        <w:gridCol w:w="4129"/>
        <w:gridCol w:w="3126"/>
        <w:gridCol w:w="3094"/>
      </w:tblGrid>
      <w:tr w:rsidR="005A308D" w:rsidTr="00DB3482"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860102">
            <w:pPr>
              <w:pStyle w:val="a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Результаты (освоенные профессиональных </w:t>
            </w:r>
            <w:r w:rsidR="005A308D">
              <w:rPr>
                <w:b/>
                <w:lang w:eastAsia="en-US"/>
              </w:rPr>
              <w:t>компетенции)</w:t>
            </w: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>
            <w:pPr>
              <w:pStyle w:val="a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Основные показатели оценки результата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08D" w:rsidRDefault="005A308D">
            <w:pPr>
              <w:pStyle w:val="a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Формы и методы контроля и оценки</w:t>
            </w:r>
          </w:p>
        </w:tc>
      </w:tr>
      <w:tr w:rsidR="005A308D" w:rsidTr="00DB3482"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102" w:rsidRDefault="00860102" w:rsidP="00860102">
            <w:pPr>
              <w:ind w:firstLine="567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ПК 1.1. Управлять тракторами и самоходными сельскохозяйственными машинами всех видов на предприятиях сельского хозяйства.</w:t>
            </w:r>
          </w:p>
          <w:p w:rsidR="005A308D" w:rsidRDefault="005A308D" w:rsidP="00860102">
            <w:pPr>
              <w:ind w:firstLine="567"/>
            </w:pP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102" w:rsidRPr="00860102" w:rsidRDefault="00860102" w:rsidP="00860102">
            <w:pPr>
              <w:snapToGrid w:val="0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>- запуск двигателя трактора и самоходной с/х машины,</w:t>
            </w:r>
          </w:p>
          <w:p w:rsidR="00860102" w:rsidRPr="00860102" w:rsidRDefault="00860102" w:rsidP="00860102">
            <w:pPr>
              <w:snapToGrid w:val="0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 xml:space="preserve">- </w:t>
            </w:r>
            <w:proofErr w:type="spellStart"/>
            <w:r w:rsidRPr="00860102">
              <w:rPr>
                <w:rFonts w:eastAsia="Times New Roman"/>
                <w:lang w:eastAsia="ar-SA"/>
              </w:rPr>
              <w:t>трогание</w:t>
            </w:r>
            <w:proofErr w:type="spellEnd"/>
            <w:r w:rsidRPr="00860102">
              <w:rPr>
                <w:rFonts w:eastAsia="Times New Roman"/>
                <w:lang w:eastAsia="ar-SA"/>
              </w:rPr>
              <w:t xml:space="preserve"> с места и движение в прямом направлении,</w:t>
            </w:r>
          </w:p>
          <w:p w:rsidR="00860102" w:rsidRPr="00860102" w:rsidRDefault="00860102" w:rsidP="00860102">
            <w:pPr>
              <w:snapToGrid w:val="0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>- выполнение поворотов, разворотов,</w:t>
            </w:r>
          </w:p>
          <w:p w:rsidR="00860102" w:rsidRPr="00860102" w:rsidRDefault="00860102" w:rsidP="00860102">
            <w:pPr>
              <w:snapToGrid w:val="0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>- движение задним ходом,</w:t>
            </w:r>
          </w:p>
          <w:p w:rsidR="00860102" w:rsidRPr="00860102" w:rsidRDefault="00860102" w:rsidP="00860102">
            <w:pPr>
              <w:snapToGrid w:val="0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>- движение на тракторах в сложных условиях</w:t>
            </w:r>
          </w:p>
          <w:p w:rsidR="005A308D" w:rsidRDefault="00860102" w:rsidP="00860102">
            <w:pPr>
              <w:pStyle w:val="a5"/>
              <w:rPr>
                <w:lang w:eastAsia="en-US"/>
              </w:rPr>
            </w:pPr>
            <w:r w:rsidRPr="00860102">
              <w:rPr>
                <w:rFonts w:eastAsia="Times New Roman"/>
                <w:lang w:eastAsia="ar-SA"/>
              </w:rPr>
              <w:t>- проверка рабочего места на соответствие требований охраны труда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102" w:rsidRPr="00860102" w:rsidRDefault="00860102" w:rsidP="00860102">
            <w:pPr>
              <w:snapToGrid w:val="0"/>
              <w:rPr>
                <w:rFonts w:eastAsia="Times New Roman"/>
                <w:iCs/>
                <w:lang w:eastAsia="ar-SA"/>
              </w:rPr>
            </w:pPr>
            <w:r w:rsidRPr="00860102">
              <w:rPr>
                <w:rFonts w:eastAsia="Times New Roman"/>
                <w:iCs/>
                <w:lang w:eastAsia="ar-SA"/>
              </w:rPr>
              <w:t>Текущий контроль в форме:</w:t>
            </w:r>
          </w:p>
          <w:p w:rsidR="00860102" w:rsidRPr="00860102" w:rsidRDefault="00860102" w:rsidP="00860102">
            <w:pPr>
              <w:snapToGrid w:val="0"/>
              <w:rPr>
                <w:rFonts w:eastAsia="Times New Roman"/>
                <w:iCs/>
                <w:lang w:eastAsia="ar-SA"/>
              </w:rPr>
            </w:pPr>
            <w:r w:rsidRPr="00860102">
              <w:rPr>
                <w:rFonts w:eastAsia="Times New Roman"/>
                <w:iCs/>
                <w:lang w:eastAsia="ar-SA"/>
              </w:rPr>
              <w:t>- тестирования;</w:t>
            </w:r>
          </w:p>
          <w:p w:rsidR="00860102" w:rsidRPr="00860102" w:rsidRDefault="00860102" w:rsidP="00860102">
            <w:pPr>
              <w:rPr>
                <w:rFonts w:eastAsia="Times New Roman"/>
                <w:iCs/>
                <w:lang w:eastAsia="ar-SA"/>
              </w:rPr>
            </w:pPr>
            <w:r w:rsidRPr="00860102">
              <w:rPr>
                <w:rFonts w:eastAsia="Times New Roman"/>
                <w:iCs/>
                <w:lang w:eastAsia="ar-SA"/>
              </w:rPr>
              <w:t>- защиты лабораторных и практических занятий;</w:t>
            </w:r>
          </w:p>
          <w:p w:rsidR="00860102" w:rsidRPr="00860102" w:rsidRDefault="00860102" w:rsidP="00860102">
            <w:pPr>
              <w:rPr>
                <w:rFonts w:eastAsia="Times New Roman"/>
                <w:iCs/>
                <w:lang w:eastAsia="ar-SA"/>
              </w:rPr>
            </w:pPr>
            <w:r w:rsidRPr="00860102">
              <w:rPr>
                <w:rFonts w:eastAsia="Times New Roman"/>
                <w:iCs/>
                <w:lang w:eastAsia="ar-SA"/>
              </w:rPr>
              <w:t>- контрольных проверок.</w:t>
            </w:r>
          </w:p>
          <w:p w:rsidR="005A308D" w:rsidRPr="00860102" w:rsidRDefault="005A308D">
            <w:pPr>
              <w:pStyle w:val="a5"/>
              <w:rPr>
                <w:lang w:eastAsia="en-US"/>
              </w:rPr>
            </w:pPr>
          </w:p>
        </w:tc>
      </w:tr>
      <w:tr w:rsidR="005A308D" w:rsidTr="00DB3482"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102" w:rsidRDefault="00860102" w:rsidP="00860102">
            <w:pPr>
              <w:ind w:firstLine="567"/>
              <w:jc w:val="both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lastRenderedPageBreak/>
              <w:t>ПК   1.2.  Выполнять работы по возделыванию и уборке сельскохозяйственных культур в растениеводстве.</w:t>
            </w:r>
          </w:p>
          <w:p w:rsidR="005A308D" w:rsidRDefault="005A308D">
            <w:pPr>
              <w:pStyle w:val="a5"/>
              <w:rPr>
                <w:lang w:eastAsia="en-US"/>
              </w:rPr>
            </w:pP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102" w:rsidRPr="00860102" w:rsidRDefault="00860102" w:rsidP="00860102">
            <w:pPr>
              <w:snapToGrid w:val="0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b/>
                <w:bCs/>
                <w:lang w:eastAsia="ar-SA"/>
              </w:rPr>
              <w:t>-</w:t>
            </w:r>
            <w:r w:rsidRPr="00860102">
              <w:rPr>
                <w:rFonts w:eastAsia="Times New Roman"/>
                <w:lang w:eastAsia="ar-SA"/>
              </w:rPr>
              <w:t xml:space="preserve"> составление машинно-тракторного агрегата по видам выполняемых работ;</w:t>
            </w:r>
          </w:p>
          <w:p w:rsidR="00860102" w:rsidRPr="00860102" w:rsidRDefault="00860102" w:rsidP="00860102">
            <w:pPr>
              <w:snapToGrid w:val="0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 xml:space="preserve">-  подготовка агрегата для соответствующего вида работ; </w:t>
            </w:r>
          </w:p>
          <w:p w:rsidR="00860102" w:rsidRPr="00860102" w:rsidRDefault="00860102" w:rsidP="00860102">
            <w:pPr>
              <w:snapToGrid w:val="0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>-  выполнение работы по основной обработке почвы;</w:t>
            </w:r>
          </w:p>
          <w:p w:rsidR="00860102" w:rsidRPr="00860102" w:rsidRDefault="00860102" w:rsidP="00860102">
            <w:pPr>
              <w:snapToGrid w:val="0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>-  выполнение посева и посадки сельскохозяйственных культур;</w:t>
            </w:r>
          </w:p>
          <w:p w:rsidR="00860102" w:rsidRPr="00860102" w:rsidRDefault="00860102" w:rsidP="00860102">
            <w:pPr>
              <w:snapToGrid w:val="0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>-  выполнение работы по уходу за сельскохозяйственными культурами;</w:t>
            </w:r>
          </w:p>
          <w:p w:rsidR="005A308D" w:rsidRDefault="00860102" w:rsidP="00860102">
            <w:pPr>
              <w:pStyle w:val="a5"/>
              <w:rPr>
                <w:lang w:eastAsia="en-US"/>
              </w:rPr>
            </w:pPr>
            <w:r w:rsidRPr="00860102">
              <w:rPr>
                <w:rFonts w:eastAsia="Times New Roman"/>
                <w:lang w:eastAsia="ar-SA"/>
              </w:rPr>
              <w:t>-  выполнение работы по уборке сельскохозяйственных культур;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102" w:rsidRPr="00860102" w:rsidRDefault="00860102" w:rsidP="00860102">
            <w:pPr>
              <w:snapToGrid w:val="0"/>
              <w:rPr>
                <w:rFonts w:eastAsia="Times New Roman"/>
                <w:iCs/>
                <w:lang w:eastAsia="ar-SA"/>
              </w:rPr>
            </w:pPr>
            <w:r w:rsidRPr="00860102">
              <w:rPr>
                <w:rFonts w:eastAsia="Times New Roman"/>
                <w:iCs/>
                <w:lang w:eastAsia="ar-SA"/>
              </w:rPr>
              <w:t>Текущий контроль в форме:</w:t>
            </w:r>
          </w:p>
          <w:p w:rsidR="00860102" w:rsidRPr="00860102" w:rsidRDefault="00860102" w:rsidP="00860102">
            <w:pPr>
              <w:snapToGrid w:val="0"/>
              <w:rPr>
                <w:rFonts w:eastAsia="Times New Roman"/>
                <w:iCs/>
                <w:lang w:eastAsia="ar-SA"/>
              </w:rPr>
            </w:pPr>
            <w:r w:rsidRPr="00860102">
              <w:rPr>
                <w:rFonts w:eastAsia="Times New Roman"/>
                <w:iCs/>
                <w:lang w:eastAsia="ar-SA"/>
              </w:rPr>
              <w:t xml:space="preserve">- тестирования </w:t>
            </w:r>
          </w:p>
          <w:p w:rsidR="00860102" w:rsidRPr="00860102" w:rsidRDefault="00860102" w:rsidP="00860102">
            <w:pPr>
              <w:snapToGrid w:val="0"/>
              <w:rPr>
                <w:rFonts w:eastAsia="Times New Roman"/>
                <w:iCs/>
                <w:lang w:eastAsia="ar-SA"/>
              </w:rPr>
            </w:pPr>
            <w:r w:rsidRPr="00860102">
              <w:rPr>
                <w:rFonts w:eastAsia="Times New Roman"/>
                <w:b/>
                <w:bCs/>
                <w:iCs/>
                <w:lang w:eastAsia="ar-SA"/>
              </w:rPr>
              <w:t>-</w:t>
            </w:r>
            <w:r w:rsidRPr="00860102">
              <w:rPr>
                <w:rFonts w:eastAsia="Times New Roman"/>
                <w:iCs/>
                <w:lang w:eastAsia="ar-SA"/>
              </w:rPr>
              <w:t xml:space="preserve"> защиты лабораторных и практических занятий;</w:t>
            </w:r>
          </w:p>
          <w:p w:rsidR="00860102" w:rsidRPr="00860102" w:rsidRDefault="00860102" w:rsidP="00860102">
            <w:pPr>
              <w:snapToGrid w:val="0"/>
              <w:rPr>
                <w:rFonts w:eastAsia="Times New Roman"/>
                <w:iCs/>
                <w:lang w:eastAsia="ar-SA"/>
              </w:rPr>
            </w:pPr>
            <w:r w:rsidRPr="00860102">
              <w:rPr>
                <w:rFonts w:eastAsia="Times New Roman"/>
                <w:iCs/>
                <w:lang w:eastAsia="ar-SA"/>
              </w:rPr>
              <w:t>- решение практических ситуационных заданий</w:t>
            </w:r>
          </w:p>
          <w:p w:rsidR="00860102" w:rsidRPr="00860102" w:rsidRDefault="00860102" w:rsidP="00860102">
            <w:pPr>
              <w:snapToGrid w:val="0"/>
              <w:rPr>
                <w:rFonts w:eastAsia="Times New Roman"/>
                <w:iCs/>
                <w:lang w:eastAsia="ar-SA"/>
              </w:rPr>
            </w:pPr>
            <w:r w:rsidRPr="00860102">
              <w:rPr>
                <w:rFonts w:eastAsia="Times New Roman"/>
                <w:iCs/>
                <w:lang w:eastAsia="ar-SA"/>
              </w:rPr>
              <w:t>Итоговый контроль:</w:t>
            </w:r>
          </w:p>
          <w:p w:rsidR="00860102" w:rsidRPr="00860102" w:rsidRDefault="00860102" w:rsidP="00860102">
            <w:pPr>
              <w:snapToGrid w:val="0"/>
              <w:rPr>
                <w:rFonts w:eastAsia="Times New Roman"/>
                <w:iCs/>
                <w:lang w:eastAsia="ar-SA"/>
              </w:rPr>
            </w:pPr>
            <w:r w:rsidRPr="00860102">
              <w:rPr>
                <w:rFonts w:eastAsia="Times New Roman"/>
                <w:iCs/>
                <w:lang w:eastAsia="ar-SA"/>
              </w:rPr>
              <w:t>- защита письменных экзаменационных работ</w:t>
            </w:r>
          </w:p>
          <w:p w:rsidR="005A308D" w:rsidRPr="00860102" w:rsidRDefault="00860102" w:rsidP="00860102">
            <w:pPr>
              <w:pStyle w:val="a5"/>
              <w:rPr>
                <w:lang w:eastAsia="en-US"/>
              </w:rPr>
            </w:pPr>
            <w:r w:rsidRPr="00860102">
              <w:rPr>
                <w:rFonts w:eastAsia="Times New Roman"/>
                <w:iCs/>
                <w:lang w:eastAsia="ar-SA"/>
              </w:rPr>
              <w:t>- выполнение квалификационной практической работы</w:t>
            </w:r>
          </w:p>
        </w:tc>
      </w:tr>
      <w:tr w:rsidR="005A308D" w:rsidTr="00DB3482"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102" w:rsidRDefault="00860102" w:rsidP="00860102">
            <w:pPr>
              <w:ind w:firstLine="567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ПК    1.3.    Выполнять работы по обслуживанию технологического оборудования животноводческих комплексов и механизированных ферм.</w:t>
            </w:r>
          </w:p>
          <w:p w:rsidR="005A308D" w:rsidRDefault="005A308D">
            <w:pPr>
              <w:pStyle w:val="a5"/>
              <w:rPr>
                <w:lang w:eastAsia="en-US"/>
              </w:rPr>
            </w:pP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102" w:rsidRPr="00860102" w:rsidRDefault="00860102" w:rsidP="00860102">
            <w:pPr>
              <w:suppressAutoHyphens/>
              <w:snapToGrid w:val="0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 xml:space="preserve">- </w:t>
            </w:r>
            <w:r w:rsidRPr="00860102">
              <w:rPr>
                <w:rFonts w:eastAsia="Times New Roman"/>
                <w:lang w:eastAsia="ar-SA"/>
              </w:rPr>
              <w:t>обслуживание оборудования для животноводческих комплексов.</w:t>
            </w:r>
          </w:p>
          <w:p w:rsidR="005A308D" w:rsidRDefault="005A308D">
            <w:pPr>
              <w:pStyle w:val="a5"/>
              <w:rPr>
                <w:lang w:eastAsia="en-US"/>
              </w:rPr>
            </w:pP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102" w:rsidRPr="00860102" w:rsidRDefault="00860102" w:rsidP="00860102">
            <w:pPr>
              <w:snapToGrid w:val="0"/>
              <w:rPr>
                <w:rFonts w:eastAsia="Times New Roman"/>
                <w:iCs/>
                <w:lang w:eastAsia="ar-SA"/>
              </w:rPr>
            </w:pPr>
            <w:r w:rsidRPr="00860102">
              <w:rPr>
                <w:rFonts w:eastAsia="Times New Roman"/>
                <w:iCs/>
                <w:lang w:eastAsia="ar-SA"/>
              </w:rPr>
              <w:t>Текущий контроль в форме:</w:t>
            </w:r>
          </w:p>
          <w:p w:rsidR="00860102" w:rsidRPr="00860102" w:rsidRDefault="00860102" w:rsidP="00860102">
            <w:pPr>
              <w:snapToGrid w:val="0"/>
              <w:rPr>
                <w:rFonts w:eastAsia="Times New Roman"/>
                <w:iCs/>
                <w:lang w:eastAsia="ar-SA"/>
              </w:rPr>
            </w:pPr>
            <w:r w:rsidRPr="00860102">
              <w:rPr>
                <w:rFonts w:eastAsia="Times New Roman"/>
                <w:iCs/>
                <w:lang w:eastAsia="ar-SA"/>
              </w:rPr>
              <w:t>- тестирования.</w:t>
            </w:r>
          </w:p>
          <w:p w:rsidR="00860102" w:rsidRPr="00860102" w:rsidRDefault="00860102" w:rsidP="00860102">
            <w:pPr>
              <w:snapToGrid w:val="0"/>
              <w:rPr>
                <w:rFonts w:eastAsia="Times New Roman"/>
                <w:iCs/>
                <w:lang w:eastAsia="ar-SA"/>
              </w:rPr>
            </w:pPr>
            <w:r w:rsidRPr="00860102">
              <w:rPr>
                <w:rFonts w:eastAsia="Times New Roman"/>
                <w:iCs/>
                <w:lang w:eastAsia="ar-SA"/>
              </w:rPr>
              <w:t>Итоговый контроль:</w:t>
            </w:r>
          </w:p>
          <w:p w:rsidR="005A308D" w:rsidRPr="00860102" w:rsidRDefault="00860102" w:rsidP="00860102">
            <w:pPr>
              <w:pStyle w:val="a5"/>
              <w:rPr>
                <w:lang w:eastAsia="en-US"/>
              </w:rPr>
            </w:pPr>
            <w:r w:rsidRPr="00860102">
              <w:rPr>
                <w:rFonts w:eastAsia="Times New Roman"/>
                <w:iCs/>
                <w:lang w:eastAsia="ar-SA"/>
              </w:rPr>
              <w:t xml:space="preserve"> - выполнение практической работы</w:t>
            </w:r>
          </w:p>
        </w:tc>
      </w:tr>
      <w:tr w:rsidR="005A308D" w:rsidTr="00DB3482">
        <w:tc>
          <w:tcPr>
            <w:tcW w:w="4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102" w:rsidRDefault="00860102" w:rsidP="00860102">
            <w:pPr>
              <w:ind w:firstLine="567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ПК    1.4.  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      </w:r>
          </w:p>
          <w:p w:rsidR="005A308D" w:rsidRDefault="005A308D">
            <w:pPr>
              <w:pStyle w:val="a5"/>
              <w:rPr>
                <w:lang w:eastAsia="en-US"/>
              </w:rPr>
            </w:pPr>
          </w:p>
        </w:tc>
        <w:tc>
          <w:tcPr>
            <w:tcW w:w="3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102" w:rsidRPr="00860102" w:rsidRDefault="00860102" w:rsidP="00860102">
            <w:pPr>
              <w:suppressAutoHyphens/>
              <w:snapToGrid w:val="0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b/>
                <w:bCs/>
                <w:sz w:val="20"/>
                <w:szCs w:val="20"/>
                <w:lang w:eastAsia="ar-SA"/>
              </w:rPr>
              <w:t xml:space="preserve">- </w:t>
            </w:r>
            <w:r w:rsidRPr="00860102">
              <w:rPr>
                <w:rFonts w:eastAsia="Times New Roman"/>
                <w:lang w:eastAsia="ar-SA"/>
              </w:rPr>
              <w:t>проведение ЕТО колесных и гусеничных тракторов;</w:t>
            </w:r>
          </w:p>
          <w:p w:rsidR="00860102" w:rsidRPr="00860102" w:rsidRDefault="00860102" w:rsidP="00860102">
            <w:pPr>
              <w:suppressAutoHyphens/>
              <w:snapToGrid w:val="0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>- проведение ТО № 1 колесных и гусеничных тракторов;</w:t>
            </w:r>
          </w:p>
          <w:p w:rsidR="005A308D" w:rsidRDefault="00860102" w:rsidP="00860102">
            <w:pPr>
              <w:pStyle w:val="a5"/>
              <w:rPr>
                <w:lang w:eastAsia="en-US"/>
              </w:rPr>
            </w:pPr>
            <w:r w:rsidRPr="00860102">
              <w:rPr>
                <w:rFonts w:eastAsia="Times New Roman"/>
                <w:lang w:eastAsia="ar-SA"/>
              </w:rPr>
              <w:t>- проведение технического обслуживания с/х машин и оборудования</w:t>
            </w:r>
          </w:p>
        </w:tc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0102" w:rsidRPr="00860102" w:rsidRDefault="00860102" w:rsidP="00860102">
            <w:pPr>
              <w:snapToGrid w:val="0"/>
              <w:rPr>
                <w:rFonts w:eastAsia="Times New Roman"/>
                <w:iCs/>
                <w:lang w:eastAsia="ar-SA"/>
              </w:rPr>
            </w:pPr>
            <w:r w:rsidRPr="00860102">
              <w:rPr>
                <w:rFonts w:eastAsia="Times New Roman"/>
                <w:iCs/>
                <w:lang w:eastAsia="ar-SA"/>
              </w:rPr>
              <w:t xml:space="preserve">Текущий контроль в форме: </w:t>
            </w:r>
          </w:p>
          <w:p w:rsidR="00860102" w:rsidRPr="00860102" w:rsidRDefault="00860102" w:rsidP="00860102">
            <w:pPr>
              <w:snapToGrid w:val="0"/>
              <w:rPr>
                <w:rFonts w:eastAsia="Times New Roman"/>
                <w:iCs/>
                <w:lang w:eastAsia="ar-SA"/>
              </w:rPr>
            </w:pPr>
            <w:r w:rsidRPr="00860102">
              <w:rPr>
                <w:rFonts w:eastAsia="Times New Roman"/>
                <w:iCs/>
                <w:lang w:eastAsia="ar-SA"/>
              </w:rPr>
              <w:t>- тестирования;</w:t>
            </w:r>
          </w:p>
          <w:p w:rsidR="00860102" w:rsidRPr="00860102" w:rsidRDefault="00860102" w:rsidP="00860102">
            <w:pPr>
              <w:snapToGrid w:val="0"/>
              <w:rPr>
                <w:rFonts w:eastAsia="Times New Roman"/>
                <w:iCs/>
                <w:lang w:eastAsia="ar-SA"/>
              </w:rPr>
            </w:pPr>
            <w:r w:rsidRPr="00860102">
              <w:rPr>
                <w:rFonts w:eastAsia="Times New Roman"/>
                <w:iCs/>
                <w:lang w:eastAsia="ar-SA"/>
              </w:rPr>
              <w:t>- защиты  практических работ.</w:t>
            </w:r>
          </w:p>
          <w:p w:rsidR="00860102" w:rsidRPr="00860102" w:rsidRDefault="00860102" w:rsidP="00860102">
            <w:pPr>
              <w:snapToGrid w:val="0"/>
              <w:rPr>
                <w:rFonts w:eastAsia="Times New Roman"/>
                <w:iCs/>
                <w:lang w:eastAsia="ar-SA"/>
              </w:rPr>
            </w:pPr>
            <w:r w:rsidRPr="00860102">
              <w:rPr>
                <w:rFonts w:eastAsia="Times New Roman"/>
                <w:iCs/>
                <w:lang w:eastAsia="ar-SA"/>
              </w:rPr>
              <w:t>Итоговый контроль:</w:t>
            </w:r>
          </w:p>
          <w:p w:rsidR="005A308D" w:rsidRPr="00860102" w:rsidRDefault="00860102" w:rsidP="00860102">
            <w:pPr>
              <w:pStyle w:val="a5"/>
              <w:rPr>
                <w:lang w:eastAsia="en-US"/>
              </w:rPr>
            </w:pPr>
            <w:r w:rsidRPr="00860102">
              <w:rPr>
                <w:rFonts w:eastAsia="Times New Roman"/>
                <w:iCs/>
                <w:lang w:eastAsia="ar-SA"/>
              </w:rPr>
              <w:t xml:space="preserve">- выполнение </w:t>
            </w:r>
            <w:proofErr w:type="spellStart"/>
            <w:proofErr w:type="gramStart"/>
            <w:r w:rsidRPr="00860102">
              <w:rPr>
                <w:rFonts w:eastAsia="Times New Roman"/>
                <w:iCs/>
                <w:lang w:eastAsia="ar-SA"/>
              </w:rPr>
              <w:t>прак-тической</w:t>
            </w:r>
            <w:proofErr w:type="spellEnd"/>
            <w:proofErr w:type="gramEnd"/>
            <w:r w:rsidRPr="00860102">
              <w:rPr>
                <w:rFonts w:eastAsia="Times New Roman"/>
                <w:iCs/>
                <w:lang w:eastAsia="ar-SA"/>
              </w:rPr>
              <w:t xml:space="preserve"> работы.</w:t>
            </w:r>
          </w:p>
        </w:tc>
      </w:tr>
    </w:tbl>
    <w:p w:rsidR="00F948A2" w:rsidRDefault="00F948A2" w:rsidP="00F948A2">
      <w:pPr>
        <w:pStyle w:val="a5"/>
        <w:rPr>
          <w:rFonts w:ascii="Times New Roman" w:hAnsi="Times New Roman" w:cs="Times New Roman"/>
          <w:sz w:val="28"/>
          <w:szCs w:val="24"/>
          <w:lang w:eastAsia="en-US"/>
        </w:rPr>
      </w:pPr>
      <w:r>
        <w:rPr>
          <w:rFonts w:ascii="Times New Roman" w:hAnsi="Times New Roman" w:cs="Times New Roman"/>
          <w:sz w:val="28"/>
          <w:szCs w:val="24"/>
          <w:lang w:eastAsia="en-US"/>
        </w:rPr>
        <w:t xml:space="preserve">  </w:t>
      </w:r>
    </w:p>
    <w:p w:rsidR="00CA2F61" w:rsidRDefault="00CA2F61" w:rsidP="00F948A2">
      <w:pPr>
        <w:pStyle w:val="a5"/>
        <w:rPr>
          <w:rFonts w:ascii="Times New Roman" w:hAnsi="Times New Roman" w:cs="Times New Roman"/>
          <w:sz w:val="28"/>
          <w:szCs w:val="24"/>
          <w:lang w:eastAsia="en-US"/>
        </w:rPr>
      </w:pPr>
    </w:p>
    <w:p w:rsidR="00CA2F61" w:rsidRDefault="00CA2F61" w:rsidP="00F948A2">
      <w:pPr>
        <w:pStyle w:val="a5"/>
        <w:rPr>
          <w:rFonts w:ascii="Times New Roman" w:hAnsi="Times New Roman" w:cs="Times New Roman"/>
          <w:sz w:val="28"/>
          <w:szCs w:val="24"/>
          <w:lang w:eastAsia="en-US"/>
        </w:rPr>
      </w:pPr>
    </w:p>
    <w:p w:rsidR="00CA2F61" w:rsidRDefault="00CA2F61" w:rsidP="00F948A2">
      <w:pPr>
        <w:pStyle w:val="a5"/>
        <w:rPr>
          <w:rFonts w:ascii="Times New Roman" w:hAnsi="Times New Roman" w:cs="Times New Roman"/>
          <w:sz w:val="28"/>
          <w:szCs w:val="24"/>
          <w:lang w:eastAsia="en-US"/>
        </w:rPr>
      </w:pPr>
    </w:p>
    <w:p w:rsidR="00CA2F61" w:rsidRDefault="00CA2F61" w:rsidP="00F948A2">
      <w:pPr>
        <w:pStyle w:val="a5"/>
        <w:rPr>
          <w:rFonts w:ascii="Times New Roman" w:hAnsi="Times New Roman" w:cs="Times New Roman"/>
          <w:sz w:val="28"/>
          <w:szCs w:val="24"/>
          <w:lang w:eastAsia="en-US"/>
        </w:rPr>
      </w:pPr>
    </w:p>
    <w:p w:rsidR="00CA2F61" w:rsidRDefault="00CA2F61" w:rsidP="00F948A2">
      <w:pPr>
        <w:pStyle w:val="a5"/>
        <w:rPr>
          <w:rFonts w:ascii="Times New Roman" w:hAnsi="Times New Roman" w:cs="Times New Roman"/>
          <w:sz w:val="28"/>
          <w:szCs w:val="24"/>
          <w:lang w:eastAsia="en-US"/>
        </w:rPr>
      </w:pPr>
    </w:p>
    <w:p w:rsidR="00CA2F61" w:rsidRDefault="00CA2F61" w:rsidP="00F948A2">
      <w:pPr>
        <w:pStyle w:val="a5"/>
        <w:rPr>
          <w:rFonts w:ascii="Times New Roman" w:hAnsi="Times New Roman" w:cs="Times New Roman"/>
          <w:sz w:val="28"/>
          <w:szCs w:val="24"/>
          <w:lang w:eastAsia="en-US"/>
        </w:rPr>
      </w:pPr>
    </w:p>
    <w:p w:rsidR="00CA2F61" w:rsidRDefault="00CA2F61" w:rsidP="00F948A2">
      <w:pPr>
        <w:pStyle w:val="a5"/>
        <w:rPr>
          <w:rFonts w:ascii="Times New Roman" w:hAnsi="Times New Roman" w:cs="Times New Roman"/>
          <w:sz w:val="28"/>
          <w:szCs w:val="24"/>
          <w:lang w:eastAsia="en-US"/>
        </w:rPr>
      </w:pPr>
    </w:p>
    <w:p w:rsidR="00CA2F61" w:rsidRDefault="00CA2F61" w:rsidP="00F948A2">
      <w:pPr>
        <w:pStyle w:val="a5"/>
        <w:rPr>
          <w:rFonts w:ascii="Times New Roman" w:hAnsi="Times New Roman" w:cs="Times New Roman"/>
          <w:sz w:val="28"/>
          <w:szCs w:val="24"/>
          <w:lang w:eastAsia="en-US"/>
        </w:rPr>
      </w:pPr>
    </w:p>
    <w:p w:rsidR="00CA2F61" w:rsidRDefault="00CA2F61" w:rsidP="00F948A2">
      <w:pPr>
        <w:pStyle w:val="a5"/>
        <w:rPr>
          <w:rFonts w:ascii="Times New Roman" w:hAnsi="Times New Roman" w:cs="Times New Roman"/>
          <w:sz w:val="28"/>
          <w:szCs w:val="24"/>
          <w:lang w:eastAsia="en-US"/>
        </w:rPr>
      </w:pPr>
    </w:p>
    <w:p w:rsidR="00CA2F61" w:rsidRDefault="00CA2F61" w:rsidP="00F948A2">
      <w:pPr>
        <w:pStyle w:val="a5"/>
        <w:rPr>
          <w:rFonts w:ascii="Times New Roman" w:hAnsi="Times New Roman" w:cs="Times New Roman"/>
          <w:sz w:val="28"/>
          <w:szCs w:val="24"/>
          <w:lang w:eastAsia="en-US"/>
        </w:rPr>
      </w:pPr>
    </w:p>
    <w:p w:rsidR="00CA2F61" w:rsidRDefault="00CA2F61" w:rsidP="00F948A2">
      <w:pPr>
        <w:pStyle w:val="a5"/>
        <w:rPr>
          <w:rFonts w:ascii="Times New Roman" w:hAnsi="Times New Roman" w:cs="Times New Roman"/>
          <w:sz w:val="28"/>
          <w:szCs w:val="24"/>
          <w:lang w:eastAsia="en-US"/>
        </w:rPr>
      </w:pPr>
    </w:p>
    <w:p w:rsidR="00CA2F61" w:rsidRDefault="00CA2F61" w:rsidP="00F948A2">
      <w:pPr>
        <w:pStyle w:val="a5"/>
        <w:rPr>
          <w:rFonts w:ascii="Times New Roman" w:hAnsi="Times New Roman" w:cs="Times New Roman"/>
          <w:sz w:val="28"/>
          <w:szCs w:val="24"/>
          <w:lang w:eastAsia="en-US"/>
        </w:rPr>
      </w:pPr>
    </w:p>
    <w:p w:rsidR="00CA2F61" w:rsidRDefault="00CA2F61" w:rsidP="00F948A2">
      <w:pPr>
        <w:pStyle w:val="a5"/>
        <w:rPr>
          <w:rFonts w:ascii="Times New Roman" w:hAnsi="Times New Roman" w:cs="Times New Roman"/>
          <w:sz w:val="28"/>
          <w:szCs w:val="24"/>
          <w:lang w:eastAsia="en-US"/>
        </w:rPr>
      </w:pPr>
    </w:p>
    <w:p w:rsidR="00860102" w:rsidRPr="00CA2F61" w:rsidRDefault="00860102" w:rsidP="00F948A2">
      <w:pPr>
        <w:pStyle w:val="a5"/>
        <w:rPr>
          <w:rFonts w:ascii="Times New Roman" w:hAnsi="Times New Roman" w:cs="Times New Roman"/>
          <w:sz w:val="24"/>
          <w:szCs w:val="24"/>
          <w:lang w:eastAsia="en-US"/>
        </w:rPr>
      </w:pPr>
      <w:r w:rsidRPr="00CA2F61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Формы и методы контроля и оценки результатов обучения должны позволять проверять у обучающихся не только форсированность профессиональных компетенций, но и развитие общих компетенций и обеспечивающих их умений.</w:t>
      </w:r>
    </w:p>
    <w:p w:rsidR="00860102" w:rsidRPr="00860102" w:rsidRDefault="00322F8D" w:rsidP="00322F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rPr>
          <w:rFonts w:eastAsia="Times New Roman"/>
          <w:b/>
          <w:bCs/>
          <w:lang w:eastAsia="ar-SA"/>
        </w:rPr>
      </w:pPr>
      <w:r>
        <w:rPr>
          <w:rFonts w:asciiTheme="minorHAnsi" w:eastAsiaTheme="minorEastAsia" w:hAnsiTheme="minorHAnsi" w:cstheme="minorBidi"/>
          <w:b/>
          <w:sz w:val="28"/>
          <w:szCs w:val="28"/>
          <w:lang w:eastAsia="ru-RU"/>
        </w:rPr>
        <w:tab/>
      </w:r>
      <w:r w:rsidR="00860102" w:rsidRPr="00860102">
        <w:rPr>
          <w:rFonts w:eastAsia="Times New Roman"/>
          <w:b/>
          <w:bCs/>
          <w:lang w:eastAsia="ar-SA"/>
        </w:rPr>
        <w:t>Развитие общих компетенций и обеспечивающих их умений.</w:t>
      </w:r>
    </w:p>
    <w:p w:rsidR="00860102" w:rsidRPr="00860102" w:rsidRDefault="00860102" w:rsidP="008601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20"/>
        <w:jc w:val="both"/>
        <w:rPr>
          <w:rFonts w:eastAsia="Times New Roman"/>
          <w:b/>
          <w:bCs/>
          <w:lang w:eastAsia="ar-SA"/>
        </w:rPr>
      </w:pPr>
    </w:p>
    <w:tbl>
      <w:tblPr>
        <w:tblW w:w="10774" w:type="dxa"/>
        <w:tblInd w:w="-885" w:type="dxa"/>
        <w:tblLayout w:type="fixed"/>
        <w:tblLook w:val="0000"/>
      </w:tblPr>
      <w:tblGrid>
        <w:gridCol w:w="5098"/>
        <w:gridCol w:w="3420"/>
        <w:gridCol w:w="2256"/>
      </w:tblGrid>
      <w:tr w:rsidR="00860102" w:rsidRPr="00860102" w:rsidTr="007D732C">
        <w:trPr>
          <w:trHeight w:val="843"/>
        </w:trPr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60102" w:rsidRPr="00860102" w:rsidRDefault="00860102" w:rsidP="00860102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 xml:space="preserve">Результаты </w:t>
            </w:r>
          </w:p>
          <w:p w:rsidR="00860102" w:rsidRPr="00860102" w:rsidRDefault="00860102" w:rsidP="00860102">
            <w:pPr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>(</w:t>
            </w:r>
            <w:r>
              <w:rPr>
                <w:rFonts w:eastAsia="Times New Roman"/>
                <w:lang w:eastAsia="ar-SA"/>
              </w:rPr>
              <w:t>о</w:t>
            </w:r>
            <w:r w:rsidRPr="00860102">
              <w:rPr>
                <w:rFonts w:eastAsia="Times New Roman"/>
                <w:lang w:eastAsia="ar-SA"/>
              </w:rPr>
              <w:t>своенные общие компетенции)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860102" w:rsidRPr="00860102" w:rsidRDefault="00860102" w:rsidP="00860102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>Основные показатели оценки результата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0102" w:rsidRPr="00860102" w:rsidRDefault="00860102" w:rsidP="00860102">
            <w:pPr>
              <w:snapToGrid w:val="0"/>
              <w:spacing w:after="0" w:line="240" w:lineRule="auto"/>
              <w:jc w:val="center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 xml:space="preserve">Формы и методы контроля и оценки </w:t>
            </w:r>
          </w:p>
        </w:tc>
      </w:tr>
      <w:tr w:rsidR="00860102" w:rsidRPr="00860102" w:rsidTr="007D732C">
        <w:trPr>
          <w:trHeight w:val="249"/>
        </w:trPr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60102" w:rsidRPr="00860102" w:rsidRDefault="00860102" w:rsidP="002851E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>ОК 1. Понимать сущность и социальную значимость будущей профессии, выявлять к ней устойчивый интерес.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860102" w:rsidRPr="00860102" w:rsidRDefault="00860102" w:rsidP="00860102">
            <w:pPr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 xml:space="preserve">- демонстрация интереса к будущей профессии </w:t>
            </w:r>
          </w:p>
        </w:tc>
        <w:tc>
          <w:tcPr>
            <w:tcW w:w="225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60102" w:rsidRPr="00860102" w:rsidRDefault="00860102" w:rsidP="00860102">
            <w:pPr>
              <w:snapToGrid w:val="0"/>
              <w:spacing w:after="0" w:line="240" w:lineRule="auto"/>
              <w:rPr>
                <w:rFonts w:eastAsia="Times New Roman"/>
                <w:iCs/>
                <w:lang w:eastAsia="ar-SA"/>
              </w:rPr>
            </w:pPr>
            <w:r w:rsidRPr="00860102">
              <w:rPr>
                <w:rFonts w:eastAsia="Times New Roman"/>
                <w:i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860102" w:rsidRPr="00860102" w:rsidRDefault="00860102" w:rsidP="00860102">
            <w:pPr>
              <w:snapToGrid w:val="0"/>
              <w:spacing w:after="0" w:line="240" w:lineRule="auto"/>
              <w:rPr>
                <w:rFonts w:eastAsia="Times New Roman"/>
                <w:iCs/>
                <w:lang w:eastAsia="ar-SA"/>
              </w:rPr>
            </w:pPr>
            <w:r w:rsidRPr="00860102">
              <w:rPr>
                <w:rFonts w:eastAsia="Times New Roman"/>
                <w:iCs/>
                <w:lang w:eastAsia="ar-SA"/>
              </w:rPr>
              <w:t>- умение осуществлять проектную деятельность;</w:t>
            </w:r>
          </w:p>
          <w:p w:rsidR="00860102" w:rsidRPr="00860102" w:rsidRDefault="00860102" w:rsidP="00860102">
            <w:pPr>
              <w:snapToGrid w:val="0"/>
              <w:spacing w:after="0" w:line="240" w:lineRule="auto"/>
              <w:rPr>
                <w:rFonts w:eastAsia="Times New Roman"/>
                <w:iCs/>
                <w:lang w:eastAsia="ar-SA"/>
              </w:rPr>
            </w:pPr>
          </w:p>
          <w:p w:rsidR="00860102" w:rsidRPr="00860102" w:rsidRDefault="00860102" w:rsidP="00860102">
            <w:pPr>
              <w:snapToGrid w:val="0"/>
              <w:spacing w:after="0" w:line="240" w:lineRule="auto"/>
              <w:rPr>
                <w:rFonts w:eastAsia="Times New Roman"/>
                <w:i/>
                <w:iCs/>
                <w:lang w:eastAsia="ar-SA"/>
              </w:rPr>
            </w:pPr>
          </w:p>
        </w:tc>
      </w:tr>
      <w:tr w:rsidR="00860102" w:rsidRPr="00860102" w:rsidTr="007D732C">
        <w:trPr>
          <w:trHeight w:val="2493"/>
        </w:trPr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60102" w:rsidRPr="00860102" w:rsidRDefault="00860102" w:rsidP="00860102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860102" w:rsidRPr="00860102" w:rsidRDefault="00860102" w:rsidP="00860102">
            <w:pPr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>- выбор и применение методов и способов решения профессиональных задач в области организации собственной деятельности;</w:t>
            </w:r>
          </w:p>
          <w:p w:rsidR="00860102" w:rsidRPr="00860102" w:rsidRDefault="00860102" w:rsidP="00860102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>- организация самостоятельных занятий при изучении профессионального модуля</w:t>
            </w:r>
          </w:p>
          <w:p w:rsidR="00860102" w:rsidRPr="00860102" w:rsidRDefault="00860102" w:rsidP="00860102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0102" w:rsidRPr="00860102" w:rsidRDefault="00860102" w:rsidP="00860102">
            <w:pPr>
              <w:spacing w:after="0" w:line="240" w:lineRule="auto"/>
              <w:rPr>
                <w:rFonts w:eastAsia="Times New Roman"/>
                <w:i/>
                <w:iCs/>
                <w:lang w:eastAsia="ar-SA"/>
              </w:rPr>
            </w:pPr>
          </w:p>
        </w:tc>
      </w:tr>
      <w:tr w:rsidR="00860102" w:rsidRPr="00860102" w:rsidTr="007D732C">
        <w:trPr>
          <w:trHeight w:val="249"/>
        </w:trPr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60102" w:rsidRPr="00860102" w:rsidRDefault="00860102" w:rsidP="00860102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860102" w:rsidRPr="00860102" w:rsidRDefault="00860102" w:rsidP="00860102">
            <w:pPr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>- умение осуществлять контроль качества выполняемой работы;</w:t>
            </w:r>
          </w:p>
        </w:tc>
        <w:tc>
          <w:tcPr>
            <w:tcW w:w="225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0102" w:rsidRPr="00860102" w:rsidRDefault="00860102" w:rsidP="00860102">
            <w:pPr>
              <w:spacing w:after="0" w:line="240" w:lineRule="auto"/>
              <w:rPr>
                <w:rFonts w:eastAsia="Times New Roman"/>
                <w:i/>
                <w:iCs/>
                <w:lang w:eastAsia="ar-SA"/>
              </w:rPr>
            </w:pPr>
          </w:p>
        </w:tc>
      </w:tr>
      <w:tr w:rsidR="00860102" w:rsidRPr="00860102" w:rsidTr="007D732C">
        <w:trPr>
          <w:trHeight w:val="249"/>
        </w:trPr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60102" w:rsidRPr="00860102" w:rsidRDefault="00860102" w:rsidP="00860102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860102" w:rsidRPr="00860102" w:rsidRDefault="00860102" w:rsidP="00860102">
            <w:pPr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>- эффективный поиск необходимой информации;</w:t>
            </w:r>
          </w:p>
          <w:p w:rsidR="00860102" w:rsidRPr="00860102" w:rsidRDefault="00860102" w:rsidP="00860102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>- использование различных источников, включая электронные;</w:t>
            </w:r>
          </w:p>
          <w:p w:rsidR="00860102" w:rsidRPr="00860102" w:rsidRDefault="00860102" w:rsidP="00860102">
            <w:pPr>
              <w:spacing w:after="0" w:line="24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225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0102" w:rsidRPr="00860102" w:rsidRDefault="00860102" w:rsidP="00860102">
            <w:pPr>
              <w:spacing w:after="0" w:line="240" w:lineRule="auto"/>
              <w:rPr>
                <w:rFonts w:eastAsia="Times New Roman"/>
                <w:i/>
                <w:iCs/>
                <w:lang w:eastAsia="ar-SA"/>
              </w:rPr>
            </w:pPr>
          </w:p>
        </w:tc>
      </w:tr>
      <w:tr w:rsidR="00860102" w:rsidRPr="00860102" w:rsidTr="007D732C">
        <w:trPr>
          <w:trHeight w:val="249"/>
        </w:trPr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60102" w:rsidRPr="00860102" w:rsidRDefault="00860102" w:rsidP="00860102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860102" w:rsidRPr="00860102" w:rsidRDefault="00860102" w:rsidP="00860102">
            <w:pPr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 xml:space="preserve">- умение </w:t>
            </w:r>
            <w:r w:rsidR="00F948A2" w:rsidRPr="00860102">
              <w:rPr>
                <w:rFonts w:eastAsia="Times New Roman"/>
                <w:lang w:eastAsia="ar-SA"/>
              </w:rPr>
              <w:t>работать на</w:t>
            </w:r>
            <w:r w:rsidRPr="00860102">
              <w:rPr>
                <w:rFonts w:eastAsia="Times New Roman"/>
                <w:lang w:eastAsia="ar-SA"/>
              </w:rPr>
              <w:t xml:space="preserve"> современной с/х технике</w:t>
            </w:r>
          </w:p>
        </w:tc>
        <w:tc>
          <w:tcPr>
            <w:tcW w:w="225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0102" w:rsidRPr="00860102" w:rsidRDefault="00860102" w:rsidP="00860102">
            <w:pPr>
              <w:spacing w:after="0" w:line="240" w:lineRule="auto"/>
              <w:rPr>
                <w:rFonts w:eastAsia="Times New Roman"/>
                <w:i/>
                <w:iCs/>
                <w:lang w:eastAsia="ar-SA"/>
              </w:rPr>
            </w:pPr>
          </w:p>
        </w:tc>
      </w:tr>
      <w:tr w:rsidR="00860102" w:rsidRPr="00860102" w:rsidTr="007D732C">
        <w:trPr>
          <w:trHeight w:val="249"/>
        </w:trPr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60102" w:rsidRPr="00860102" w:rsidRDefault="00860102" w:rsidP="00860102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860102" w:rsidRPr="00860102" w:rsidRDefault="00860102" w:rsidP="00860102">
            <w:pPr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 xml:space="preserve">- </w:t>
            </w:r>
            <w:r w:rsidR="00F948A2" w:rsidRPr="00860102">
              <w:rPr>
                <w:rFonts w:eastAsia="Times New Roman"/>
                <w:lang w:eastAsia="ar-SA"/>
              </w:rPr>
              <w:t>взаимодействие обучающихся</w:t>
            </w:r>
            <w:r w:rsidRPr="00860102">
              <w:rPr>
                <w:rFonts w:eastAsia="Times New Roman"/>
                <w:lang w:eastAsia="ar-SA"/>
              </w:rPr>
              <w:t xml:space="preserve"> с преподавателями и мастерами в ходе обучения</w:t>
            </w:r>
          </w:p>
        </w:tc>
        <w:tc>
          <w:tcPr>
            <w:tcW w:w="225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0102" w:rsidRPr="00860102" w:rsidRDefault="00860102" w:rsidP="00860102">
            <w:pPr>
              <w:spacing w:after="0" w:line="240" w:lineRule="auto"/>
              <w:rPr>
                <w:rFonts w:eastAsia="Times New Roman"/>
                <w:i/>
                <w:iCs/>
                <w:lang w:eastAsia="ar-SA"/>
              </w:rPr>
            </w:pPr>
          </w:p>
        </w:tc>
      </w:tr>
      <w:tr w:rsidR="00860102" w:rsidRPr="00860102" w:rsidTr="007D732C">
        <w:trPr>
          <w:trHeight w:val="249"/>
        </w:trPr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60102" w:rsidRPr="00860102" w:rsidRDefault="00860102" w:rsidP="00860102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 xml:space="preserve">ОК 7. Организовывать собственную деятельность с </w:t>
            </w:r>
            <w:r w:rsidR="00F948A2" w:rsidRPr="00860102">
              <w:rPr>
                <w:rFonts w:eastAsia="Times New Roman"/>
                <w:lang w:eastAsia="ar-SA"/>
              </w:rPr>
              <w:t>соблюдением требований</w:t>
            </w:r>
            <w:r w:rsidRPr="00860102">
              <w:rPr>
                <w:rFonts w:eastAsia="Times New Roman"/>
                <w:lang w:eastAsia="ar-SA"/>
              </w:rPr>
              <w:t xml:space="preserve"> охраны труда и экологической безопасности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860102" w:rsidRPr="00860102" w:rsidRDefault="00860102" w:rsidP="00860102">
            <w:pPr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>- соблюдение правил техники безопасности</w:t>
            </w:r>
          </w:p>
        </w:tc>
        <w:tc>
          <w:tcPr>
            <w:tcW w:w="225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0102" w:rsidRPr="00860102" w:rsidRDefault="00860102" w:rsidP="00860102">
            <w:pPr>
              <w:spacing w:after="0" w:line="240" w:lineRule="auto"/>
              <w:rPr>
                <w:rFonts w:eastAsia="Times New Roman"/>
                <w:i/>
                <w:iCs/>
                <w:lang w:eastAsia="ar-SA"/>
              </w:rPr>
            </w:pPr>
          </w:p>
        </w:tc>
      </w:tr>
      <w:tr w:rsidR="00860102" w:rsidRPr="00860102" w:rsidTr="007D732C">
        <w:trPr>
          <w:trHeight w:val="249"/>
        </w:trPr>
        <w:tc>
          <w:tcPr>
            <w:tcW w:w="5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60102" w:rsidRPr="00860102" w:rsidRDefault="00860102" w:rsidP="00860102">
            <w:pPr>
              <w:widowControl w:val="0"/>
              <w:suppressAutoHyphens/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860102">
              <w:rPr>
                <w:rFonts w:eastAsia="Times New Roman"/>
                <w:lang w:eastAsia="ar-SA"/>
              </w:rPr>
              <w:t>ОК 8. Исполн</w:t>
            </w:r>
            <w:r w:rsidR="00084AED">
              <w:rPr>
                <w:rFonts w:eastAsia="Times New Roman"/>
                <w:lang w:eastAsia="ar-SA"/>
              </w:rPr>
              <w:t>ять воинскую обязанность, в том числе</w:t>
            </w:r>
            <w:r w:rsidRPr="00860102">
              <w:rPr>
                <w:rFonts w:eastAsia="Times New Roman"/>
                <w:lang w:eastAsia="ar-SA"/>
              </w:rPr>
              <w:t xml:space="preserve"> с применением пол</w:t>
            </w:r>
            <w:r w:rsidR="00084AED">
              <w:rPr>
                <w:rFonts w:eastAsia="Times New Roman"/>
                <w:lang w:eastAsia="ar-SA"/>
              </w:rPr>
              <w:t>ученных профессиональных знаний (для юношей).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7D732C" w:rsidRPr="007D732C" w:rsidRDefault="007D732C" w:rsidP="007D732C">
            <w:pPr>
              <w:spacing w:after="0"/>
              <w:jc w:val="both"/>
            </w:pPr>
            <w:r w:rsidRPr="007D732C">
              <w:t>- наличие практического опыта при выполнении воинской обязанности в процессе полученных профессиональных знаний;</w:t>
            </w:r>
          </w:p>
          <w:p w:rsidR="00860102" w:rsidRPr="00860102" w:rsidRDefault="007D732C" w:rsidP="007D732C">
            <w:pPr>
              <w:snapToGrid w:val="0"/>
              <w:spacing w:after="0" w:line="240" w:lineRule="auto"/>
              <w:rPr>
                <w:rFonts w:eastAsia="Times New Roman"/>
                <w:lang w:eastAsia="ar-SA"/>
              </w:rPr>
            </w:pPr>
            <w:r w:rsidRPr="007D732C">
              <w:t>- умение применять профессиональные знания при выполнении воинского долга</w:t>
            </w:r>
          </w:p>
        </w:tc>
        <w:tc>
          <w:tcPr>
            <w:tcW w:w="225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60102" w:rsidRPr="00860102" w:rsidRDefault="00860102" w:rsidP="00860102">
            <w:pPr>
              <w:spacing w:after="0" w:line="240" w:lineRule="auto"/>
              <w:rPr>
                <w:rFonts w:eastAsia="Times New Roman"/>
                <w:i/>
                <w:iCs/>
                <w:lang w:eastAsia="ar-SA"/>
              </w:rPr>
            </w:pPr>
          </w:p>
        </w:tc>
      </w:tr>
    </w:tbl>
    <w:p w:rsidR="00055222" w:rsidRPr="00385973" w:rsidRDefault="005A308D" w:rsidP="00E87A11">
      <w:pPr>
        <w:pStyle w:val="a5"/>
        <w:spacing w:line="276" w:lineRule="auto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385973">
        <w:rPr>
          <w:rFonts w:ascii="Times New Roman" w:hAnsi="Times New Roman" w:cs="Times New Roman"/>
          <w:b/>
          <w:sz w:val="24"/>
          <w:szCs w:val="28"/>
        </w:rPr>
        <w:t>Составитель:</w:t>
      </w:r>
      <w:r w:rsidR="007D732C" w:rsidRPr="00385973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79540A" w:rsidRPr="00385973">
        <w:rPr>
          <w:rFonts w:ascii="Times New Roman" w:hAnsi="Times New Roman" w:cs="Times New Roman"/>
          <w:sz w:val="24"/>
          <w:szCs w:val="28"/>
        </w:rPr>
        <w:t>Массольд</w:t>
      </w:r>
      <w:proofErr w:type="spellEnd"/>
      <w:r w:rsidR="0079540A" w:rsidRPr="00385973">
        <w:rPr>
          <w:rFonts w:ascii="Times New Roman" w:hAnsi="Times New Roman" w:cs="Times New Roman"/>
          <w:sz w:val="24"/>
          <w:szCs w:val="28"/>
        </w:rPr>
        <w:t xml:space="preserve"> О.Г</w:t>
      </w:r>
      <w:r w:rsidRPr="00385973">
        <w:rPr>
          <w:rFonts w:ascii="Times New Roman" w:hAnsi="Times New Roman" w:cs="Times New Roman"/>
          <w:sz w:val="24"/>
          <w:szCs w:val="28"/>
        </w:rPr>
        <w:t xml:space="preserve"> – преподаватель КГБ ПОУ «ТАТТ»</w:t>
      </w:r>
    </w:p>
    <w:sectPr w:rsidR="00055222" w:rsidRPr="00385973" w:rsidSect="00554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94852"/>
    <w:multiLevelType w:val="multilevel"/>
    <w:tmpl w:val="C34022D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140241F0"/>
    <w:multiLevelType w:val="hybridMultilevel"/>
    <w:tmpl w:val="B81205C2"/>
    <w:lvl w:ilvl="0" w:tplc="E72A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9783D"/>
    <w:multiLevelType w:val="hybridMultilevel"/>
    <w:tmpl w:val="18B43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F22B2"/>
    <w:multiLevelType w:val="hybridMultilevel"/>
    <w:tmpl w:val="90C42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80C8F"/>
    <w:multiLevelType w:val="hybridMultilevel"/>
    <w:tmpl w:val="0DDC26C0"/>
    <w:lvl w:ilvl="0" w:tplc="E72A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06A8D"/>
    <w:multiLevelType w:val="hybridMultilevel"/>
    <w:tmpl w:val="CA1AE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46659"/>
    <w:multiLevelType w:val="hybridMultilevel"/>
    <w:tmpl w:val="87C29E10"/>
    <w:lvl w:ilvl="0" w:tplc="E72A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DF485A"/>
    <w:multiLevelType w:val="hybridMultilevel"/>
    <w:tmpl w:val="C81A4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63E55"/>
    <w:multiLevelType w:val="hybridMultilevel"/>
    <w:tmpl w:val="A0485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BD3D1B"/>
    <w:multiLevelType w:val="hybridMultilevel"/>
    <w:tmpl w:val="65700224"/>
    <w:lvl w:ilvl="0" w:tplc="146E1F6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B1457B"/>
    <w:multiLevelType w:val="hybridMultilevel"/>
    <w:tmpl w:val="46B4C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3C35A9"/>
    <w:multiLevelType w:val="hybridMultilevel"/>
    <w:tmpl w:val="CE4E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8C732F"/>
    <w:multiLevelType w:val="hybridMultilevel"/>
    <w:tmpl w:val="F0464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F60D66"/>
    <w:multiLevelType w:val="hybridMultilevel"/>
    <w:tmpl w:val="23FCBE40"/>
    <w:lvl w:ilvl="0" w:tplc="E72A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B4179A"/>
    <w:multiLevelType w:val="hybridMultilevel"/>
    <w:tmpl w:val="DE642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5F7F2F"/>
    <w:multiLevelType w:val="multilevel"/>
    <w:tmpl w:val="81DEA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>
    <w:nsid w:val="574D6CC1"/>
    <w:multiLevelType w:val="hybridMultilevel"/>
    <w:tmpl w:val="2FB48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959E4"/>
    <w:multiLevelType w:val="hybridMultilevel"/>
    <w:tmpl w:val="99B8BB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8E2A43"/>
    <w:multiLevelType w:val="hybridMultilevel"/>
    <w:tmpl w:val="020CE726"/>
    <w:lvl w:ilvl="0" w:tplc="E72A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0F0BA0"/>
    <w:multiLevelType w:val="hybridMultilevel"/>
    <w:tmpl w:val="3A20598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75FA3974"/>
    <w:multiLevelType w:val="hybridMultilevel"/>
    <w:tmpl w:val="C2CEF536"/>
    <w:lvl w:ilvl="0" w:tplc="E72A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FF4967"/>
    <w:multiLevelType w:val="hybridMultilevel"/>
    <w:tmpl w:val="836E9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0A6B1F"/>
    <w:multiLevelType w:val="hybridMultilevel"/>
    <w:tmpl w:val="823E1F78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20"/>
  </w:num>
  <w:num w:numId="6">
    <w:abstractNumId w:val="18"/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7"/>
  </w:num>
  <w:num w:numId="11">
    <w:abstractNumId w:val="5"/>
  </w:num>
  <w:num w:numId="12">
    <w:abstractNumId w:val="21"/>
  </w:num>
  <w:num w:numId="13">
    <w:abstractNumId w:val="6"/>
  </w:num>
  <w:num w:numId="14">
    <w:abstractNumId w:val="19"/>
  </w:num>
  <w:num w:numId="15">
    <w:abstractNumId w:val="4"/>
  </w:num>
  <w:num w:numId="16">
    <w:abstractNumId w:val="22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3"/>
  </w:num>
  <w:num w:numId="21">
    <w:abstractNumId w:val="14"/>
  </w:num>
  <w:num w:numId="22">
    <w:abstractNumId w:val="8"/>
  </w:num>
  <w:num w:numId="23">
    <w:abstractNumId w:val="11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5A308D"/>
    <w:rsid w:val="00012B9A"/>
    <w:rsid w:val="000151C9"/>
    <w:rsid w:val="00055222"/>
    <w:rsid w:val="000709F6"/>
    <w:rsid w:val="0008091E"/>
    <w:rsid w:val="00084AED"/>
    <w:rsid w:val="000B45B4"/>
    <w:rsid w:val="00122568"/>
    <w:rsid w:val="00156F6A"/>
    <w:rsid w:val="001F2F14"/>
    <w:rsid w:val="00200BA3"/>
    <w:rsid w:val="00271025"/>
    <w:rsid w:val="002851EC"/>
    <w:rsid w:val="002946DD"/>
    <w:rsid w:val="002C649A"/>
    <w:rsid w:val="00322F8D"/>
    <w:rsid w:val="00385973"/>
    <w:rsid w:val="003E4829"/>
    <w:rsid w:val="00413B9A"/>
    <w:rsid w:val="00422D7A"/>
    <w:rsid w:val="00487293"/>
    <w:rsid w:val="004F39FE"/>
    <w:rsid w:val="00512D17"/>
    <w:rsid w:val="00554C7A"/>
    <w:rsid w:val="00591B6E"/>
    <w:rsid w:val="005A308D"/>
    <w:rsid w:val="005E1AAB"/>
    <w:rsid w:val="005E5B8E"/>
    <w:rsid w:val="005E7677"/>
    <w:rsid w:val="006037DC"/>
    <w:rsid w:val="006429B6"/>
    <w:rsid w:val="006909EB"/>
    <w:rsid w:val="006C20AC"/>
    <w:rsid w:val="006D1B3E"/>
    <w:rsid w:val="0078254B"/>
    <w:rsid w:val="0078666C"/>
    <w:rsid w:val="0079540A"/>
    <w:rsid w:val="007D732C"/>
    <w:rsid w:val="00807CDF"/>
    <w:rsid w:val="00840D8C"/>
    <w:rsid w:val="00850226"/>
    <w:rsid w:val="00860102"/>
    <w:rsid w:val="008D132A"/>
    <w:rsid w:val="008D25A0"/>
    <w:rsid w:val="008E5FD9"/>
    <w:rsid w:val="0095691D"/>
    <w:rsid w:val="009C6E78"/>
    <w:rsid w:val="009D6890"/>
    <w:rsid w:val="00A20177"/>
    <w:rsid w:val="00A830BD"/>
    <w:rsid w:val="00A867E1"/>
    <w:rsid w:val="00AB58F3"/>
    <w:rsid w:val="00AD2E06"/>
    <w:rsid w:val="00AE4667"/>
    <w:rsid w:val="00B03C20"/>
    <w:rsid w:val="00B47213"/>
    <w:rsid w:val="00BE141C"/>
    <w:rsid w:val="00C12A06"/>
    <w:rsid w:val="00C44DAC"/>
    <w:rsid w:val="00C72AC5"/>
    <w:rsid w:val="00CA2F61"/>
    <w:rsid w:val="00CC6B2E"/>
    <w:rsid w:val="00D07041"/>
    <w:rsid w:val="00D26920"/>
    <w:rsid w:val="00D526AA"/>
    <w:rsid w:val="00DB3482"/>
    <w:rsid w:val="00DF23D9"/>
    <w:rsid w:val="00DF6480"/>
    <w:rsid w:val="00E51881"/>
    <w:rsid w:val="00E60CCA"/>
    <w:rsid w:val="00E87A11"/>
    <w:rsid w:val="00EC463B"/>
    <w:rsid w:val="00EE1BA9"/>
    <w:rsid w:val="00F2791B"/>
    <w:rsid w:val="00F948A2"/>
    <w:rsid w:val="00FB696A"/>
    <w:rsid w:val="00FD6946"/>
    <w:rsid w:val="00FF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8D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D25A0"/>
    <w:pPr>
      <w:keepNext/>
      <w:autoSpaceDE w:val="0"/>
      <w:autoSpaceDN w:val="0"/>
      <w:spacing w:after="0" w:line="240" w:lineRule="auto"/>
      <w:ind w:firstLine="284"/>
      <w:outlineLvl w:val="0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25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next w:val="a"/>
    <w:link w:val="a4"/>
    <w:qFormat/>
    <w:rsid w:val="008D25A0"/>
    <w:pPr>
      <w:spacing w:after="60" w:line="240" w:lineRule="auto"/>
      <w:jc w:val="center"/>
      <w:outlineLvl w:val="1"/>
    </w:pPr>
    <w:rPr>
      <w:rFonts w:ascii="Cambria" w:eastAsia="Times New Roman" w:hAnsi="Cambria"/>
      <w:lang w:eastAsia="ru-RU"/>
    </w:rPr>
  </w:style>
  <w:style w:type="character" w:customStyle="1" w:styleId="a4">
    <w:name w:val="Подзаголовок Знак"/>
    <w:basedOn w:val="a0"/>
    <w:link w:val="a3"/>
    <w:rsid w:val="008D25A0"/>
    <w:rPr>
      <w:rFonts w:ascii="Cambria" w:eastAsia="Times New Roman" w:hAnsi="Cambria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D25A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8D25A0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A3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308D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5A3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A308D"/>
    <w:rPr>
      <w:rFonts w:ascii="Times New Roman" w:hAnsi="Times New Roman" w:cs="Times New Roman"/>
      <w:sz w:val="24"/>
      <w:szCs w:val="24"/>
    </w:rPr>
  </w:style>
  <w:style w:type="paragraph" w:styleId="ab">
    <w:name w:val="List"/>
    <w:basedOn w:val="a"/>
    <w:semiHidden/>
    <w:unhideWhenUsed/>
    <w:rsid w:val="005A308D"/>
    <w:pPr>
      <w:spacing w:after="0" w:line="240" w:lineRule="auto"/>
      <w:ind w:left="283" w:hanging="283"/>
      <w:contextualSpacing/>
    </w:pPr>
    <w:rPr>
      <w:rFonts w:eastAsia="Times New Roman"/>
      <w:lang w:eastAsia="ru-RU"/>
    </w:rPr>
  </w:style>
  <w:style w:type="paragraph" w:styleId="ac">
    <w:name w:val="Body Text Indent"/>
    <w:basedOn w:val="a"/>
    <w:link w:val="ad"/>
    <w:semiHidden/>
    <w:unhideWhenUsed/>
    <w:rsid w:val="005A308D"/>
    <w:pPr>
      <w:spacing w:after="120" w:line="240" w:lineRule="auto"/>
      <w:ind w:left="283"/>
    </w:pPr>
    <w:rPr>
      <w:rFonts w:eastAsia="Times New Roman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5A3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3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308D"/>
    <w:rPr>
      <w:rFonts w:ascii="Tahoma" w:hAnsi="Tahoma" w:cs="Tahoma"/>
      <w:sz w:val="16"/>
      <w:szCs w:val="16"/>
    </w:rPr>
  </w:style>
  <w:style w:type="paragraph" w:customStyle="1" w:styleId="21">
    <w:name w:val="Список 21"/>
    <w:basedOn w:val="a"/>
    <w:rsid w:val="005A308D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Cs w:val="28"/>
      <w:lang w:eastAsia="ar-SA"/>
    </w:rPr>
  </w:style>
  <w:style w:type="paragraph" w:customStyle="1" w:styleId="Style5">
    <w:name w:val="Style5"/>
    <w:basedOn w:val="a"/>
    <w:uiPriority w:val="99"/>
    <w:rsid w:val="005A308D"/>
    <w:pPr>
      <w:widowControl w:val="0"/>
      <w:autoSpaceDE w:val="0"/>
      <w:autoSpaceDN w:val="0"/>
      <w:adjustRightInd w:val="0"/>
      <w:spacing w:after="0" w:line="197" w:lineRule="exact"/>
    </w:pPr>
    <w:rPr>
      <w:rFonts w:eastAsia="Times New Roman"/>
      <w:lang w:eastAsia="ru-RU"/>
    </w:rPr>
  </w:style>
  <w:style w:type="paragraph" w:customStyle="1" w:styleId="Style19">
    <w:name w:val="Style19"/>
    <w:basedOn w:val="a"/>
    <w:uiPriority w:val="99"/>
    <w:rsid w:val="005A308D"/>
    <w:pPr>
      <w:widowControl w:val="0"/>
      <w:autoSpaceDE w:val="0"/>
      <w:autoSpaceDN w:val="0"/>
      <w:adjustRightInd w:val="0"/>
      <w:spacing w:after="0" w:line="197" w:lineRule="exact"/>
      <w:ind w:firstLine="125"/>
    </w:pPr>
    <w:rPr>
      <w:rFonts w:eastAsia="Times New Roman"/>
      <w:lang w:eastAsia="ru-RU"/>
    </w:rPr>
  </w:style>
  <w:style w:type="paragraph" w:customStyle="1" w:styleId="Style15">
    <w:name w:val="Style15"/>
    <w:basedOn w:val="a"/>
    <w:uiPriority w:val="99"/>
    <w:rsid w:val="005A308D"/>
    <w:pPr>
      <w:widowControl w:val="0"/>
      <w:autoSpaceDE w:val="0"/>
      <w:autoSpaceDN w:val="0"/>
      <w:adjustRightInd w:val="0"/>
      <w:spacing w:after="0" w:line="197" w:lineRule="exact"/>
      <w:ind w:firstLine="120"/>
      <w:jc w:val="both"/>
    </w:pPr>
    <w:rPr>
      <w:rFonts w:eastAsia="Times New Roman"/>
      <w:lang w:eastAsia="ru-RU"/>
    </w:rPr>
  </w:style>
  <w:style w:type="paragraph" w:customStyle="1" w:styleId="Style12">
    <w:name w:val="Style12"/>
    <w:basedOn w:val="a"/>
    <w:uiPriority w:val="99"/>
    <w:rsid w:val="005A308D"/>
    <w:pPr>
      <w:widowControl w:val="0"/>
      <w:autoSpaceDE w:val="0"/>
      <w:autoSpaceDN w:val="0"/>
      <w:adjustRightInd w:val="0"/>
      <w:spacing w:after="0" w:line="192" w:lineRule="exact"/>
      <w:ind w:firstLine="240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5A308D"/>
    <w:pPr>
      <w:widowControl w:val="0"/>
      <w:autoSpaceDE w:val="0"/>
      <w:autoSpaceDN w:val="0"/>
      <w:adjustRightInd w:val="0"/>
      <w:spacing w:after="0" w:line="238" w:lineRule="exact"/>
      <w:ind w:hanging="274"/>
    </w:pPr>
    <w:rPr>
      <w:rFonts w:eastAsiaTheme="minorEastAsia"/>
      <w:lang w:eastAsia="ru-RU"/>
    </w:rPr>
  </w:style>
  <w:style w:type="paragraph" w:customStyle="1" w:styleId="Style29">
    <w:name w:val="Style29"/>
    <w:basedOn w:val="a"/>
    <w:uiPriority w:val="99"/>
    <w:rsid w:val="005A308D"/>
    <w:pPr>
      <w:widowControl w:val="0"/>
      <w:autoSpaceDE w:val="0"/>
      <w:autoSpaceDN w:val="0"/>
      <w:adjustRightInd w:val="0"/>
      <w:spacing w:after="0" w:line="178" w:lineRule="exact"/>
    </w:pPr>
    <w:rPr>
      <w:rFonts w:eastAsia="Times New Roman"/>
      <w:lang w:eastAsia="ru-RU"/>
    </w:rPr>
  </w:style>
  <w:style w:type="paragraph" w:customStyle="1" w:styleId="Style6">
    <w:name w:val="Style6"/>
    <w:basedOn w:val="a"/>
    <w:uiPriority w:val="99"/>
    <w:rsid w:val="005A308D"/>
    <w:pPr>
      <w:widowControl w:val="0"/>
      <w:autoSpaceDE w:val="0"/>
      <w:autoSpaceDN w:val="0"/>
      <w:adjustRightInd w:val="0"/>
      <w:spacing w:after="0" w:line="341" w:lineRule="exact"/>
    </w:pPr>
    <w:rPr>
      <w:rFonts w:eastAsiaTheme="minorEastAsia"/>
      <w:lang w:eastAsia="ru-RU"/>
    </w:rPr>
  </w:style>
  <w:style w:type="paragraph" w:customStyle="1" w:styleId="Style3">
    <w:name w:val="Style3"/>
    <w:basedOn w:val="a"/>
    <w:uiPriority w:val="99"/>
    <w:rsid w:val="005A308D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lang w:eastAsia="ru-RU"/>
    </w:rPr>
  </w:style>
  <w:style w:type="paragraph" w:customStyle="1" w:styleId="Style18">
    <w:name w:val="Style18"/>
    <w:basedOn w:val="a"/>
    <w:uiPriority w:val="99"/>
    <w:rsid w:val="005A308D"/>
    <w:pPr>
      <w:widowControl w:val="0"/>
      <w:autoSpaceDE w:val="0"/>
      <w:autoSpaceDN w:val="0"/>
      <w:adjustRightInd w:val="0"/>
      <w:spacing w:after="0" w:line="236" w:lineRule="exact"/>
      <w:jc w:val="both"/>
    </w:pPr>
    <w:rPr>
      <w:rFonts w:eastAsiaTheme="minorEastAsia"/>
      <w:lang w:eastAsia="ru-RU"/>
    </w:rPr>
  </w:style>
  <w:style w:type="paragraph" w:customStyle="1" w:styleId="Style11">
    <w:name w:val="Style11"/>
    <w:basedOn w:val="a"/>
    <w:uiPriority w:val="99"/>
    <w:rsid w:val="005A308D"/>
    <w:pPr>
      <w:widowControl w:val="0"/>
      <w:autoSpaceDE w:val="0"/>
      <w:autoSpaceDN w:val="0"/>
      <w:adjustRightInd w:val="0"/>
      <w:spacing w:after="0" w:line="338" w:lineRule="exact"/>
      <w:ind w:firstLine="526"/>
      <w:jc w:val="both"/>
    </w:pPr>
    <w:rPr>
      <w:rFonts w:eastAsiaTheme="minorEastAsia"/>
      <w:lang w:eastAsia="ru-RU"/>
    </w:rPr>
  </w:style>
  <w:style w:type="paragraph" w:customStyle="1" w:styleId="Style13">
    <w:name w:val="Style13"/>
    <w:basedOn w:val="a"/>
    <w:uiPriority w:val="99"/>
    <w:rsid w:val="005A308D"/>
    <w:pPr>
      <w:widowControl w:val="0"/>
      <w:autoSpaceDE w:val="0"/>
      <w:autoSpaceDN w:val="0"/>
      <w:adjustRightInd w:val="0"/>
      <w:spacing w:after="0" w:line="346" w:lineRule="exact"/>
      <w:ind w:firstLine="490"/>
    </w:pPr>
    <w:rPr>
      <w:rFonts w:eastAsiaTheme="minorEastAsia"/>
      <w:lang w:eastAsia="ru-RU"/>
    </w:rPr>
  </w:style>
  <w:style w:type="paragraph" w:customStyle="1" w:styleId="Style10">
    <w:name w:val="Style10"/>
    <w:basedOn w:val="a"/>
    <w:uiPriority w:val="99"/>
    <w:rsid w:val="005A308D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eastAsiaTheme="minorEastAsia"/>
      <w:lang w:eastAsia="ru-RU"/>
    </w:rPr>
  </w:style>
  <w:style w:type="paragraph" w:customStyle="1" w:styleId="Style14">
    <w:name w:val="Style14"/>
    <w:basedOn w:val="a"/>
    <w:uiPriority w:val="99"/>
    <w:rsid w:val="005A308D"/>
    <w:pPr>
      <w:widowControl w:val="0"/>
      <w:autoSpaceDE w:val="0"/>
      <w:autoSpaceDN w:val="0"/>
      <w:adjustRightInd w:val="0"/>
      <w:spacing w:after="0" w:line="197" w:lineRule="exact"/>
      <w:ind w:firstLine="384"/>
      <w:jc w:val="both"/>
    </w:pPr>
    <w:rPr>
      <w:rFonts w:eastAsiaTheme="minorEastAsia"/>
      <w:lang w:eastAsia="ru-RU"/>
    </w:rPr>
  </w:style>
  <w:style w:type="character" w:customStyle="1" w:styleId="fontuch">
    <w:name w:val="fontuch"/>
    <w:basedOn w:val="a0"/>
    <w:rsid w:val="005A308D"/>
  </w:style>
  <w:style w:type="character" w:customStyle="1" w:styleId="brownfont">
    <w:name w:val="brownfont"/>
    <w:basedOn w:val="a0"/>
    <w:rsid w:val="005A308D"/>
  </w:style>
  <w:style w:type="character" w:customStyle="1" w:styleId="FontStyle62">
    <w:name w:val="Font Style62"/>
    <w:basedOn w:val="a0"/>
    <w:uiPriority w:val="99"/>
    <w:rsid w:val="005A308D"/>
    <w:rPr>
      <w:rFonts w:ascii="Times New Roman" w:hAnsi="Times New Roman" w:cs="Times New Roman" w:hint="default"/>
      <w:sz w:val="14"/>
      <w:szCs w:val="14"/>
    </w:rPr>
  </w:style>
  <w:style w:type="character" w:customStyle="1" w:styleId="FontStyle46">
    <w:name w:val="Font Style46"/>
    <w:basedOn w:val="a0"/>
    <w:uiPriority w:val="99"/>
    <w:rsid w:val="005A308D"/>
    <w:rPr>
      <w:rFonts w:ascii="Times New Roman" w:hAnsi="Times New Roman" w:cs="Times New Roman" w:hint="default"/>
      <w:sz w:val="16"/>
      <w:szCs w:val="16"/>
    </w:rPr>
  </w:style>
  <w:style w:type="character" w:customStyle="1" w:styleId="FontStyle50">
    <w:name w:val="Font Style50"/>
    <w:basedOn w:val="a0"/>
    <w:uiPriority w:val="99"/>
    <w:rsid w:val="005A308D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basedOn w:val="a0"/>
    <w:uiPriority w:val="99"/>
    <w:rsid w:val="005A308D"/>
    <w:rPr>
      <w:rFonts w:ascii="Times New Roman" w:hAnsi="Times New Roman" w:cs="Times New Roman" w:hint="default"/>
      <w:sz w:val="18"/>
      <w:szCs w:val="18"/>
    </w:rPr>
  </w:style>
  <w:style w:type="character" w:customStyle="1" w:styleId="FontStyle28">
    <w:name w:val="Font Style28"/>
    <w:basedOn w:val="a0"/>
    <w:uiPriority w:val="99"/>
    <w:rsid w:val="005A308D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35">
    <w:name w:val="Font Style35"/>
    <w:basedOn w:val="a0"/>
    <w:uiPriority w:val="99"/>
    <w:rsid w:val="005A308D"/>
    <w:rPr>
      <w:rFonts w:ascii="Times New Roman" w:hAnsi="Times New Roman" w:cs="Times New Roman" w:hint="default"/>
      <w:sz w:val="18"/>
      <w:szCs w:val="18"/>
    </w:rPr>
  </w:style>
  <w:style w:type="table" w:styleId="af0">
    <w:name w:val="Table Grid"/>
    <w:basedOn w:val="a1"/>
    <w:uiPriority w:val="59"/>
    <w:rsid w:val="005A308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5A30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5A30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5A30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5A30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59"/>
    <w:rsid w:val="005A30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5A30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422D7A"/>
    <w:pPr>
      <w:spacing w:before="100" w:beforeAutospacing="1" w:after="119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0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BB95C-F2B8-4B01-9F6F-11C37DACD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22</Pages>
  <Words>4941</Words>
  <Characters>28164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64</cp:revision>
  <cp:lastPrinted>2017-01-10T13:08:00Z</cp:lastPrinted>
  <dcterms:created xsi:type="dcterms:W3CDTF">2016-12-04T06:37:00Z</dcterms:created>
  <dcterms:modified xsi:type="dcterms:W3CDTF">2017-01-10T13:08:00Z</dcterms:modified>
</cp:coreProperties>
</file>