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D4B" w:rsidRDefault="00277D4B" w:rsidP="00277D4B">
      <w:pPr>
        <w:rPr>
          <w:b/>
          <w:caps/>
        </w:rPr>
      </w:pPr>
    </w:p>
    <w:p w:rsidR="00277D4B" w:rsidRDefault="00277D4B" w:rsidP="00277D4B">
      <w:pPr>
        <w:ind w:left="360" w:hanging="927"/>
        <w:jc w:val="center"/>
        <w:rPr>
          <w:sz w:val="28"/>
          <w:szCs w:val="28"/>
        </w:rPr>
      </w:pPr>
      <w:r>
        <w:rPr>
          <w:sz w:val="28"/>
          <w:szCs w:val="28"/>
        </w:rPr>
        <w:t xml:space="preserve">Главное управление образования и науки Алтайского края </w:t>
      </w:r>
    </w:p>
    <w:p w:rsidR="00277D4B" w:rsidRDefault="00277D4B" w:rsidP="00277D4B">
      <w:pPr>
        <w:ind w:left="360"/>
        <w:jc w:val="center"/>
        <w:rPr>
          <w:sz w:val="28"/>
          <w:szCs w:val="28"/>
        </w:rPr>
      </w:pPr>
      <w:r>
        <w:rPr>
          <w:sz w:val="28"/>
          <w:szCs w:val="28"/>
        </w:rPr>
        <w:t>краевое государственное бюджетное профессиональное образовательное учреждение</w:t>
      </w:r>
    </w:p>
    <w:p w:rsidR="00277D4B" w:rsidRDefault="00277D4B" w:rsidP="00277D4B">
      <w:pPr>
        <w:ind w:left="-567"/>
        <w:jc w:val="center"/>
        <w:rPr>
          <w:sz w:val="28"/>
          <w:szCs w:val="28"/>
        </w:rPr>
      </w:pPr>
      <w:r>
        <w:rPr>
          <w:sz w:val="28"/>
          <w:szCs w:val="28"/>
        </w:rPr>
        <w:t>«Троицкий агротехнический техникум»</w:t>
      </w:r>
    </w:p>
    <w:p w:rsidR="00277D4B" w:rsidRDefault="00277D4B" w:rsidP="00277D4B">
      <w:pPr>
        <w:ind w:left="-567"/>
        <w:jc w:val="center"/>
        <w:rPr>
          <w:sz w:val="28"/>
          <w:szCs w:val="28"/>
        </w:rPr>
      </w:pPr>
      <w:r>
        <w:rPr>
          <w:sz w:val="28"/>
          <w:szCs w:val="28"/>
        </w:rPr>
        <w:t>(КГБПОУ «ТАТТ»)</w:t>
      </w:r>
    </w:p>
    <w:p w:rsidR="00277D4B" w:rsidRDefault="00277D4B" w:rsidP="00277D4B">
      <w:pPr>
        <w:ind w:left="360"/>
        <w:jc w:val="center"/>
      </w:pPr>
    </w:p>
    <w:p w:rsidR="00277D4B" w:rsidRDefault="00277D4B" w:rsidP="00277D4B">
      <w:pPr>
        <w:ind w:left="360"/>
        <w:jc w:val="center"/>
      </w:pPr>
    </w:p>
    <w:p w:rsidR="00277D4B" w:rsidRDefault="00277D4B" w:rsidP="00277D4B"/>
    <w:p w:rsidR="00277D4B" w:rsidRDefault="00277D4B" w:rsidP="00277D4B">
      <w:pPr>
        <w:ind w:left="360"/>
        <w:jc w:val="center"/>
      </w:pPr>
    </w:p>
    <w:p w:rsidR="00277D4B" w:rsidRDefault="00277D4B" w:rsidP="00277D4B">
      <w:pPr>
        <w:ind w:left="360"/>
        <w:jc w:val="center"/>
      </w:pPr>
    </w:p>
    <w:p w:rsidR="00277D4B" w:rsidRDefault="00277D4B" w:rsidP="00277D4B">
      <w:pPr>
        <w:ind w:left="360"/>
        <w:jc w:val="center"/>
      </w:pPr>
    </w:p>
    <w:p w:rsidR="00277D4B" w:rsidRPr="00BC2DB8" w:rsidRDefault="00277D4B" w:rsidP="00277D4B">
      <w:pPr>
        <w:ind w:left="360"/>
        <w:jc w:val="right"/>
        <w:rPr>
          <w:b/>
        </w:rPr>
      </w:pPr>
      <w:r w:rsidRPr="00BC2DB8">
        <w:rPr>
          <w:b/>
        </w:rPr>
        <w:t xml:space="preserve">                                                                                                     УТВЕРЖДАЮ</w:t>
      </w:r>
    </w:p>
    <w:p w:rsidR="00277D4B" w:rsidRDefault="00277D4B" w:rsidP="00277D4B">
      <w:pPr>
        <w:ind w:left="360"/>
        <w:jc w:val="right"/>
      </w:pPr>
      <w:r>
        <w:t>Директор КГБПОУ «ТАТТ»</w:t>
      </w:r>
    </w:p>
    <w:p w:rsidR="00277D4B" w:rsidRDefault="00277D4B" w:rsidP="00277D4B">
      <w:pPr>
        <w:ind w:left="360"/>
        <w:jc w:val="right"/>
      </w:pPr>
      <w:r>
        <w:t>___________ А.А. Завьялов</w:t>
      </w:r>
    </w:p>
    <w:p w:rsidR="00277D4B" w:rsidRDefault="00277D4B" w:rsidP="00277D4B">
      <w:pPr>
        <w:jc w:val="center"/>
        <w:rPr>
          <w:b/>
          <w:caps/>
        </w:rPr>
      </w:pPr>
    </w:p>
    <w:p w:rsidR="00277D4B" w:rsidRDefault="00277D4B" w:rsidP="00277D4B">
      <w:pPr>
        <w:jc w:val="center"/>
        <w:rPr>
          <w:b/>
          <w:caps/>
        </w:rPr>
      </w:pPr>
    </w:p>
    <w:p w:rsidR="00277D4B" w:rsidRDefault="00277D4B" w:rsidP="00277D4B">
      <w:pPr>
        <w:jc w:val="center"/>
        <w:rPr>
          <w:b/>
          <w:caps/>
        </w:rPr>
      </w:pPr>
    </w:p>
    <w:p w:rsidR="00277D4B" w:rsidRDefault="00277D4B" w:rsidP="00277D4B">
      <w:pPr>
        <w:jc w:val="center"/>
        <w:rPr>
          <w:b/>
          <w:caps/>
        </w:rPr>
      </w:pPr>
    </w:p>
    <w:p w:rsidR="00277D4B" w:rsidRDefault="00277D4B" w:rsidP="00277D4B">
      <w:pPr>
        <w:jc w:val="center"/>
        <w:rPr>
          <w:b/>
          <w:caps/>
        </w:rPr>
      </w:pPr>
    </w:p>
    <w:p w:rsidR="00277D4B" w:rsidRDefault="00277D4B" w:rsidP="00277D4B">
      <w:pPr>
        <w:jc w:val="center"/>
        <w:rPr>
          <w:b/>
          <w:caps/>
        </w:rPr>
      </w:pPr>
    </w:p>
    <w:p w:rsidR="00277D4B" w:rsidRDefault="00277D4B" w:rsidP="00277D4B">
      <w:pPr>
        <w:spacing w:after="120"/>
        <w:jc w:val="center"/>
        <w:rPr>
          <w:b/>
          <w:caps/>
          <w:sz w:val="36"/>
          <w:szCs w:val="36"/>
        </w:rPr>
      </w:pPr>
      <w:r>
        <w:rPr>
          <w:b/>
          <w:caps/>
          <w:sz w:val="36"/>
          <w:szCs w:val="36"/>
        </w:rPr>
        <w:t>рАБОЧАЯ ПРОГРАММА</w:t>
      </w:r>
    </w:p>
    <w:p w:rsidR="00277D4B" w:rsidRDefault="00277D4B" w:rsidP="00277D4B">
      <w:pPr>
        <w:spacing w:after="240"/>
        <w:jc w:val="center"/>
        <w:rPr>
          <w:b/>
          <w:sz w:val="32"/>
          <w:szCs w:val="32"/>
        </w:rPr>
      </w:pPr>
      <w:r>
        <w:rPr>
          <w:b/>
          <w:sz w:val="32"/>
          <w:szCs w:val="32"/>
        </w:rPr>
        <w:t>общеобразовательной учебной дисциплины</w:t>
      </w:r>
    </w:p>
    <w:tbl>
      <w:tblPr>
        <w:tblW w:w="9565" w:type="dxa"/>
        <w:tblLook w:val="01E0"/>
      </w:tblPr>
      <w:tblGrid>
        <w:gridCol w:w="9565"/>
      </w:tblGrid>
      <w:tr w:rsidR="00277D4B" w:rsidTr="0002450C">
        <w:tc>
          <w:tcPr>
            <w:tcW w:w="9565" w:type="dxa"/>
            <w:hideMark/>
          </w:tcPr>
          <w:p w:rsidR="00277D4B" w:rsidRDefault="00277D4B" w:rsidP="00277D4B">
            <w:pPr>
              <w:spacing w:after="200" w:line="276" w:lineRule="auto"/>
              <w:rPr>
                <w:rFonts w:asciiTheme="minorHAnsi" w:eastAsiaTheme="minorHAnsi" w:hAnsiTheme="minorHAnsi"/>
                <w:lang w:eastAsia="en-US"/>
              </w:rPr>
            </w:pPr>
          </w:p>
        </w:tc>
      </w:tr>
      <w:tr w:rsidR="00277D4B" w:rsidTr="0002450C">
        <w:tc>
          <w:tcPr>
            <w:tcW w:w="9565" w:type="dxa"/>
            <w:hideMark/>
          </w:tcPr>
          <w:p w:rsidR="00277D4B" w:rsidRDefault="00C162BD" w:rsidP="002F0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color w:val="000000" w:themeColor="text1"/>
                <w:sz w:val="40"/>
                <w:szCs w:val="40"/>
                <w:lang w:eastAsia="en-US"/>
              </w:rPr>
            </w:pPr>
            <w:r>
              <w:rPr>
                <w:b/>
                <w:color w:val="000000" w:themeColor="text1"/>
                <w:sz w:val="40"/>
                <w:szCs w:val="40"/>
                <w:lang w:eastAsia="en-US"/>
              </w:rPr>
              <w:t>ОУД.</w:t>
            </w:r>
            <w:r w:rsidR="002F0C51">
              <w:rPr>
                <w:b/>
                <w:color w:val="000000" w:themeColor="text1"/>
                <w:sz w:val="40"/>
                <w:szCs w:val="40"/>
                <w:lang w:eastAsia="en-US"/>
              </w:rPr>
              <w:t>16</w:t>
            </w:r>
            <w:r w:rsidR="00277D4B">
              <w:rPr>
                <w:b/>
                <w:color w:val="000000" w:themeColor="text1"/>
                <w:sz w:val="40"/>
                <w:szCs w:val="40"/>
                <w:lang w:eastAsia="en-US"/>
              </w:rPr>
              <w:t xml:space="preserve"> Эффективное поведение на рынке труда</w:t>
            </w:r>
          </w:p>
        </w:tc>
      </w:tr>
      <w:tr w:rsidR="00277D4B" w:rsidTr="0002450C">
        <w:tc>
          <w:tcPr>
            <w:tcW w:w="9565" w:type="dxa"/>
          </w:tcPr>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color w:val="000000" w:themeColor="text1"/>
                <w:sz w:val="40"/>
                <w:szCs w:val="40"/>
                <w:lang w:eastAsia="en-US"/>
              </w:rPr>
            </w:pPr>
          </w:p>
        </w:tc>
      </w:tr>
      <w:tr w:rsidR="00277D4B" w:rsidTr="0002450C">
        <w:tc>
          <w:tcPr>
            <w:tcW w:w="9565" w:type="dxa"/>
            <w:hideMark/>
          </w:tcPr>
          <w:p w:rsidR="00277D4B" w:rsidRDefault="006049E0" w:rsidP="0002450C">
            <w:pPr>
              <w:spacing w:line="254" w:lineRule="auto"/>
              <w:jc w:val="center"/>
              <w:rPr>
                <w:color w:val="000000" w:themeColor="text1"/>
                <w:sz w:val="28"/>
                <w:szCs w:val="28"/>
                <w:lang w:eastAsia="en-US"/>
              </w:rPr>
            </w:pPr>
            <w:r>
              <w:rPr>
                <w:color w:val="000000" w:themeColor="text1"/>
                <w:sz w:val="28"/>
                <w:szCs w:val="28"/>
                <w:lang w:eastAsia="en-US"/>
              </w:rPr>
              <w:t>д</w:t>
            </w:r>
            <w:r w:rsidR="00117F3B">
              <w:rPr>
                <w:color w:val="000000" w:themeColor="text1"/>
                <w:sz w:val="28"/>
                <w:szCs w:val="28"/>
                <w:lang w:eastAsia="en-US"/>
              </w:rPr>
              <w:t xml:space="preserve">ля </w:t>
            </w:r>
            <w:r w:rsidR="00C162BD">
              <w:rPr>
                <w:color w:val="000000" w:themeColor="text1"/>
                <w:sz w:val="28"/>
                <w:szCs w:val="28"/>
                <w:lang w:eastAsia="en-US"/>
              </w:rPr>
              <w:t>профессии</w:t>
            </w:r>
          </w:p>
          <w:p w:rsidR="00277D4B" w:rsidRDefault="00277D4B" w:rsidP="00F13D0D">
            <w:pPr>
              <w:spacing w:line="254" w:lineRule="auto"/>
              <w:rPr>
                <w:b/>
                <w:color w:val="000000" w:themeColor="text1"/>
                <w:sz w:val="28"/>
                <w:szCs w:val="28"/>
                <w:lang w:eastAsia="en-US"/>
              </w:rPr>
            </w:pPr>
          </w:p>
          <w:p w:rsidR="00277D4B" w:rsidRDefault="00C162BD" w:rsidP="0002450C">
            <w:pPr>
              <w:spacing w:line="254" w:lineRule="auto"/>
              <w:jc w:val="center"/>
              <w:rPr>
                <w:b/>
                <w:color w:val="000000" w:themeColor="text1"/>
                <w:sz w:val="28"/>
                <w:szCs w:val="28"/>
                <w:lang w:eastAsia="en-US"/>
              </w:rPr>
            </w:pPr>
            <w:r>
              <w:rPr>
                <w:b/>
                <w:color w:val="000000" w:themeColor="text1"/>
                <w:sz w:val="28"/>
                <w:szCs w:val="28"/>
                <w:lang w:eastAsia="en-US"/>
              </w:rPr>
              <w:t xml:space="preserve">35.01.13 «Тракторист- машинист </w:t>
            </w:r>
            <w:r w:rsidRPr="0002450C">
              <w:rPr>
                <w:b/>
                <w:sz w:val="28"/>
                <w:szCs w:val="28"/>
                <w:lang w:eastAsia="en-US"/>
              </w:rPr>
              <w:t>с</w:t>
            </w:r>
            <w:r w:rsidR="0002450C">
              <w:rPr>
                <w:b/>
                <w:sz w:val="28"/>
                <w:szCs w:val="28"/>
                <w:lang w:eastAsia="en-US"/>
              </w:rPr>
              <w:t>ельско</w:t>
            </w:r>
            <w:r w:rsidR="0002450C" w:rsidRPr="0002450C">
              <w:rPr>
                <w:b/>
                <w:sz w:val="28"/>
                <w:szCs w:val="28"/>
                <w:lang w:eastAsia="en-US"/>
              </w:rPr>
              <w:t>хозяйственного</w:t>
            </w:r>
            <w:r w:rsidR="0002450C">
              <w:rPr>
                <w:b/>
                <w:color w:val="FF0000"/>
                <w:sz w:val="28"/>
                <w:szCs w:val="28"/>
                <w:lang w:eastAsia="en-US"/>
              </w:rPr>
              <w:t xml:space="preserve"> </w:t>
            </w:r>
            <w:r>
              <w:rPr>
                <w:b/>
                <w:color w:val="000000" w:themeColor="text1"/>
                <w:sz w:val="28"/>
                <w:szCs w:val="28"/>
                <w:lang w:eastAsia="en-US"/>
              </w:rPr>
              <w:t xml:space="preserve"> производства»</w:t>
            </w:r>
          </w:p>
        </w:tc>
      </w:tr>
      <w:tr w:rsidR="00277D4B" w:rsidTr="0002450C">
        <w:tc>
          <w:tcPr>
            <w:tcW w:w="9565" w:type="dxa"/>
          </w:tcPr>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color w:val="000000" w:themeColor="text1"/>
                <w:sz w:val="40"/>
                <w:szCs w:val="40"/>
                <w:lang w:eastAsia="en-US"/>
              </w:rPr>
            </w:pPr>
          </w:p>
        </w:tc>
      </w:tr>
      <w:tr w:rsidR="00277D4B" w:rsidTr="0002450C">
        <w:tc>
          <w:tcPr>
            <w:tcW w:w="9565" w:type="dxa"/>
          </w:tcPr>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color w:val="FF0000"/>
                <w:sz w:val="28"/>
                <w:szCs w:val="28"/>
                <w:lang w:eastAsia="en-US"/>
              </w:rPr>
            </w:pP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color w:val="FF0000"/>
                <w:sz w:val="28"/>
                <w:szCs w:val="28"/>
                <w:lang w:eastAsia="en-US"/>
              </w:rPr>
            </w:pP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color w:val="FF0000"/>
                <w:sz w:val="28"/>
                <w:szCs w:val="28"/>
                <w:lang w:eastAsia="en-US"/>
              </w:rPr>
            </w:pP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color w:val="FF0000"/>
                <w:sz w:val="28"/>
                <w:szCs w:val="28"/>
                <w:lang w:eastAsia="en-US"/>
              </w:rPr>
            </w:pP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color w:val="FF0000"/>
                <w:sz w:val="28"/>
                <w:szCs w:val="28"/>
                <w:lang w:eastAsia="en-US"/>
              </w:rPr>
            </w:pPr>
          </w:p>
          <w:p w:rsidR="00277D4B" w:rsidRDefault="00277D4B" w:rsidP="0047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color w:val="FF0000"/>
                <w:sz w:val="28"/>
                <w:szCs w:val="28"/>
                <w:lang w:eastAsia="en-US"/>
              </w:rPr>
            </w:pP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color w:val="FF0000"/>
                <w:sz w:val="28"/>
                <w:szCs w:val="28"/>
                <w:lang w:eastAsia="en-US"/>
              </w:rPr>
            </w:pP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color w:val="FF0000"/>
                <w:sz w:val="28"/>
                <w:szCs w:val="28"/>
                <w:lang w:eastAsia="en-US"/>
              </w:rPr>
            </w:pP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color w:val="FF0000"/>
                <w:sz w:val="28"/>
                <w:szCs w:val="28"/>
                <w:lang w:eastAsia="en-US"/>
              </w:rPr>
            </w:pPr>
          </w:p>
        </w:tc>
      </w:tr>
      <w:tr w:rsidR="00277D4B" w:rsidTr="0002450C">
        <w:tc>
          <w:tcPr>
            <w:tcW w:w="9565" w:type="dxa"/>
          </w:tcPr>
          <w:p w:rsidR="00C162BD" w:rsidRDefault="00C162BD" w:rsidP="00D93AD2">
            <w:pPr>
              <w:spacing w:line="254" w:lineRule="auto"/>
              <w:rPr>
                <w:caps/>
                <w:sz w:val="28"/>
                <w:szCs w:val="28"/>
                <w:lang w:eastAsia="en-US"/>
              </w:rPr>
            </w:pPr>
          </w:p>
          <w:p w:rsidR="00C162BD" w:rsidRDefault="00C162BD" w:rsidP="00D93AD2">
            <w:pPr>
              <w:spacing w:line="254" w:lineRule="auto"/>
              <w:rPr>
                <w:caps/>
                <w:sz w:val="28"/>
                <w:szCs w:val="28"/>
                <w:lang w:eastAsia="en-US"/>
              </w:rPr>
            </w:pPr>
          </w:p>
          <w:p w:rsidR="00277D4B" w:rsidRDefault="00277D4B" w:rsidP="0002450C">
            <w:pPr>
              <w:spacing w:line="254" w:lineRule="auto"/>
              <w:jc w:val="center"/>
              <w:rPr>
                <w:caps/>
                <w:sz w:val="28"/>
                <w:szCs w:val="28"/>
                <w:lang w:eastAsia="en-US"/>
              </w:rPr>
            </w:pPr>
            <w:r>
              <w:rPr>
                <w:caps/>
                <w:sz w:val="28"/>
                <w:szCs w:val="28"/>
                <w:lang w:eastAsia="en-US"/>
              </w:rPr>
              <w:t>ТРОИЦКОЕ</w:t>
            </w:r>
          </w:p>
          <w:p w:rsidR="00277D4B" w:rsidRDefault="00277D4B" w:rsidP="0002450C">
            <w:pPr>
              <w:spacing w:line="254" w:lineRule="auto"/>
              <w:jc w:val="center"/>
              <w:rPr>
                <w:caps/>
                <w:sz w:val="28"/>
                <w:szCs w:val="28"/>
                <w:lang w:eastAsia="en-US"/>
              </w:rPr>
            </w:pPr>
            <w:r>
              <w:rPr>
                <w:caps/>
                <w:sz w:val="28"/>
                <w:szCs w:val="28"/>
                <w:lang w:eastAsia="en-US"/>
              </w:rPr>
              <w:t>2016</w:t>
            </w: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sz w:val="40"/>
                <w:szCs w:val="40"/>
                <w:lang w:eastAsia="en-US"/>
              </w:rPr>
            </w:pPr>
          </w:p>
        </w:tc>
      </w:tr>
    </w:tbl>
    <w:p w:rsidR="00277D4B" w:rsidRPr="00B234B0" w:rsidRDefault="00277D4B" w:rsidP="00277D4B">
      <w:pPr>
        <w:spacing w:line="254" w:lineRule="auto"/>
        <w:jc w:val="both"/>
        <w:rPr>
          <w:b/>
          <w:color w:val="000000" w:themeColor="text1"/>
          <w:sz w:val="28"/>
          <w:szCs w:val="28"/>
        </w:rPr>
      </w:pPr>
      <w:r>
        <w:rPr>
          <w:sz w:val="28"/>
          <w:szCs w:val="28"/>
        </w:rPr>
        <w:lastRenderedPageBreak/>
        <w:t xml:space="preserve">Рабочая </w:t>
      </w:r>
      <w:r w:rsidRPr="00B234B0">
        <w:rPr>
          <w:sz w:val="28"/>
          <w:szCs w:val="28"/>
        </w:rPr>
        <w:t xml:space="preserve">программа общеобразовательной учебной дисциплины </w:t>
      </w:r>
      <w:r w:rsidR="00C162BD">
        <w:rPr>
          <w:b/>
          <w:sz w:val="28"/>
          <w:szCs w:val="28"/>
        </w:rPr>
        <w:t>ОУД.</w:t>
      </w:r>
      <w:r w:rsidR="002F0C51">
        <w:rPr>
          <w:b/>
          <w:sz w:val="28"/>
          <w:szCs w:val="28"/>
        </w:rPr>
        <w:t>16</w:t>
      </w:r>
      <w:r w:rsidR="00937B26">
        <w:rPr>
          <w:b/>
          <w:sz w:val="28"/>
          <w:szCs w:val="28"/>
        </w:rPr>
        <w:t xml:space="preserve"> </w:t>
      </w:r>
      <w:r>
        <w:rPr>
          <w:b/>
          <w:sz w:val="28"/>
          <w:szCs w:val="28"/>
        </w:rPr>
        <w:t>Эффективное поведение на рынке труда</w:t>
      </w:r>
      <w:r w:rsidR="00937B26">
        <w:rPr>
          <w:b/>
          <w:sz w:val="28"/>
          <w:szCs w:val="28"/>
        </w:rPr>
        <w:t xml:space="preserve"> </w:t>
      </w:r>
      <w:r w:rsidR="00C87265">
        <w:rPr>
          <w:sz w:val="28"/>
          <w:szCs w:val="28"/>
        </w:rPr>
        <w:t>составлен</w:t>
      </w:r>
      <w:r w:rsidR="00FF533C">
        <w:rPr>
          <w:sz w:val="28"/>
          <w:szCs w:val="28"/>
        </w:rPr>
        <w:t>а на основе примерной программы</w:t>
      </w:r>
      <w:r w:rsidR="00C87265">
        <w:rPr>
          <w:sz w:val="28"/>
          <w:szCs w:val="28"/>
        </w:rPr>
        <w:t>;</w:t>
      </w:r>
      <w:r w:rsidR="00937B26">
        <w:rPr>
          <w:sz w:val="28"/>
          <w:szCs w:val="28"/>
        </w:rPr>
        <w:t xml:space="preserve"> </w:t>
      </w:r>
      <w:r w:rsidRPr="00B234B0">
        <w:rPr>
          <w:sz w:val="28"/>
          <w:szCs w:val="28"/>
        </w:rPr>
        <w:t xml:space="preserve">в соответствии с  Федеральным государственным образовательным стандартом по специальности среднего профессионального образования </w:t>
      </w:r>
      <w:r w:rsidR="00C162BD">
        <w:rPr>
          <w:b/>
          <w:color w:val="000000" w:themeColor="text1"/>
          <w:sz w:val="28"/>
          <w:szCs w:val="28"/>
          <w:lang w:eastAsia="en-US"/>
        </w:rPr>
        <w:t>35.01.13 «Тракторист- машинист с/х производства».</w:t>
      </w:r>
    </w:p>
    <w:p w:rsidR="00277D4B" w:rsidRDefault="00277D4B" w:rsidP="00277D4B">
      <w:pPr>
        <w:pStyle w:val="111"/>
        <w:shd w:val="clear" w:color="auto" w:fill="auto"/>
        <w:spacing w:before="0"/>
        <w:ind w:left="20"/>
      </w:pPr>
    </w:p>
    <w:p w:rsidR="00277D4B" w:rsidRDefault="00277D4B" w:rsidP="00277D4B">
      <w:pPr>
        <w:pStyle w:val="111"/>
        <w:shd w:val="clear" w:color="auto" w:fill="auto"/>
        <w:spacing w:before="0"/>
        <w:ind w:left="20"/>
      </w:pPr>
    </w:p>
    <w:p w:rsidR="00277D4B" w:rsidRDefault="00277D4B" w:rsidP="00277D4B">
      <w:pPr>
        <w:pStyle w:val="111"/>
        <w:shd w:val="clear" w:color="auto" w:fill="auto"/>
        <w:spacing w:before="0"/>
        <w:ind w:left="20"/>
      </w:pPr>
    </w:p>
    <w:p w:rsidR="00277D4B" w:rsidRDefault="00277D4B" w:rsidP="00277D4B">
      <w:pPr>
        <w:pStyle w:val="111"/>
        <w:shd w:val="clear" w:color="auto" w:fill="auto"/>
        <w:spacing w:before="0"/>
        <w:ind w:left="20"/>
      </w:pPr>
    </w:p>
    <w:p w:rsidR="00277D4B" w:rsidRDefault="00277D4B" w:rsidP="00277D4B">
      <w:pPr>
        <w:pStyle w:val="111"/>
        <w:shd w:val="clear" w:color="auto" w:fill="auto"/>
        <w:spacing w:before="0"/>
        <w:ind w:left="20"/>
      </w:pPr>
    </w:p>
    <w:p w:rsidR="00277D4B" w:rsidRDefault="00277D4B" w:rsidP="00277D4B">
      <w:pPr>
        <w:pStyle w:val="111"/>
        <w:shd w:val="clear" w:color="auto" w:fill="auto"/>
        <w:spacing w:before="0"/>
        <w:ind w:left="20"/>
      </w:pPr>
    </w:p>
    <w:p w:rsidR="00277D4B" w:rsidRDefault="00277D4B" w:rsidP="00277D4B">
      <w:pPr>
        <w:pStyle w:val="111"/>
        <w:shd w:val="clear" w:color="auto" w:fill="auto"/>
        <w:spacing w:before="0"/>
        <w:ind w:left="20"/>
      </w:pPr>
    </w:p>
    <w:p w:rsidR="00277D4B" w:rsidRPr="00B234B0" w:rsidRDefault="00277D4B" w:rsidP="00277D4B">
      <w:pPr>
        <w:spacing w:line="360" w:lineRule="auto"/>
        <w:ind w:firstLine="708"/>
        <w:jc w:val="both"/>
        <w:rPr>
          <w:b/>
          <w:sz w:val="28"/>
          <w:szCs w:val="28"/>
        </w:rPr>
      </w:pPr>
      <w:r w:rsidRPr="00B234B0">
        <w:rPr>
          <w:b/>
          <w:sz w:val="28"/>
          <w:szCs w:val="28"/>
        </w:rPr>
        <w:t xml:space="preserve">Составитель: </w:t>
      </w:r>
    </w:p>
    <w:p w:rsidR="00277D4B" w:rsidRPr="00B234B0" w:rsidRDefault="00277D4B" w:rsidP="00277D4B">
      <w:pPr>
        <w:spacing w:line="360" w:lineRule="auto"/>
        <w:ind w:firstLine="708"/>
        <w:jc w:val="both"/>
        <w:rPr>
          <w:sz w:val="28"/>
          <w:szCs w:val="28"/>
        </w:rPr>
      </w:pPr>
      <w:r>
        <w:rPr>
          <w:sz w:val="28"/>
          <w:szCs w:val="28"/>
        </w:rPr>
        <w:t>Вебер Т.В.</w:t>
      </w:r>
      <w:r w:rsidRPr="00B234B0">
        <w:rPr>
          <w:sz w:val="28"/>
          <w:szCs w:val="28"/>
        </w:rPr>
        <w:t>,  преподаватель КГБПОУ  «Троицкий агротехнический техникум»</w:t>
      </w:r>
    </w:p>
    <w:p w:rsidR="00277D4B" w:rsidRPr="00B234B0" w:rsidRDefault="00277D4B" w:rsidP="00277D4B">
      <w:pPr>
        <w:spacing w:line="360" w:lineRule="auto"/>
        <w:ind w:firstLine="708"/>
        <w:jc w:val="both"/>
        <w:rPr>
          <w:sz w:val="28"/>
          <w:szCs w:val="28"/>
        </w:rPr>
      </w:pPr>
    </w:p>
    <w:tbl>
      <w:tblPr>
        <w:tblW w:w="10131" w:type="dxa"/>
        <w:tblInd w:w="-372" w:type="dxa"/>
        <w:tblLayout w:type="fixed"/>
        <w:tblCellMar>
          <w:left w:w="54" w:type="dxa"/>
          <w:right w:w="54" w:type="dxa"/>
        </w:tblCellMar>
        <w:tblLook w:val="0000"/>
      </w:tblPr>
      <w:tblGrid>
        <w:gridCol w:w="5246"/>
        <w:gridCol w:w="4885"/>
      </w:tblGrid>
      <w:tr w:rsidR="00277D4B" w:rsidRPr="00622CE2" w:rsidTr="00D06A87">
        <w:trPr>
          <w:trHeight w:val="1650"/>
        </w:trPr>
        <w:tc>
          <w:tcPr>
            <w:tcW w:w="5246" w:type="dxa"/>
            <w:shd w:val="clear" w:color="000000" w:fill="FFFFFF"/>
          </w:tcPr>
          <w:p w:rsidR="00277D4B" w:rsidRPr="00B234B0" w:rsidRDefault="00277D4B" w:rsidP="00277D4B">
            <w:pPr>
              <w:snapToGrid w:val="0"/>
              <w:rPr>
                <w:b/>
              </w:rPr>
            </w:pPr>
            <w:r w:rsidRPr="00B234B0">
              <w:rPr>
                <w:b/>
                <w:bCs/>
              </w:rPr>
              <w:t xml:space="preserve">Рассмотрено на заседании цикловой методической комиссии </w:t>
            </w:r>
            <w:r w:rsidRPr="00B234B0">
              <w:rPr>
                <w:b/>
              </w:rPr>
              <w:t xml:space="preserve">общетехнических  и специальных  дисциплин </w:t>
            </w:r>
          </w:p>
          <w:p w:rsidR="00277D4B" w:rsidRPr="00B234B0" w:rsidRDefault="00277D4B" w:rsidP="00277D4B">
            <w:pPr>
              <w:autoSpaceDE w:val="0"/>
              <w:autoSpaceDN w:val="0"/>
              <w:adjustRightInd w:val="0"/>
              <w:jc w:val="both"/>
              <w:rPr>
                <w:b/>
                <w:bCs/>
              </w:rPr>
            </w:pPr>
            <w:r w:rsidRPr="00B234B0">
              <w:rPr>
                <w:b/>
                <w:bCs/>
              </w:rPr>
              <w:t>протокол № 1 от «__»_________ 201_  года</w:t>
            </w:r>
          </w:p>
          <w:p w:rsidR="00277D4B" w:rsidRPr="00B234B0" w:rsidRDefault="00277D4B" w:rsidP="00277D4B">
            <w:pPr>
              <w:autoSpaceDE w:val="0"/>
              <w:autoSpaceDN w:val="0"/>
              <w:adjustRightInd w:val="0"/>
              <w:jc w:val="both"/>
              <w:rPr>
                <w:b/>
                <w:bCs/>
              </w:rPr>
            </w:pPr>
            <w:r w:rsidRPr="00B234B0">
              <w:rPr>
                <w:b/>
                <w:bCs/>
              </w:rPr>
              <w:t>Председатель ЦМК________</w:t>
            </w:r>
            <w:r>
              <w:rPr>
                <w:b/>
                <w:bCs/>
              </w:rPr>
              <w:t>А.Н. Калашников</w:t>
            </w:r>
          </w:p>
        </w:tc>
        <w:tc>
          <w:tcPr>
            <w:tcW w:w="4885" w:type="dxa"/>
            <w:shd w:val="clear" w:color="000000" w:fill="FFFFFF"/>
          </w:tcPr>
          <w:p w:rsidR="00277D4B" w:rsidRPr="00B234B0" w:rsidRDefault="00277D4B" w:rsidP="00277D4B">
            <w:pPr>
              <w:autoSpaceDE w:val="0"/>
              <w:autoSpaceDN w:val="0"/>
              <w:adjustRightInd w:val="0"/>
              <w:ind w:firstLine="700"/>
              <w:jc w:val="both"/>
              <w:rPr>
                <w:b/>
                <w:bCs/>
              </w:rPr>
            </w:pPr>
            <w:r w:rsidRPr="00B234B0">
              <w:rPr>
                <w:b/>
                <w:bCs/>
              </w:rPr>
              <w:t xml:space="preserve">            СОГЛАСОВАНО</w:t>
            </w:r>
          </w:p>
          <w:p w:rsidR="00277D4B" w:rsidRPr="00B234B0" w:rsidRDefault="00277D4B" w:rsidP="00277D4B">
            <w:pPr>
              <w:autoSpaceDE w:val="0"/>
              <w:autoSpaceDN w:val="0"/>
              <w:adjustRightInd w:val="0"/>
              <w:jc w:val="both"/>
              <w:rPr>
                <w:b/>
                <w:bCs/>
              </w:rPr>
            </w:pPr>
            <w:r w:rsidRPr="00B234B0">
              <w:rPr>
                <w:b/>
                <w:bCs/>
              </w:rPr>
              <w:t>заместитель директора по учебной работе</w:t>
            </w:r>
          </w:p>
          <w:p w:rsidR="00277D4B" w:rsidRPr="00B234B0" w:rsidRDefault="00277D4B" w:rsidP="00277D4B">
            <w:pPr>
              <w:autoSpaceDE w:val="0"/>
              <w:autoSpaceDN w:val="0"/>
              <w:adjustRightInd w:val="0"/>
              <w:jc w:val="both"/>
              <w:rPr>
                <w:b/>
                <w:bCs/>
              </w:rPr>
            </w:pPr>
            <w:r w:rsidRPr="00B234B0">
              <w:rPr>
                <w:b/>
                <w:bCs/>
              </w:rPr>
              <w:t xml:space="preserve"> от  «__»_______201__года</w:t>
            </w:r>
          </w:p>
          <w:p w:rsidR="00277D4B" w:rsidRPr="00B234B0" w:rsidRDefault="00277D4B" w:rsidP="00D06A87">
            <w:pPr>
              <w:autoSpaceDE w:val="0"/>
              <w:autoSpaceDN w:val="0"/>
              <w:adjustRightInd w:val="0"/>
              <w:jc w:val="both"/>
              <w:rPr>
                <w:b/>
                <w:bCs/>
              </w:rPr>
            </w:pPr>
            <w:r w:rsidRPr="00B234B0">
              <w:rPr>
                <w:b/>
                <w:bCs/>
              </w:rPr>
              <w:t>_______________________</w:t>
            </w:r>
            <w:r w:rsidR="00D06A87">
              <w:rPr>
                <w:b/>
                <w:bCs/>
              </w:rPr>
              <w:t>С.П. Петраш</w:t>
            </w:r>
          </w:p>
        </w:tc>
      </w:tr>
    </w:tbl>
    <w:p w:rsidR="00277D4B" w:rsidRDefault="00277D4B" w:rsidP="00277D4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277D4B" w:rsidRDefault="00277D4B" w:rsidP="00277D4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277D4B" w:rsidRPr="007A7BC5" w:rsidRDefault="00277D4B" w:rsidP="00277D4B">
      <w:pPr>
        <w:autoSpaceDE w:val="0"/>
        <w:autoSpaceDN w:val="0"/>
        <w:adjustRightInd w:val="0"/>
        <w:spacing w:line="237" w:lineRule="exact"/>
      </w:pPr>
    </w:p>
    <w:p w:rsidR="00277D4B" w:rsidRDefault="00277D4B" w:rsidP="00277D4B">
      <w:pPr>
        <w:autoSpaceDE w:val="0"/>
        <w:autoSpaceDN w:val="0"/>
        <w:adjustRightInd w:val="0"/>
        <w:spacing w:line="200" w:lineRule="exact"/>
        <w:rPr>
          <w:b/>
          <w:bCs/>
        </w:rPr>
      </w:pPr>
    </w:p>
    <w:p w:rsidR="00277D4B" w:rsidRDefault="00277D4B" w:rsidP="00277D4B">
      <w:pPr>
        <w:autoSpaceDE w:val="0"/>
        <w:autoSpaceDN w:val="0"/>
        <w:adjustRightInd w:val="0"/>
        <w:spacing w:line="200" w:lineRule="exact"/>
        <w:rPr>
          <w:b/>
          <w:bCs/>
        </w:rPr>
      </w:pPr>
    </w:p>
    <w:p w:rsidR="00277D4B" w:rsidRDefault="00277D4B" w:rsidP="00277D4B">
      <w:pPr>
        <w:autoSpaceDE w:val="0"/>
        <w:autoSpaceDN w:val="0"/>
        <w:adjustRightInd w:val="0"/>
        <w:spacing w:line="200" w:lineRule="exact"/>
        <w:rPr>
          <w:b/>
          <w:bCs/>
        </w:rPr>
      </w:pPr>
    </w:p>
    <w:p w:rsidR="00277D4B" w:rsidRDefault="00277D4B" w:rsidP="00277D4B">
      <w:pPr>
        <w:autoSpaceDE w:val="0"/>
        <w:autoSpaceDN w:val="0"/>
        <w:adjustRightInd w:val="0"/>
        <w:spacing w:line="200" w:lineRule="exact"/>
        <w:rPr>
          <w:b/>
          <w:bCs/>
        </w:rPr>
      </w:pPr>
    </w:p>
    <w:p w:rsidR="00277D4B" w:rsidRDefault="00277D4B" w:rsidP="00277D4B">
      <w:pPr>
        <w:autoSpaceDE w:val="0"/>
        <w:autoSpaceDN w:val="0"/>
        <w:adjustRightInd w:val="0"/>
        <w:spacing w:line="200" w:lineRule="exact"/>
        <w:rPr>
          <w:b/>
          <w:bCs/>
        </w:rPr>
      </w:pPr>
    </w:p>
    <w:p w:rsidR="00277D4B" w:rsidRDefault="00277D4B" w:rsidP="00277D4B">
      <w:pPr>
        <w:autoSpaceDE w:val="0"/>
        <w:autoSpaceDN w:val="0"/>
        <w:adjustRightInd w:val="0"/>
        <w:spacing w:line="200" w:lineRule="exact"/>
        <w:rPr>
          <w:b/>
          <w:bCs/>
        </w:rPr>
      </w:pPr>
    </w:p>
    <w:p w:rsidR="00277D4B" w:rsidRDefault="00277D4B" w:rsidP="00277D4B">
      <w:pPr>
        <w:autoSpaceDE w:val="0"/>
        <w:autoSpaceDN w:val="0"/>
        <w:adjustRightInd w:val="0"/>
        <w:spacing w:line="200" w:lineRule="exact"/>
        <w:rPr>
          <w:b/>
          <w:bCs/>
        </w:rPr>
      </w:pPr>
    </w:p>
    <w:p w:rsidR="00277D4B" w:rsidRDefault="00277D4B" w:rsidP="00277D4B">
      <w:pPr>
        <w:pStyle w:val="111"/>
        <w:shd w:val="clear" w:color="auto" w:fill="auto"/>
        <w:spacing w:before="0"/>
        <w:ind w:left="20"/>
      </w:pPr>
      <w:r>
        <w:br w:type="page"/>
      </w:r>
    </w:p>
    <w:p w:rsidR="00277D4B" w:rsidRDefault="00277D4B" w:rsidP="00277D4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Pr>
          <w:b/>
          <w:sz w:val="28"/>
          <w:szCs w:val="28"/>
        </w:rPr>
        <w:lastRenderedPageBreak/>
        <w:t>СОДЕРЖАНИЕ</w:t>
      </w: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464" w:type="dxa"/>
        <w:tblLayout w:type="fixed"/>
        <w:tblLook w:val="01E0"/>
      </w:tblPr>
      <w:tblGrid>
        <w:gridCol w:w="8897"/>
        <w:gridCol w:w="567"/>
      </w:tblGrid>
      <w:tr w:rsidR="00277D4B" w:rsidTr="00D06A87">
        <w:tc>
          <w:tcPr>
            <w:tcW w:w="8897" w:type="dxa"/>
          </w:tcPr>
          <w:tbl>
            <w:tblPr>
              <w:tblW w:w="10300" w:type="dxa"/>
              <w:jc w:val="center"/>
              <w:tblLayout w:type="fixed"/>
              <w:tblLook w:val="01E0"/>
            </w:tblPr>
            <w:tblGrid>
              <w:gridCol w:w="274"/>
              <w:gridCol w:w="9525"/>
              <w:gridCol w:w="501"/>
            </w:tblGrid>
            <w:tr w:rsidR="00277D4B" w:rsidRPr="000F7A3E" w:rsidTr="00D06A87">
              <w:trPr>
                <w:trHeight w:val="525"/>
                <w:jc w:val="center"/>
              </w:trPr>
              <w:tc>
                <w:tcPr>
                  <w:tcW w:w="274" w:type="dxa"/>
                  <w:hideMark/>
                </w:tcPr>
                <w:p w:rsidR="00277D4B" w:rsidRPr="000F7A3E" w:rsidRDefault="00277D4B" w:rsidP="00277D4B">
                  <w:pPr>
                    <w:spacing w:line="276" w:lineRule="auto"/>
                    <w:rPr>
                      <w:lang w:eastAsia="en-US"/>
                    </w:rPr>
                  </w:pPr>
                  <w:r w:rsidRPr="000F7A3E">
                    <w:rPr>
                      <w:lang w:eastAsia="en-US"/>
                    </w:rPr>
                    <w:t>1</w:t>
                  </w:r>
                </w:p>
              </w:tc>
              <w:tc>
                <w:tcPr>
                  <w:tcW w:w="9525" w:type="dxa"/>
                  <w:hideMark/>
                </w:tcPr>
                <w:p w:rsidR="00277D4B" w:rsidRPr="000F7A3E" w:rsidRDefault="00277D4B" w:rsidP="00277D4B">
                  <w:pPr>
                    <w:ind w:left="854"/>
                    <w:contextualSpacing/>
                    <w:rPr>
                      <w:caps/>
                    </w:rPr>
                  </w:pPr>
                  <w:r w:rsidRPr="000F7A3E">
                    <w:rPr>
                      <w:lang w:eastAsia="en-US"/>
                    </w:rPr>
                    <w:t>1.</w:t>
                  </w:r>
                  <w:r w:rsidRPr="000F7A3E">
                    <w:rPr>
                      <w:caps/>
                    </w:rPr>
                    <w:t xml:space="preserve"> ПАСПОРТ РАБОЧЕЙ ПРОГРАММЫ  УЧЕБНОЙ ДИСЦИПЛИНЫ</w:t>
                  </w:r>
                </w:p>
                <w:p w:rsidR="00277D4B" w:rsidRPr="000F7A3E" w:rsidRDefault="00277D4B" w:rsidP="00277D4B">
                  <w:pPr>
                    <w:pStyle w:val="1"/>
                    <w:spacing w:line="276" w:lineRule="auto"/>
                    <w:ind w:left="570"/>
                    <w:rPr>
                      <w:caps/>
                      <w:lang w:eastAsia="en-US"/>
                    </w:rPr>
                  </w:pPr>
                </w:p>
              </w:tc>
              <w:tc>
                <w:tcPr>
                  <w:tcW w:w="501" w:type="dxa"/>
                </w:tcPr>
                <w:p w:rsidR="00277D4B" w:rsidRPr="000F7A3E" w:rsidRDefault="00277D4B" w:rsidP="00277D4B">
                  <w:pPr>
                    <w:spacing w:line="276" w:lineRule="auto"/>
                    <w:rPr>
                      <w:lang w:eastAsia="en-US"/>
                    </w:rPr>
                  </w:pPr>
                </w:p>
              </w:tc>
            </w:tr>
            <w:tr w:rsidR="00D06A87" w:rsidRPr="000F7A3E" w:rsidTr="00D06A87">
              <w:trPr>
                <w:trHeight w:val="447"/>
                <w:jc w:val="center"/>
              </w:trPr>
              <w:tc>
                <w:tcPr>
                  <w:tcW w:w="274" w:type="dxa"/>
                  <w:hideMark/>
                </w:tcPr>
                <w:p w:rsidR="00D06A87" w:rsidRPr="000F7A3E" w:rsidRDefault="00D06A87" w:rsidP="00277D4B">
                  <w:pPr>
                    <w:spacing w:line="276" w:lineRule="auto"/>
                    <w:rPr>
                      <w:lang w:eastAsia="en-US"/>
                    </w:rPr>
                  </w:pPr>
                  <w:r w:rsidRPr="000F7A3E">
                    <w:rPr>
                      <w:lang w:eastAsia="en-US"/>
                    </w:rPr>
                    <w:t>5</w:t>
                  </w:r>
                </w:p>
              </w:tc>
              <w:tc>
                <w:tcPr>
                  <w:tcW w:w="9525" w:type="dxa"/>
                  <w:vMerge w:val="restart"/>
                </w:tcPr>
                <w:p w:rsidR="00D06A87" w:rsidRPr="000F7A3E" w:rsidRDefault="00D06A87" w:rsidP="00277D4B">
                  <w:pPr>
                    <w:spacing w:line="276" w:lineRule="auto"/>
                    <w:ind w:left="570" w:right="268" w:firstLine="284"/>
                    <w:rPr>
                      <w:caps/>
                      <w:lang w:eastAsia="en-US"/>
                    </w:rPr>
                  </w:pPr>
                </w:p>
                <w:p w:rsidR="00D06A87" w:rsidRPr="000F7A3E" w:rsidRDefault="00D06A87" w:rsidP="00277D4B">
                  <w:pPr>
                    <w:spacing w:line="276" w:lineRule="auto"/>
                    <w:ind w:left="570" w:right="268" w:firstLine="284"/>
                    <w:rPr>
                      <w:caps/>
                      <w:lang w:eastAsia="en-US"/>
                    </w:rPr>
                  </w:pPr>
                  <w:r w:rsidRPr="000F7A3E">
                    <w:rPr>
                      <w:caps/>
                      <w:lang w:eastAsia="en-US"/>
                    </w:rPr>
                    <w:t>2. СТРУКТУРА И содержаниеучебной дисциплины</w:t>
                  </w:r>
                </w:p>
                <w:p w:rsidR="00D06A87" w:rsidRPr="000F7A3E" w:rsidRDefault="00D06A87"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lang w:eastAsia="en-US"/>
                    </w:rPr>
                  </w:pPr>
                  <w:r w:rsidRPr="000F7A3E">
                    <w:t xml:space="preserve">5.1.     </w:t>
                  </w:r>
                </w:p>
              </w:tc>
              <w:tc>
                <w:tcPr>
                  <w:tcW w:w="501" w:type="dxa"/>
                </w:tcPr>
                <w:p w:rsidR="00D06A87" w:rsidRPr="000F7A3E" w:rsidRDefault="00D06A87" w:rsidP="00277D4B">
                  <w:pPr>
                    <w:spacing w:line="276" w:lineRule="auto"/>
                    <w:rPr>
                      <w:lang w:eastAsia="en-US"/>
                    </w:rPr>
                  </w:pPr>
                </w:p>
              </w:tc>
            </w:tr>
            <w:tr w:rsidR="00D06A87" w:rsidRPr="000F7A3E" w:rsidTr="00D06A87">
              <w:trPr>
                <w:trHeight w:val="525"/>
                <w:jc w:val="center"/>
              </w:trPr>
              <w:tc>
                <w:tcPr>
                  <w:tcW w:w="274" w:type="dxa"/>
                  <w:hideMark/>
                </w:tcPr>
                <w:p w:rsidR="00D06A87" w:rsidRPr="000F7A3E" w:rsidRDefault="00D06A87" w:rsidP="00277D4B">
                  <w:pPr>
                    <w:spacing w:line="276" w:lineRule="auto"/>
                    <w:rPr>
                      <w:lang w:eastAsia="en-US"/>
                    </w:rPr>
                  </w:pPr>
                  <w:r w:rsidRPr="000F7A3E">
                    <w:rPr>
                      <w:lang w:eastAsia="en-US"/>
                    </w:rPr>
                    <w:t>6</w:t>
                  </w:r>
                </w:p>
              </w:tc>
              <w:tc>
                <w:tcPr>
                  <w:tcW w:w="9525" w:type="dxa"/>
                  <w:vMerge/>
                </w:tcPr>
                <w:p w:rsidR="00D06A87" w:rsidRPr="000F7A3E" w:rsidRDefault="00D06A87" w:rsidP="00277D4B">
                  <w:pPr>
                    <w:spacing w:line="276" w:lineRule="auto"/>
                    <w:rPr>
                      <w:caps/>
                      <w:lang w:eastAsia="en-US"/>
                    </w:rPr>
                  </w:pPr>
                </w:p>
              </w:tc>
              <w:tc>
                <w:tcPr>
                  <w:tcW w:w="501" w:type="dxa"/>
                </w:tcPr>
                <w:p w:rsidR="00D06A87" w:rsidRPr="000F7A3E" w:rsidRDefault="00D06A87" w:rsidP="00277D4B">
                  <w:pPr>
                    <w:spacing w:line="276" w:lineRule="auto"/>
                    <w:rPr>
                      <w:lang w:eastAsia="en-US"/>
                    </w:rPr>
                  </w:pPr>
                </w:p>
              </w:tc>
            </w:tr>
            <w:tr w:rsidR="00D06A87" w:rsidRPr="000F7A3E" w:rsidTr="00D06A87">
              <w:trPr>
                <w:trHeight w:val="525"/>
                <w:jc w:val="center"/>
              </w:trPr>
              <w:tc>
                <w:tcPr>
                  <w:tcW w:w="274" w:type="dxa"/>
                  <w:hideMark/>
                </w:tcPr>
                <w:p w:rsidR="00D06A87" w:rsidRPr="000F7A3E" w:rsidRDefault="00D06A87" w:rsidP="00277D4B">
                  <w:pPr>
                    <w:spacing w:line="276" w:lineRule="auto"/>
                    <w:rPr>
                      <w:lang w:eastAsia="en-US"/>
                    </w:rPr>
                  </w:pPr>
                  <w:r w:rsidRPr="000F7A3E">
                    <w:rPr>
                      <w:lang w:eastAsia="en-US"/>
                    </w:rPr>
                    <w:t>7</w:t>
                  </w:r>
                </w:p>
              </w:tc>
              <w:tc>
                <w:tcPr>
                  <w:tcW w:w="9525" w:type="dxa"/>
                  <w:vMerge w:val="restart"/>
                </w:tcPr>
                <w:p w:rsidR="00D06A87" w:rsidRPr="000F7A3E" w:rsidRDefault="00D06A87" w:rsidP="00277D4B">
                  <w:pPr>
                    <w:spacing w:line="276" w:lineRule="auto"/>
                    <w:ind w:left="854"/>
                    <w:rPr>
                      <w:caps/>
                    </w:rPr>
                  </w:pPr>
                  <w:r w:rsidRPr="000F7A3E">
                    <w:rPr>
                      <w:caps/>
                    </w:rPr>
                    <w:t>3.условия реализации ПРОГРАММЫ   учебной дисциплины</w:t>
                  </w:r>
                </w:p>
                <w:p w:rsidR="00D06A87" w:rsidRPr="000F7A3E" w:rsidRDefault="00D06A87" w:rsidP="00277D4B">
                  <w:pPr>
                    <w:spacing w:line="276" w:lineRule="auto"/>
                    <w:ind w:left="570" w:firstLine="284"/>
                    <w:rPr>
                      <w:caps/>
                      <w:lang w:eastAsia="en-US"/>
                    </w:rPr>
                  </w:pPr>
                </w:p>
              </w:tc>
              <w:tc>
                <w:tcPr>
                  <w:tcW w:w="501" w:type="dxa"/>
                </w:tcPr>
                <w:p w:rsidR="00D06A87" w:rsidRPr="000F7A3E" w:rsidRDefault="00D06A87" w:rsidP="00277D4B">
                  <w:pPr>
                    <w:spacing w:line="276" w:lineRule="auto"/>
                    <w:rPr>
                      <w:lang w:eastAsia="en-US"/>
                    </w:rPr>
                  </w:pPr>
                </w:p>
              </w:tc>
            </w:tr>
            <w:tr w:rsidR="00D06A87" w:rsidRPr="000F7A3E" w:rsidTr="00D06A87">
              <w:trPr>
                <w:trHeight w:val="525"/>
                <w:jc w:val="center"/>
              </w:trPr>
              <w:tc>
                <w:tcPr>
                  <w:tcW w:w="274" w:type="dxa"/>
                  <w:hideMark/>
                </w:tcPr>
                <w:p w:rsidR="00D06A87" w:rsidRPr="000F7A3E" w:rsidRDefault="00D06A87" w:rsidP="00277D4B">
                  <w:pPr>
                    <w:spacing w:line="276" w:lineRule="auto"/>
                    <w:rPr>
                      <w:lang w:eastAsia="en-US"/>
                    </w:rPr>
                  </w:pPr>
                  <w:r w:rsidRPr="000F7A3E">
                    <w:rPr>
                      <w:lang w:eastAsia="en-US"/>
                    </w:rPr>
                    <w:t>8</w:t>
                  </w:r>
                </w:p>
              </w:tc>
              <w:tc>
                <w:tcPr>
                  <w:tcW w:w="9525" w:type="dxa"/>
                  <w:vMerge/>
                  <w:hideMark/>
                </w:tcPr>
                <w:p w:rsidR="00D06A87" w:rsidRPr="000F7A3E" w:rsidRDefault="00D06A87" w:rsidP="00277D4B">
                  <w:pPr>
                    <w:spacing w:line="276" w:lineRule="auto"/>
                    <w:ind w:left="570" w:firstLine="284"/>
                    <w:rPr>
                      <w:caps/>
                      <w:lang w:eastAsia="en-US"/>
                    </w:rPr>
                  </w:pPr>
                </w:p>
              </w:tc>
              <w:tc>
                <w:tcPr>
                  <w:tcW w:w="501" w:type="dxa"/>
                </w:tcPr>
                <w:p w:rsidR="00D06A87" w:rsidRPr="000F7A3E" w:rsidRDefault="00D06A87" w:rsidP="00277D4B">
                  <w:pPr>
                    <w:spacing w:line="276" w:lineRule="auto"/>
                    <w:rPr>
                      <w:lang w:eastAsia="en-US"/>
                    </w:rPr>
                  </w:pPr>
                </w:p>
              </w:tc>
            </w:tr>
          </w:tbl>
          <w:p w:rsidR="00277D4B" w:rsidRPr="000F7A3E"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lang w:eastAsia="en-US"/>
              </w:rPr>
            </w:pPr>
            <w:r w:rsidRPr="000F7A3E">
              <w:rPr>
                <w:lang w:eastAsia="en-US"/>
              </w:rPr>
              <w:t>4.КОНТРОЛЬ И ОЦЕНКА РЕЗУЛЬТАТОВ ОСВОЕНИЯ УЧЕБНОЙДИСЦИПЛИНЫ</w:t>
            </w:r>
          </w:p>
          <w:p w:rsidR="00277D4B" w:rsidRDefault="00277D4B" w:rsidP="00277D4B">
            <w:pPr>
              <w:spacing w:line="276" w:lineRule="auto"/>
              <w:rPr>
                <w:lang w:eastAsia="en-US"/>
              </w:rPr>
            </w:pPr>
          </w:p>
        </w:tc>
        <w:tc>
          <w:tcPr>
            <w:tcW w:w="567" w:type="dxa"/>
          </w:tcPr>
          <w:p w:rsidR="00277D4B" w:rsidRDefault="00277D4B" w:rsidP="00277D4B">
            <w:pPr>
              <w:spacing w:line="276" w:lineRule="auto"/>
              <w:rPr>
                <w:sz w:val="28"/>
                <w:szCs w:val="28"/>
                <w:lang w:eastAsia="en-US"/>
              </w:rPr>
            </w:pPr>
            <w:r>
              <w:rPr>
                <w:sz w:val="28"/>
                <w:szCs w:val="28"/>
                <w:lang w:eastAsia="en-US"/>
              </w:rPr>
              <w:t>4</w:t>
            </w:r>
          </w:p>
          <w:p w:rsidR="00277D4B" w:rsidRDefault="00277D4B" w:rsidP="00277D4B">
            <w:pPr>
              <w:spacing w:line="276" w:lineRule="auto"/>
              <w:rPr>
                <w:sz w:val="28"/>
                <w:szCs w:val="28"/>
                <w:lang w:eastAsia="en-US"/>
              </w:rPr>
            </w:pPr>
          </w:p>
          <w:p w:rsidR="00277D4B" w:rsidRDefault="00277D4B" w:rsidP="00277D4B">
            <w:pPr>
              <w:spacing w:line="276" w:lineRule="auto"/>
              <w:rPr>
                <w:sz w:val="28"/>
                <w:szCs w:val="28"/>
                <w:lang w:eastAsia="en-US"/>
              </w:rPr>
            </w:pPr>
            <w:r>
              <w:rPr>
                <w:sz w:val="28"/>
                <w:szCs w:val="28"/>
                <w:lang w:eastAsia="en-US"/>
              </w:rPr>
              <w:t>11</w:t>
            </w:r>
          </w:p>
          <w:p w:rsidR="00277D4B" w:rsidRDefault="00277D4B" w:rsidP="00277D4B">
            <w:pPr>
              <w:spacing w:line="276" w:lineRule="auto"/>
              <w:rPr>
                <w:sz w:val="28"/>
                <w:szCs w:val="28"/>
                <w:lang w:eastAsia="en-US"/>
              </w:rPr>
            </w:pPr>
          </w:p>
          <w:p w:rsidR="00277D4B" w:rsidRDefault="00277D4B" w:rsidP="00277D4B">
            <w:pPr>
              <w:spacing w:line="276" w:lineRule="auto"/>
              <w:rPr>
                <w:sz w:val="28"/>
                <w:szCs w:val="28"/>
                <w:lang w:eastAsia="en-US"/>
              </w:rPr>
            </w:pPr>
          </w:p>
          <w:p w:rsidR="00277D4B" w:rsidRDefault="00277D4B" w:rsidP="00277D4B">
            <w:pPr>
              <w:spacing w:line="276" w:lineRule="auto"/>
              <w:rPr>
                <w:sz w:val="28"/>
                <w:szCs w:val="28"/>
                <w:lang w:eastAsia="en-US"/>
              </w:rPr>
            </w:pPr>
            <w:r>
              <w:rPr>
                <w:sz w:val="28"/>
                <w:szCs w:val="28"/>
                <w:lang w:eastAsia="en-US"/>
              </w:rPr>
              <w:t>16</w:t>
            </w:r>
          </w:p>
          <w:p w:rsidR="00277D4B" w:rsidRDefault="00277D4B" w:rsidP="00277D4B">
            <w:pPr>
              <w:spacing w:line="276" w:lineRule="auto"/>
              <w:rPr>
                <w:sz w:val="28"/>
                <w:szCs w:val="28"/>
                <w:lang w:eastAsia="en-US"/>
              </w:rPr>
            </w:pPr>
          </w:p>
          <w:p w:rsidR="00277D4B" w:rsidRDefault="00277D4B" w:rsidP="00277D4B">
            <w:pPr>
              <w:spacing w:line="276" w:lineRule="auto"/>
              <w:rPr>
                <w:sz w:val="28"/>
                <w:szCs w:val="28"/>
                <w:lang w:eastAsia="en-US"/>
              </w:rPr>
            </w:pPr>
          </w:p>
          <w:p w:rsidR="00277D4B" w:rsidRDefault="00277D4B" w:rsidP="00277D4B">
            <w:pPr>
              <w:spacing w:line="276" w:lineRule="auto"/>
              <w:rPr>
                <w:sz w:val="28"/>
                <w:szCs w:val="28"/>
                <w:lang w:eastAsia="en-US"/>
              </w:rPr>
            </w:pPr>
            <w:r>
              <w:rPr>
                <w:sz w:val="28"/>
                <w:szCs w:val="28"/>
                <w:lang w:eastAsia="en-US"/>
              </w:rPr>
              <w:t>19</w:t>
            </w:r>
          </w:p>
        </w:tc>
      </w:tr>
    </w:tbl>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D06A87" w:rsidRDefault="00D06A87"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D06A87" w:rsidRDefault="00D06A87"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D06A87" w:rsidRDefault="00D06A87"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D06A87" w:rsidRDefault="00D06A87"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Pr="00481E4B" w:rsidRDefault="00277D4B" w:rsidP="00277D4B">
      <w:pPr>
        <w:pStyle w:val="a4"/>
        <w:widowControl w:val="0"/>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481E4B">
        <w:rPr>
          <w:b/>
          <w:caps/>
          <w:sz w:val="28"/>
          <w:szCs w:val="28"/>
        </w:rPr>
        <w:lastRenderedPageBreak/>
        <w:t>ПАСПОРТ РАБОЧЕЙ ПРОГРАММЫ  УЧЕБНОЙ ДИСЦИПЛИНЫ</w:t>
      </w:r>
    </w:p>
    <w:p w:rsidR="00277D4B" w:rsidRPr="00937B26" w:rsidRDefault="00C162BD"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olor w:val="000000" w:themeColor="text1"/>
          <w:sz w:val="28"/>
          <w:szCs w:val="40"/>
          <w:lang w:eastAsia="en-US"/>
        </w:rPr>
      </w:pPr>
      <w:r w:rsidRPr="00937B26">
        <w:rPr>
          <w:b/>
          <w:color w:val="000000" w:themeColor="text1"/>
          <w:sz w:val="28"/>
          <w:szCs w:val="40"/>
          <w:lang w:eastAsia="en-US"/>
        </w:rPr>
        <w:t>ОУД.</w:t>
      </w:r>
      <w:r w:rsidR="002F0C51" w:rsidRPr="00937B26">
        <w:rPr>
          <w:b/>
          <w:color w:val="000000" w:themeColor="text1"/>
          <w:sz w:val="28"/>
          <w:szCs w:val="40"/>
          <w:lang w:eastAsia="en-US"/>
        </w:rPr>
        <w:t>16</w:t>
      </w:r>
      <w:r w:rsidR="00C87265" w:rsidRPr="00937B26">
        <w:rPr>
          <w:b/>
          <w:color w:val="000000" w:themeColor="text1"/>
          <w:sz w:val="28"/>
          <w:szCs w:val="40"/>
          <w:lang w:eastAsia="en-US"/>
        </w:rPr>
        <w:t xml:space="preserve"> Эффективное поведение на рынке труда</w:t>
      </w:r>
    </w:p>
    <w:p w:rsidR="00C162BD" w:rsidRPr="000F7A3E" w:rsidRDefault="00C162BD"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7D4B" w:rsidRPr="00AE7EFD" w:rsidRDefault="00277D4B" w:rsidP="00937B26">
      <w:pPr>
        <w:numPr>
          <w:ilvl w:val="1"/>
          <w:numId w:val="12"/>
        </w:numPr>
        <w:tabs>
          <w:tab w:val="left" w:pos="709"/>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rPr>
          <w:b/>
          <w:sz w:val="28"/>
          <w:szCs w:val="28"/>
        </w:rPr>
      </w:pPr>
      <w:r w:rsidRPr="00AE7EFD">
        <w:rPr>
          <w:b/>
          <w:sz w:val="28"/>
          <w:szCs w:val="28"/>
        </w:rPr>
        <w:t>Область применения рабочей программы</w:t>
      </w:r>
    </w:p>
    <w:p w:rsidR="00277D4B" w:rsidRPr="00C162BD" w:rsidRDefault="00277D4B" w:rsidP="00AE7EFD">
      <w:pPr>
        <w:ind w:firstLine="709"/>
        <w:jc w:val="both"/>
        <w:rPr>
          <w:color w:val="000000" w:themeColor="text1"/>
          <w:sz w:val="28"/>
          <w:szCs w:val="28"/>
          <w:lang w:eastAsia="en-US"/>
        </w:rPr>
      </w:pPr>
      <w:r w:rsidRPr="00AE7EFD">
        <w:rPr>
          <w:sz w:val="28"/>
          <w:szCs w:val="28"/>
        </w:rPr>
        <w:tab/>
        <w:t xml:space="preserve">Рабочая программа учебной дисциплины является частью программы </w:t>
      </w:r>
      <w:r w:rsidR="00937B26">
        <w:rPr>
          <w:sz w:val="28"/>
          <w:szCs w:val="28"/>
        </w:rPr>
        <w:t xml:space="preserve">подготовки квалифицированных рабочих, служащих </w:t>
      </w:r>
      <w:r w:rsidRPr="00AE7EFD">
        <w:rPr>
          <w:sz w:val="28"/>
          <w:szCs w:val="28"/>
        </w:rPr>
        <w:t xml:space="preserve">в соответствии с ФГОС по </w:t>
      </w:r>
      <w:r w:rsidR="00C162BD">
        <w:rPr>
          <w:sz w:val="28"/>
          <w:szCs w:val="28"/>
        </w:rPr>
        <w:t>профессии</w:t>
      </w:r>
      <w:r w:rsidRPr="00AE7EFD">
        <w:rPr>
          <w:sz w:val="28"/>
          <w:szCs w:val="28"/>
        </w:rPr>
        <w:t xml:space="preserve"> СПО </w:t>
      </w:r>
      <w:r w:rsidR="00C162BD" w:rsidRPr="00C162BD">
        <w:rPr>
          <w:color w:val="000000" w:themeColor="text1"/>
          <w:sz w:val="28"/>
          <w:szCs w:val="28"/>
          <w:lang w:eastAsia="en-US"/>
        </w:rPr>
        <w:t>35.01.13 «Тракторист- машинист с/х производства»</w:t>
      </w:r>
      <w:r w:rsidRPr="00C162BD">
        <w:rPr>
          <w:color w:val="000000" w:themeColor="text1"/>
          <w:sz w:val="28"/>
          <w:szCs w:val="28"/>
          <w:lang w:eastAsia="en-US"/>
        </w:rPr>
        <w:t>.</w:t>
      </w:r>
    </w:p>
    <w:p w:rsidR="00277D4B" w:rsidRPr="00AE7EFD" w:rsidRDefault="00277D4B" w:rsidP="00AE7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rsidR="00277D4B" w:rsidRDefault="00277D4B" w:rsidP="00937B26">
      <w:pPr>
        <w:pStyle w:val="a4"/>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b/>
          <w:sz w:val="28"/>
          <w:szCs w:val="28"/>
        </w:rPr>
      </w:pPr>
      <w:r w:rsidRPr="00AE7EFD">
        <w:rPr>
          <w:b/>
          <w:sz w:val="28"/>
          <w:szCs w:val="28"/>
        </w:rPr>
        <w:t>Пояснительная записка</w:t>
      </w:r>
    </w:p>
    <w:p w:rsidR="004354A8" w:rsidRPr="00AE7EFD" w:rsidRDefault="00C87265" w:rsidP="00AE7EFD">
      <w:pPr>
        <w:overflowPunct w:val="0"/>
        <w:autoSpaceDE w:val="0"/>
        <w:autoSpaceDN w:val="0"/>
        <w:adjustRightInd w:val="0"/>
        <w:ind w:firstLine="709"/>
        <w:jc w:val="both"/>
        <w:rPr>
          <w:sz w:val="28"/>
          <w:szCs w:val="28"/>
        </w:rPr>
      </w:pPr>
      <w:r w:rsidRPr="00AE7EFD">
        <w:rPr>
          <w:sz w:val="28"/>
          <w:szCs w:val="28"/>
        </w:rPr>
        <w:t xml:space="preserve">Рабочая  </w:t>
      </w:r>
      <w:r w:rsidR="004354A8" w:rsidRPr="00AE7EFD">
        <w:rPr>
          <w:sz w:val="28"/>
          <w:szCs w:val="28"/>
        </w:rPr>
        <w:t>программа учебной дисциплины «Эффективное поведение н</w:t>
      </w:r>
      <w:r w:rsidRPr="00AE7EFD">
        <w:rPr>
          <w:sz w:val="28"/>
          <w:szCs w:val="28"/>
        </w:rPr>
        <w:t>а рынке труда» является частью п</w:t>
      </w:r>
      <w:r w:rsidR="004354A8" w:rsidRPr="00AE7EFD">
        <w:rPr>
          <w:sz w:val="28"/>
          <w:szCs w:val="28"/>
        </w:rPr>
        <w:t>рограммы среднего профессионального образов</w:t>
      </w:r>
      <w:r w:rsidRPr="00AE7EFD">
        <w:rPr>
          <w:sz w:val="28"/>
          <w:szCs w:val="28"/>
        </w:rPr>
        <w:t>ания по подготовке специалистов</w:t>
      </w:r>
      <w:r w:rsidR="004354A8" w:rsidRPr="00AE7EFD">
        <w:rPr>
          <w:sz w:val="28"/>
          <w:szCs w:val="28"/>
        </w:rPr>
        <w:t>.</w:t>
      </w:r>
    </w:p>
    <w:p w:rsidR="004354A8" w:rsidRPr="00AE7EFD" w:rsidRDefault="004354A8" w:rsidP="00AE7EFD">
      <w:pPr>
        <w:overflowPunct w:val="0"/>
        <w:autoSpaceDE w:val="0"/>
        <w:autoSpaceDN w:val="0"/>
        <w:adjustRightInd w:val="0"/>
        <w:ind w:firstLine="709"/>
        <w:jc w:val="both"/>
        <w:rPr>
          <w:sz w:val="28"/>
          <w:szCs w:val="28"/>
        </w:rPr>
      </w:pPr>
      <w:r w:rsidRPr="00AE7EFD">
        <w:rPr>
          <w:sz w:val="28"/>
          <w:szCs w:val="28"/>
        </w:rPr>
        <w:t xml:space="preserve">Актуальность программы связана с решением задач повышения качества профессионального образования: формированием у выпускников общих компетенций, позволяющих осуществить эффективное трудоустройство, адаптацию на рабочем месте и последующее профессиональное развитие. </w:t>
      </w:r>
    </w:p>
    <w:p w:rsidR="004354A8" w:rsidRPr="00AE7EFD" w:rsidRDefault="004354A8" w:rsidP="00AE7EFD">
      <w:pPr>
        <w:overflowPunct w:val="0"/>
        <w:autoSpaceDE w:val="0"/>
        <w:autoSpaceDN w:val="0"/>
        <w:adjustRightInd w:val="0"/>
        <w:ind w:firstLine="709"/>
        <w:jc w:val="both"/>
        <w:rPr>
          <w:sz w:val="28"/>
          <w:szCs w:val="28"/>
        </w:rPr>
      </w:pPr>
      <w:proofErr w:type="gramStart"/>
      <w:r w:rsidRPr="00AE7EFD">
        <w:rPr>
          <w:sz w:val="28"/>
          <w:szCs w:val="28"/>
        </w:rPr>
        <w:t>Основными задачами дисциплины являются: формирование у обучающихся общего представления о рынке труда и профессий, включая умение осуществлять самостоятельный поиск и структурирование необходимой информации; формирование представления о правовых основах трудоустройства; освоение способов поведения, необходимых для успешного решения задач на рынке труда: представления себя как специалиста, подготовки презентационных документов; поиска работы; навыков делового общения;</w:t>
      </w:r>
      <w:proofErr w:type="gramEnd"/>
      <w:r w:rsidRPr="00AE7EFD">
        <w:rPr>
          <w:sz w:val="28"/>
          <w:szCs w:val="28"/>
        </w:rPr>
        <w:t xml:space="preserve"> прохождения собеседования и испытаний при трудоустройстве; успешной адаптации на рабочем месте, планирования дальнейшего профессионального развития и др. </w:t>
      </w:r>
    </w:p>
    <w:p w:rsidR="004354A8" w:rsidRPr="00AE7EFD" w:rsidRDefault="004354A8" w:rsidP="00AE7EFD">
      <w:pPr>
        <w:overflowPunct w:val="0"/>
        <w:autoSpaceDE w:val="0"/>
        <w:autoSpaceDN w:val="0"/>
        <w:adjustRightInd w:val="0"/>
        <w:ind w:firstLine="709"/>
        <w:jc w:val="both"/>
        <w:rPr>
          <w:sz w:val="28"/>
          <w:szCs w:val="28"/>
        </w:rPr>
      </w:pPr>
      <w:r w:rsidRPr="00AE7EFD">
        <w:rPr>
          <w:sz w:val="28"/>
          <w:szCs w:val="28"/>
        </w:rPr>
        <w:t>Учебная дисциплина «Эффективное поведение на рынке труда» входит в обще</w:t>
      </w:r>
      <w:r w:rsidR="006049E0">
        <w:rPr>
          <w:sz w:val="28"/>
          <w:szCs w:val="28"/>
        </w:rPr>
        <w:t xml:space="preserve">образовательный  </w:t>
      </w:r>
      <w:r w:rsidRPr="00AE7EFD">
        <w:rPr>
          <w:sz w:val="28"/>
          <w:szCs w:val="28"/>
        </w:rPr>
        <w:t xml:space="preserve">цикл.  </w:t>
      </w:r>
    </w:p>
    <w:p w:rsidR="004354A8" w:rsidRDefault="00293258" w:rsidP="00AE7EFD">
      <w:pPr>
        <w:ind w:firstLine="709"/>
        <w:jc w:val="both"/>
        <w:rPr>
          <w:rStyle w:val="2"/>
          <w:rFonts w:ascii="Times New Roman" w:hAnsi="Times New Roman" w:cs="Times New Roman"/>
          <w:sz w:val="28"/>
          <w:szCs w:val="28"/>
        </w:rPr>
      </w:pPr>
      <w:r w:rsidRPr="00AE7EFD">
        <w:rPr>
          <w:rStyle w:val="2"/>
          <w:rFonts w:ascii="Times New Roman" w:hAnsi="Times New Roman" w:cs="Times New Roman"/>
          <w:sz w:val="28"/>
          <w:szCs w:val="28"/>
        </w:rPr>
        <w:t>Рабочая</w:t>
      </w:r>
      <w:r w:rsidR="00937B26">
        <w:rPr>
          <w:rStyle w:val="2"/>
          <w:rFonts w:ascii="Times New Roman" w:hAnsi="Times New Roman" w:cs="Times New Roman"/>
          <w:sz w:val="28"/>
          <w:szCs w:val="28"/>
        </w:rPr>
        <w:t xml:space="preserve"> </w:t>
      </w:r>
      <w:r w:rsidRPr="00AE7EFD">
        <w:rPr>
          <w:rStyle w:val="2"/>
          <w:rFonts w:ascii="Times New Roman" w:hAnsi="Times New Roman" w:cs="Times New Roman"/>
          <w:sz w:val="28"/>
          <w:szCs w:val="28"/>
        </w:rPr>
        <w:t>п</w:t>
      </w:r>
      <w:r w:rsidR="004354A8" w:rsidRPr="00AE7EFD">
        <w:rPr>
          <w:rStyle w:val="2"/>
          <w:rFonts w:ascii="Times New Roman" w:hAnsi="Times New Roman" w:cs="Times New Roman"/>
          <w:sz w:val="28"/>
          <w:szCs w:val="28"/>
        </w:rPr>
        <w:t>рограмма может использоваться другими профессиональными образовательными организациями, реализующими образовательную программу среднего общего об</w:t>
      </w:r>
      <w:r w:rsidR="004354A8" w:rsidRPr="00AE7EFD">
        <w:rPr>
          <w:rStyle w:val="2"/>
          <w:rFonts w:ascii="Times New Roman" w:hAnsi="Times New Roman" w:cs="Times New Roman"/>
          <w:sz w:val="28"/>
          <w:szCs w:val="28"/>
        </w:rPr>
        <w:softHyphen/>
        <w:t>разования в пределах освоения ОПОП СПО на базе основного общего образования; программы подготовки; программы под</w:t>
      </w:r>
      <w:r w:rsidR="004354A8" w:rsidRPr="00AE7EFD">
        <w:rPr>
          <w:rStyle w:val="2"/>
          <w:rFonts w:ascii="Times New Roman" w:hAnsi="Times New Roman" w:cs="Times New Roman"/>
          <w:sz w:val="28"/>
          <w:szCs w:val="28"/>
        </w:rPr>
        <w:softHyphen/>
        <w:t>готовки сп</w:t>
      </w:r>
      <w:r w:rsidR="00C162BD">
        <w:rPr>
          <w:rStyle w:val="2"/>
          <w:rFonts w:ascii="Times New Roman" w:hAnsi="Times New Roman" w:cs="Times New Roman"/>
          <w:sz w:val="28"/>
          <w:szCs w:val="28"/>
        </w:rPr>
        <w:t>ециалистов среднего звена (ППКРС</w:t>
      </w:r>
      <w:r w:rsidR="004354A8" w:rsidRPr="00AE7EFD">
        <w:rPr>
          <w:rStyle w:val="2"/>
          <w:rFonts w:ascii="Times New Roman" w:hAnsi="Times New Roman" w:cs="Times New Roman"/>
          <w:sz w:val="28"/>
          <w:szCs w:val="28"/>
        </w:rPr>
        <w:t>).</w:t>
      </w:r>
    </w:p>
    <w:p w:rsidR="006049E0" w:rsidRPr="00AE7EFD" w:rsidRDefault="006049E0" w:rsidP="00AE7EFD">
      <w:pPr>
        <w:ind w:firstLine="709"/>
        <w:jc w:val="both"/>
        <w:rPr>
          <w:rStyle w:val="2"/>
          <w:rFonts w:ascii="Times New Roman" w:hAnsi="Times New Roman" w:cs="Times New Roman"/>
          <w:sz w:val="28"/>
          <w:szCs w:val="28"/>
        </w:rPr>
      </w:pPr>
    </w:p>
    <w:p w:rsidR="00277D4B" w:rsidRPr="00AE7EFD" w:rsidRDefault="00277D4B" w:rsidP="00937B26">
      <w:pPr>
        <w:widowControl w:val="0"/>
        <w:overflowPunct w:val="0"/>
        <w:autoSpaceDE w:val="0"/>
        <w:autoSpaceDN w:val="0"/>
        <w:adjustRightInd w:val="0"/>
        <w:ind w:firstLine="709"/>
        <w:rPr>
          <w:b/>
          <w:sz w:val="28"/>
          <w:szCs w:val="28"/>
        </w:rPr>
      </w:pPr>
      <w:r w:rsidRPr="00AE7EFD">
        <w:rPr>
          <w:b/>
          <w:sz w:val="28"/>
          <w:szCs w:val="28"/>
        </w:rPr>
        <w:t>1.3. Общая характеристика учебной дисциплины «</w:t>
      </w:r>
      <w:r w:rsidR="004354A8" w:rsidRPr="00AE7EFD">
        <w:rPr>
          <w:b/>
          <w:sz w:val="28"/>
          <w:szCs w:val="28"/>
        </w:rPr>
        <w:t>Эффективное поведение на рынке труда</w:t>
      </w:r>
      <w:r w:rsidRPr="00AE7EFD">
        <w:rPr>
          <w:b/>
          <w:sz w:val="28"/>
          <w:szCs w:val="28"/>
        </w:rPr>
        <w:t>»</w:t>
      </w:r>
    </w:p>
    <w:p w:rsidR="00277D4B" w:rsidRPr="00AE7EFD" w:rsidRDefault="00277D4B" w:rsidP="00AE7EFD">
      <w:pPr>
        <w:widowControl w:val="0"/>
        <w:autoSpaceDE w:val="0"/>
        <w:autoSpaceDN w:val="0"/>
        <w:adjustRightInd w:val="0"/>
        <w:ind w:firstLine="709"/>
        <w:jc w:val="both"/>
        <w:rPr>
          <w:sz w:val="28"/>
          <w:szCs w:val="28"/>
        </w:rPr>
      </w:pPr>
    </w:p>
    <w:p w:rsidR="004354A8" w:rsidRPr="00AE7EFD" w:rsidRDefault="004354A8" w:rsidP="00AE7EFD">
      <w:pPr>
        <w:ind w:firstLine="709"/>
        <w:jc w:val="both"/>
        <w:rPr>
          <w:sz w:val="28"/>
          <w:szCs w:val="28"/>
        </w:rPr>
      </w:pPr>
      <w:r w:rsidRPr="00AE7EFD">
        <w:rPr>
          <w:sz w:val="28"/>
          <w:szCs w:val="28"/>
        </w:rPr>
        <w:t>В современных условиях глобализации развития мировой экономики, усложнения, интенсификации и увеличения напряженности профессиональной деятельности специа</w:t>
      </w:r>
      <w:r w:rsidRPr="00AE7EFD">
        <w:rPr>
          <w:sz w:val="28"/>
          <w:szCs w:val="28"/>
        </w:rPr>
        <w:softHyphen/>
        <w:t xml:space="preserve">листов существенно возрастает </w:t>
      </w:r>
      <w:r w:rsidRPr="00AE7EFD">
        <w:rPr>
          <w:sz w:val="28"/>
          <w:szCs w:val="28"/>
        </w:rPr>
        <w:lastRenderedPageBreak/>
        <w:t>общественно-производственное значение знаний для каждого человека. Возникает необходимость формирования представлений об эффективном поведении на рынке труда  как системе теоретических и практических знаний, владения базовыми навыками, опыта деятельности на рынке труда.</w:t>
      </w:r>
    </w:p>
    <w:p w:rsidR="004354A8" w:rsidRPr="00AE7EFD" w:rsidRDefault="004354A8" w:rsidP="00AE7EFD">
      <w:pPr>
        <w:ind w:firstLine="709"/>
        <w:jc w:val="both"/>
        <w:rPr>
          <w:sz w:val="28"/>
          <w:szCs w:val="28"/>
        </w:rPr>
      </w:pPr>
      <w:r w:rsidRPr="00AE7EFD">
        <w:rPr>
          <w:sz w:val="28"/>
          <w:szCs w:val="28"/>
        </w:rPr>
        <w:t>Эффективное поведение на рынке труда изучает  способность и готовность оперативно решать актуальные социально-профессиональные задачи: поиск работы, трудоустройство, адаптацию на рабочем месте, и готовность решать подобные вопросы в различных ситуациях и выходить из них.</w:t>
      </w:r>
    </w:p>
    <w:p w:rsidR="004354A8" w:rsidRPr="00AE7EFD" w:rsidRDefault="004354A8" w:rsidP="00AE7EFD">
      <w:pPr>
        <w:ind w:firstLine="709"/>
        <w:jc w:val="both"/>
        <w:rPr>
          <w:sz w:val="28"/>
          <w:szCs w:val="28"/>
        </w:rPr>
      </w:pPr>
      <w:r w:rsidRPr="00AE7EFD">
        <w:rPr>
          <w:sz w:val="28"/>
          <w:szCs w:val="28"/>
        </w:rPr>
        <w:t>Содержание учебной дисциплины «Эффективное поведение на рынке» является начальной ступенью в освоении норм и правил деятельности экономических институтов: муниципальных округов, субъектов Федерации, в целом Российской Федерации и поведенческих  отношений международного уровня.</w:t>
      </w:r>
    </w:p>
    <w:p w:rsidR="004354A8" w:rsidRPr="00AE7EFD" w:rsidRDefault="004354A8" w:rsidP="00AE7EFD">
      <w:pPr>
        <w:ind w:firstLine="709"/>
        <w:jc w:val="both"/>
        <w:rPr>
          <w:sz w:val="28"/>
          <w:szCs w:val="28"/>
        </w:rPr>
      </w:pPr>
      <w:r w:rsidRPr="00AE7EFD">
        <w:rPr>
          <w:sz w:val="28"/>
          <w:szCs w:val="28"/>
        </w:rPr>
        <w:t>Особое внимание при изучении учебной дисциплины уделяется:</w:t>
      </w:r>
    </w:p>
    <w:p w:rsidR="004354A8" w:rsidRPr="00AE7EFD" w:rsidRDefault="004354A8" w:rsidP="00AE7EFD">
      <w:pPr>
        <w:widowControl w:val="0"/>
        <w:numPr>
          <w:ilvl w:val="0"/>
          <w:numId w:val="14"/>
        </w:numPr>
        <w:tabs>
          <w:tab w:val="left" w:pos="598"/>
        </w:tabs>
        <w:ind w:firstLine="709"/>
        <w:jc w:val="both"/>
        <w:rPr>
          <w:sz w:val="28"/>
          <w:szCs w:val="28"/>
        </w:rPr>
      </w:pPr>
      <w:proofErr w:type="gramStart"/>
      <w:r w:rsidRPr="00AE7EFD">
        <w:rPr>
          <w:sz w:val="28"/>
          <w:szCs w:val="28"/>
        </w:rPr>
        <w:t>формированию у обучающихся современного поведения на рынке труда,  по</w:t>
      </w:r>
      <w:r w:rsidRPr="00AE7EFD">
        <w:rPr>
          <w:sz w:val="28"/>
          <w:szCs w:val="28"/>
        </w:rPr>
        <w:softHyphen/>
        <w:t>требности в знаниях и навыках;</w:t>
      </w:r>
      <w:proofErr w:type="gramEnd"/>
    </w:p>
    <w:p w:rsidR="004354A8" w:rsidRPr="00AE7EFD" w:rsidRDefault="004354A8" w:rsidP="00AE7EFD">
      <w:pPr>
        <w:widowControl w:val="0"/>
        <w:numPr>
          <w:ilvl w:val="0"/>
          <w:numId w:val="14"/>
        </w:numPr>
        <w:tabs>
          <w:tab w:val="left" w:pos="598"/>
        </w:tabs>
        <w:ind w:firstLine="709"/>
        <w:jc w:val="both"/>
        <w:rPr>
          <w:sz w:val="28"/>
          <w:szCs w:val="28"/>
        </w:rPr>
      </w:pPr>
      <w:r w:rsidRPr="00AE7EFD">
        <w:rPr>
          <w:sz w:val="28"/>
          <w:szCs w:val="28"/>
        </w:rPr>
        <w:t>овладению умением подходить к событиям общественной и политической жизни;</w:t>
      </w:r>
    </w:p>
    <w:p w:rsidR="004354A8" w:rsidRPr="00AE7EFD" w:rsidRDefault="004354A8" w:rsidP="00AE7EFD">
      <w:pPr>
        <w:widowControl w:val="0"/>
        <w:numPr>
          <w:ilvl w:val="0"/>
          <w:numId w:val="14"/>
        </w:numPr>
        <w:tabs>
          <w:tab w:val="left" w:pos="598"/>
        </w:tabs>
        <w:ind w:firstLine="709"/>
        <w:jc w:val="both"/>
        <w:rPr>
          <w:sz w:val="28"/>
          <w:szCs w:val="28"/>
        </w:rPr>
      </w:pPr>
      <w:r w:rsidRPr="00AE7EFD">
        <w:rPr>
          <w:sz w:val="28"/>
          <w:szCs w:val="28"/>
        </w:rPr>
        <w:t>воспитанию уважения к труду и предпринимательской деятельности;</w:t>
      </w:r>
    </w:p>
    <w:p w:rsidR="004354A8" w:rsidRPr="00AE7EFD" w:rsidRDefault="004354A8" w:rsidP="00AE7EFD">
      <w:pPr>
        <w:widowControl w:val="0"/>
        <w:numPr>
          <w:ilvl w:val="0"/>
          <w:numId w:val="14"/>
        </w:numPr>
        <w:tabs>
          <w:tab w:val="left" w:pos="598"/>
        </w:tabs>
        <w:ind w:firstLine="709"/>
        <w:jc w:val="both"/>
        <w:rPr>
          <w:sz w:val="28"/>
          <w:szCs w:val="28"/>
        </w:rPr>
      </w:pPr>
      <w:r w:rsidRPr="00AE7EFD">
        <w:rPr>
          <w:sz w:val="28"/>
          <w:szCs w:val="28"/>
        </w:rPr>
        <w:t>формированию готовности использовать приобретенные умения и навыки в последующей трудовой деятельности.</w:t>
      </w:r>
    </w:p>
    <w:p w:rsidR="004354A8" w:rsidRPr="00AE7EFD" w:rsidRDefault="004354A8" w:rsidP="00AE7EFD">
      <w:pPr>
        <w:ind w:firstLine="709"/>
        <w:jc w:val="both"/>
        <w:rPr>
          <w:sz w:val="28"/>
          <w:szCs w:val="28"/>
        </w:rPr>
      </w:pPr>
      <w:r w:rsidRPr="00AE7EFD">
        <w:rPr>
          <w:sz w:val="28"/>
          <w:szCs w:val="28"/>
        </w:rPr>
        <w:t>В профессиональных образовательных организациях, реализующих образователь</w:t>
      </w:r>
      <w:r w:rsidRPr="00AE7EFD">
        <w:rPr>
          <w:sz w:val="28"/>
          <w:szCs w:val="28"/>
        </w:rPr>
        <w:softHyphen/>
        <w:t>ную программу среднего общего образования в пределах освоения ОПОП СПО на базе основного общего образования, изучение общеобразовательной учебной дисциплины «</w:t>
      </w:r>
      <w:r w:rsidR="00293258" w:rsidRPr="00AE7EFD">
        <w:rPr>
          <w:sz w:val="28"/>
          <w:szCs w:val="28"/>
        </w:rPr>
        <w:t>Эффективное поведение на рынке труда</w:t>
      </w:r>
      <w:r w:rsidRPr="00AE7EFD">
        <w:rPr>
          <w:sz w:val="28"/>
          <w:szCs w:val="28"/>
        </w:rPr>
        <w:t>» завершается подведением итогов в форме дифференцированного зачета на базе основного общего образования с получением ср</w:t>
      </w:r>
      <w:r w:rsidR="00C162BD">
        <w:rPr>
          <w:sz w:val="28"/>
          <w:szCs w:val="28"/>
        </w:rPr>
        <w:t>еднего общего об</w:t>
      </w:r>
      <w:r w:rsidR="00C162BD">
        <w:rPr>
          <w:sz w:val="28"/>
          <w:szCs w:val="28"/>
        </w:rPr>
        <w:softHyphen/>
        <w:t>разования (</w:t>
      </w:r>
      <w:r w:rsidR="00C162BD">
        <w:rPr>
          <w:rStyle w:val="2"/>
          <w:rFonts w:ascii="Times New Roman" w:hAnsi="Times New Roman" w:cs="Times New Roman"/>
          <w:sz w:val="28"/>
          <w:szCs w:val="28"/>
        </w:rPr>
        <w:t>ППКРС</w:t>
      </w:r>
      <w:r w:rsidRPr="00AE7EFD">
        <w:rPr>
          <w:sz w:val="28"/>
          <w:szCs w:val="28"/>
        </w:rPr>
        <w:t>).</w:t>
      </w:r>
    </w:p>
    <w:p w:rsidR="00277D4B" w:rsidRDefault="00277D4B" w:rsidP="00AE7EFD">
      <w:pPr>
        <w:widowControl w:val="0"/>
        <w:overflowPunct w:val="0"/>
        <w:autoSpaceDE w:val="0"/>
        <w:autoSpaceDN w:val="0"/>
        <w:adjustRightInd w:val="0"/>
        <w:ind w:firstLine="709"/>
        <w:jc w:val="both"/>
        <w:rPr>
          <w:sz w:val="28"/>
          <w:szCs w:val="28"/>
        </w:rPr>
      </w:pPr>
    </w:p>
    <w:p w:rsidR="00277D4B" w:rsidRPr="00AE7EFD" w:rsidRDefault="00277D4B" w:rsidP="00937B26">
      <w:pPr>
        <w:widowControl w:val="0"/>
        <w:autoSpaceDE w:val="0"/>
        <w:autoSpaceDN w:val="0"/>
        <w:adjustRightInd w:val="0"/>
        <w:ind w:firstLine="709"/>
        <w:rPr>
          <w:b/>
          <w:sz w:val="28"/>
          <w:szCs w:val="28"/>
        </w:rPr>
      </w:pPr>
      <w:r w:rsidRPr="00AE7EFD">
        <w:rPr>
          <w:b/>
          <w:sz w:val="28"/>
          <w:szCs w:val="28"/>
        </w:rPr>
        <w:t>1.4.Место учебной дисциплины в учебном плане</w:t>
      </w:r>
    </w:p>
    <w:p w:rsidR="00277D4B" w:rsidRPr="00AE7EFD" w:rsidRDefault="00277D4B" w:rsidP="00AE7EFD">
      <w:pPr>
        <w:widowControl w:val="0"/>
        <w:autoSpaceDE w:val="0"/>
        <w:autoSpaceDN w:val="0"/>
        <w:adjustRightInd w:val="0"/>
        <w:ind w:firstLine="709"/>
        <w:jc w:val="both"/>
        <w:rPr>
          <w:sz w:val="28"/>
          <w:szCs w:val="28"/>
        </w:rPr>
      </w:pPr>
    </w:p>
    <w:p w:rsidR="004354A8" w:rsidRPr="00AE7EFD" w:rsidRDefault="004354A8" w:rsidP="00AE7EFD">
      <w:pPr>
        <w:ind w:firstLine="709"/>
        <w:jc w:val="both"/>
        <w:rPr>
          <w:sz w:val="28"/>
          <w:szCs w:val="28"/>
        </w:rPr>
      </w:pPr>
      <w:r w:rsidRPr="00AE7EFD">
        <w:rPr>
          <w:sz w:val="28"/>
          <w:szCs w:val="28"/>
        </w:rPr>
        <w:t>Учебная дисциплина «Эффективное поведение на рынке» является учебным предметом по выбору из обязательной предметной области «Общественные науки» ФГОС среднего общего образования.</w:t>
      </w:r>
    </w:p>
    <w:p w:rsidR="004354A8" w:rsidRPr="00AE7EFD" w:rsidRDefault="004354A8" w:rsidP="00AE7EFD">
      <w:pPr>
        <w:ind w:firstLine="709"/>
        <w:jc w:val="both"/>
        <w:rPr>
          <w:sz w:val="28"/>
          <w:szCs w:val="28"/>
        </w:rPr>
      </w:pPr>
      <w:r w:rsidRPr="00AE7EFD">
        <w:rPr>
          <w:sz w:val="28"/>
          <w:szCs w:val="28"/>
        </w:rPr>
        <w:t>В профессиональных образовательных организациях, реализующих образова</w:t>
      </w:r>
      <w:r w:rsidRPr="00AE7EFD">
        <w:rPr>
          <w:sz w:val="28"/>
          <w:szCs w:val="28"/>
        </w:rPr>
        <w:softHyphen/>
        <w:t xml:space="preserve">тельную программу среднего общего образования в пределах освоения ОПОП СПО на базе основного общего образования, учебная дисциплина «Эффективное поведение на рынке» изучается в общеобразовательном цикле учебного плана ОПОП СПО на базе основного общего образования с получением среднего общего образования  </w:t>
      </w:r>
      <w:r w:rsidR="00293258" w:rsidRPr="00AE7EFD">
        <w:rPr>
          <w:sz w:val="28"/>
          <w:szCs w:val="28"/>
        </w:rPr>
        <w:t>(</w:t>
      </w:r>
      <w:r w:rsidR="00C162BD">
        <w:rPr>
          <w:rStyle w:val="2"/>
          <w:rFonts w:ascii="Times New Roman" w:hAnsi="Times New Roman" w:cs="Times New Roman"/>
          <w:sz w:val="28"/>
          <w:szCs w:val="28"/>
        </w:rPr>
        <w:t>ППКРС</w:t>
      </w:r>
      <w:r w:rsidRPr="00AE7EFD">
        <w:rPr>
          <w:sz w:val="28"/>
          <w:szCs w:val="28"/>
        </w:rPr>
        <w:t>).</w:t>
      </w:r>
    </w:p>
    <w:p w:rsidR="00277D4B" w:rsidRPr="00AE7EFD" w:rsidRDefault="00277D4B" w:rsidP="00AE7EFD">
      <w:pPr>
        <w:widowControl w:val="0"/>
        <w:autoSpaceDE w:val="0"/>
        <w:autoSpaceDN w:val="0"/>
        <w:adjustRightInd w:val="0"/>
        <w:ind w:firstLine="709"/>
        <w:jc w:val="both"/>
        <w:rPr>
          <w:sz w:val="28"/>
          <w:szCs w:val="28"/>
        </w:rPr>
      </w:pPr>
    </w:p>
    <w:p w:rsidR="00277D4B" w:rsidRPr="00AE7EFD" w:rsidRDefault="00277D4B" w:rsidP="00937B26">
      <w:pPr>
        <w:pStyle w:val="a4"/>
        <w:widowControl w:val="0"/>
        <w:numPr>
          <w:ilvl w:val="1"/>
          <w:numId w:val="13"/>
        </w:numPr>
        <w:autoSpaceDE w:val="0"/>
        <w:autoSpaceDN w:val="0"/>
        <w:adjustRightInd w:val="0"/>
        <w:ind w:left="0" w:firstLine="709"/>
        <w:rPr>
          <w:b/>
          <w:sz w:val="28"/>
          <w:szCs w:val="28"/>
        </w:rPr>
      </w:pPr>
      <w:r w:rsidRPr="00AE7EFD">
        <w:rPr>
          <w:b/>
          <w:sz w:val="28"/>
          <w:szCs w:val="28"/>
        </w:rPr>
        <w:lastRenderedPageBreak/>
        <w:t>Результаты освоения учебной дисциплины</w:t>
      </w:r>
    </w:p>
    <w:p w:rsidR="004354A8" w:rsidRPr="00AE7EFD" w:rsidRDefault="004354A8" w:rsidP="00AE7EFD">
      <w:pPr>
        <w:ind w:firstLine="709"/>
        <w:jc w:val="both"/>
        <w:rPr>
          <w:sz w:val="28"/>
          <w:szCs w:val="28"/>
        </w:rPr>
      </w:pPr>
      <w:r w:rsidRPr="00AE7EFD">
        <w:rPr>
          <w:sz w:val="28"/>
          <w:szCs w:val="28"/>
        </w:rPr>
        <w:t>Освоение содержания учебной дисциплины «Эффективное поведение на рынке труда» обеспечивает достижение студентами следующих результатов:</w:t>
      </w:r>
    </w:p>
    <w:p w:rsidR="004354A8" w:rsidRPr="00AE7EFD" w:rsidRDefault="004354A8" w:rsidP="00AE7EFD">
      <w:pPr>
        <w:ind w:firstLine="709"/>
        <w:jc w:val="both"/>
        <w:rPr>
          <w:i/>
          <w:sz w:val="28"/>
          <w:szCs w:val="28"/>
        </w:rPr>
      </w:pPr>
      <w:r w:rsidRPr="00AE7EFD">
        <w:rPr>
          <w:rStyle w:val="5"/>
          <w:rFonts w:ascii="Times New Roman" w:hAnsi="Times New Roman" w:cs="Times New Roman"/>
          <w:sz w:val="28"/>
          <w:szCs w:val="28"/>
        </w:rPr>
        <w:t xml:space="preserve">• </w:t>
      </w:r>
      <w:r w:rsidRPr="00AE7EFD">
        <w:rPr>
          <w:i/>
          <w:sz w:val="28"/>
          <w:szCs w:val="28"/>
        </w:rPr>
        <w:t>личностных:</w:t>
      </w:r>
    </w:p>
    <w:p w:rsidR="004354A8" w:rsidRPr="00AE7EFD" w:rsidRDefault="004354A8" w:rsidP="00AE7EFD">
      <w:pPr>
        <w:widowControl w:val="0"/>
        <w:numPr>
          <w:ilvl w:val="0"/>
          <w:numId w:val="16"/>
        </w:numPr>
        <w:overflowPunct w:val="0"/>
        <w:autoSpaceDE w:val="0"/>
        <w:autoSpaceDN w:val="0"/>
        <w:adjustRightInd w:val="0"/>
        <w:ind w:firstLine="709"/>
        <w:jc w:val="both"/>
        <w:rPr>
          <w:b/>
          <w:bCs/>
          <w:sz w:val="28"/>
          <w:szCs w:val="28"/>
        </w:rPr>
      </w:pPr>
      <w:r w:rsidRPr="00AE7EFD">
        <w:rPr>
          <w:sz w:val="28"/>
          <w:szCs w:val="28"/>
        </w:rPr>
        <w:t xml:space="preserve">анализировать информацию о современном состоянии и тенденциях развития рынка труда: соотносить спрос и предложение по своей профессии, специальности на рынке труда, выявлять конъюнктуру рынка труда; </w:t>
      </w:r>
    </w:p>
    <w:p w:rsidR="004354A8" w:rsidRPr="00AE7EFD" w:rsidRDefault="004354A8" w:rsidP="00AE7EFD">
      <w:pPr>
        <w:widowControl w:val="0"/>
        <w:numPr>
          <w:ilvl w:val="0"/>
          <w:numId w:val="16"/>
        </w:numPr>
        <w:overflowPunct w:val="0"/>
        <w:autoSpaceDE w:val="0"/>
        <w:autoSpaceDN w:val="0"/>
        <w:adjustRightInd w:val="0"/>
        <w:ind w:firstLine="709"/>
        <w:jc w:val="both"/>
        <w:rPr>
          <w:sz w:val="28"/>
          <w:szCs w:val="28"/>
        </w:rPr>
      </w:pPr>
      <w:r w:rsidRPr="00AE7EFD">
        <w:rPr>
          <w:sz w:val="28"/>
          <w:szCs w:val="28"/>
        </w:rPr>
        <w:t xml:space="preserve">- использовать различные источники информации в целях рассмотрения возможностей трудоустройства. </w:t>
      </w:r>
    </w:p>
    <w:p w:rsidR="004354A8" w:rsidRPr="00AE7EFD" w:rsidRDefault="004354A8" w:rsidP="00AE7EFD">
      <w:pPr>
        <w:widowControl w:val="0"/>
        <w:numPr>
          <w:ilvl w:val="0"/>
          <w:numId w:val="16"/>
        </w:numPr>
        <w:overflowPunct w:val="0"/>
        <w:autoSpaceDE w:val="0"/>
        <w:autoSpaceDN w:val="0"/>
        <w:adjustRightInd w:val="0"/>
        <w:ind w:firstLine="709"/>
        <w:jc w:val="both"/>
        <w:rPr>
          <w:sz w:val="28"/>
          <w:szCs w:val="28"/>
        </w:rPr>
      </w:pPr>
      <w:bookmarkStart w:id="0" w:name="page13"/>
      <w:bookmarkEnd w:id="0"/>
      <w:r w:rsidRPr="00AE7EFD">
        <w:rPr>
          <w:sz w:val="28"/>
          <w:szCs w:val="28"/>
        </w:rPr>
        <w:t>- способами анализа конкурентоспособности; уметь провести оценку своей конкурентоспособности;</w:t>
      </w:r>
    </w:p>
    <w:p w:rsidR="004354A8" w:rsidRPr="00AE7EFD" w:rsidRDefault="004354A8" w:rsidP="00AE7EFD">
      <w:pPr>
        <w:widowControl w:val="0"/>
        <w:numPr>
          <w:ilvl w:val="0"/>
          <w:numId w:val="16"/>
        </w:numPr>
        <w:overflowPunct w:val="0"/>
        <w:autoSpaceDE w:val="0"/>
        <w:autoSpaceDN w:val="0"/>
        <w:adjustRightInd w:val="0"/>
        <w:ind w:firstLine="709"/>
        <w:jc w:val="both"/>
        <w:rPr>
          <w:sz w:val="28"/>
          <w:szCs w:val="28"/>
        </w:rPr>
      </w:pPr>
      <w:r w:rsidRPr="00AE7EFD">
        <w:rPr>
          <w:sz w:val="28"/>
          <w:szCs w:val="28"/>
        </w:rPr>
        <w:t>- способами анализа собственных профессиональных целей и ценностей; способами выработки реалистичных ожиданий от будущей работы.</w:t>
      </w:r>
    </w:p>
    <w:p w:rsidR="004354A8" w:rsidRPr="00AE7EFD" w:rsidRDefault="004354A8" w:rsidP="00AE7EFD">
      <w:pPr>
        <w:widowControl w:val="0"/>
        <w:numPr>
          <w:ilvl w:val="0"/>
          <w:numId w:val="16"/>
        </w:numPr>
        <w:overflowPunct w:val="0"/>
        <w:autoSpaceDE w:val="0"/>
        <w:autoSpaceDN w:val="0"/>
        <w:adjustRightInd w:val="0"/>
        <w:ind w:firstLine="709"/>
        <w:jc w:val="both"/>
        <w:rPr>
          <w:sz w:val="28"/>
          <w:szCs w:val="28"/>
        </w:rPr>
      </w:pPr>
      <w:r w:rsidRPr="00AE7EFD">
        <w:rPr>
          <w:sz w:val="28"/>
          <w:szCs w:val="28"/>
        </w:rPr>
        <w:t>-  оценить и уверенно назвать свои сильные качества как работника: знания, умения и навыки, личностные качества и др.;</w:t>
      </w:r>
    </w:p>
    <w:p w:rsidR="004354A8" w:rsidRPr="00AE7EFD" w:rsidRDefault="004354A8" w:rsidP="00AE7EFD">
      <w:pPr>
        <w:widowControl w:val="0"/>
        <w:numPr>
          <w:ilvl w:val="0"/>
          <w:numId w:val="16"/>
        </w:numPr>
        <w:overflowPunct w:val="0"/>
        <w:autoSpaceDE w:val="0"/>
        <w:autoSpaceDN w:val="0"/>
        <w:adjustRightInd w:val="0"/>
        <w:ind w:firstLine="709"/>
        <w:jc w:val="both"/>
        <w:rPr>
          <w:sz w:val="28"/>
          <w:szCs w:val="28"/>
        </w:rPr>
      </w:pPr>
      <w:r w:rsidRPr="00AE7EFD">
        <w:rPr>
          <w:sz w:val="28"/>
          <w:szCs w:val="28"/>
        </w:rPr>
        <w:t>- составить свой профессионально-психологический портрет в соответствии с правилами целевой направленности, полноты, конструктивности, позитивности;     подготовить и провести презентацию своих позитивных личностных качеств, навыков, умений, возможностей в ситуации поиска работы и трудоустройства.</w:t>
      </w:r>
    </w:p>
    <w:p w:rsidR="004354A8" w:rsidRPr="00AE7EFD" w:rsidRDefault="004354A8" w:rsidP="00AE7EFD">
      <w:pPr>
        <w:widowControl w:val="0"/>
        <w:numPr>
          <w:ilvl w:val="0"/>
          <w:numId w:val="16"/>
        </w:numPr>
        <w:tabs>
          <w:tab w:val="left" w:pos="888"/>
        </w:tabs>
        <w:ind w:firstLine="709"/>
        <w:jc w:val="both"/>
        <w:rPr>
          <w:rFonts w:eastAsiaTheme="minorEastAsia"/>
          <w:sz w:val="28"/>
          <w:szCs w:val="28"/>
          <w:lang w:eastAsia="en-US"/>
        </w:rPr>
      </w:pPr>
      <w:r w:rsidRPr="00AE7EFD">
        <w:rPr>
          <w:sz w:val="28"/>
          <w:szCs w:val="28"/>
        </w:rPr>
        <w:t>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w:t>
      </w:r>
      <w:r w:rsidRPr="00AE7EFD">
        <w:rPr>
          <w:sz w:val="28"/>
          <w:szCs w:val="28"/>
        </w:rPr>
        <w:softHyphen/>
        <w:t>ности, эффективно разрешать конфликты;</w:t>
      </w:r>
    </w:p>
    <w:p w:rsidR="004354A8" w:rsidRPr="00AE7EFD" w:rsidRDefault="004354A8" w:rsidP="00AE7EFD">
      <w:pPr>
        <w:widowControl w:val="0"/>
        <w:numPr>
          <w:ilvl w:val="0"/>
          <w:numId w:val="16"/>
        </w:numPr>
        <w:overflowPunct w:val="0"/>
        <w:autoSpaceDE w:val="0"/>
        <w:autoSpaceDN w:val="0"/>
        <w:adjustRightInd w:val="0"/>
        <w:ind w:firstLine="709"/>
        <w:jc w:val="both"/>
        <w:rPr>
          <w:sz w:val="28"/>
          <w:szCs w:val="28"/>
        </w:rPr>
      </w:pPr>
      <w:proofErr w:type="gramStart"/>
      <w:r w:rsidRPr="00AE7EFD">
        <w:rPr>
          <w:sz w:val="28"/>
          <w:szCs w:val="28"/>
        </w:rPr>
        <w:t xml:space="preserve">составить трудовой договор; анализировать содержание, структуру и оформление документов трудоустройства (трудовой договор, приказ о приеме на работу, запись в трудовой книжке, заявление); объективно оценивать предложенные работодателем условия найма с позиции защиты трудовых прав работников; выявлять отличия: трудового договора от </w:t>
      </w:r>
      <w:proofErr w:type="spellStart"/>
      <w:r w:rsidRPr="00AE7EFD">
        <w:rPr>
          <w:sz w:val="28"/>
          <w:szCs w:val="28"/>
        </w:rPr>
        <w:t>гражданско</w:t>
      </w:r>
      <w:proofErr w:type="spellEnd"/>
      <w:r w:rsidRPr="00AE7EFD">
        <w:rPr>
          <w:sz w:val="28"/>
          <w:szCs w:val="28"/>
        </w:rPr>
        <w:t>–правового договора в сфере труда, срочного трудового договора от трудового договора, заключенного на неопределенный срок;</w:t>
      </w:r>
      <w:proofErr w:type="gramEnd"/>
      <w:r w:rsidRPr="00AE7EFD">
        <w:rPr>
          <w:sz w:val="28"/>
          <w:szCs w:val="28"/>
        </w:rPr>
        <w:t xml:space="preserve"> оценить содержание социального пакета;</w:t>
      </w:r>
    </w:p>
    <w:p w:rsidR="004354A8" w:rsidRPr="00AE7EFD" w:rsidRDefault="004354A8" w:rsidP="00AE7EFD">
      <w:pPr>
        <w:widowControl w:val="0"/>
        <w:numPr>
          <w:ilvl w:val="0"/>
          <w:numId w:val="16"/>
        </w:numPr>
        <w:tabs>
          <w:tab w:val="left" w:pos="280"/>
        </w:tabs>
        <w:overflowPunct w:val="0"/>
        <w:autoSpaceDE w:val="0"/>
        <w:autoSpaceDN w:val="0"/>
        <w:adjustRightInd w:val="0"/>
        <w:ind w:firstLine="709"/>
        <w:jc w:val="both"/>
        <w:rPr>
          <w:sz w:val="28"/>
          <w:szCs w:val="28"/>
        </w:rPr>
      </w:pPr>
      <w:r w:rsidRPr="00AE7EFD">
        <w:rPr>
          <w:sz w:val="28"/>
          <w:szCs w:val="28"/>
        </w:rPr>
        <w:t xml:space="preserve">осуществлять поиск необходимой информации в нормативно-правовых актах и других источниках; использовать приобретенные умения для собственного эффективного трудоустройства и </w:t>
      </w:r>
      <w:proofErr w:type="gramStart"/>
      <w:r w:rsidRPr="00AE7EFD">
        <w:rPr>
          <w:sz w:val="28"/>
          <w:szCs w:val="28"/>
        </w:rPr>
        <w:t>защиты</w:t>
      </w:r>
      <w:proofErr w:type="gramEnd"/>
      <w:r w:rsidRPr="00AE7EFD">
        <w:rPr>
          <w:sz w:val="28"/>
          <w:szCs w:val="28"/>
        </w:rPr>
        <w:t xml:space="preserve"> трудовых прав по окончании профессиональной образовательной организации;</w:t>
      </w:r>
    </w:p>
    <w:p w:rsidR="004354A8" w:rsidRPr="00AE7EFD" w:rsidRDefault="004354A8" w:rsidP="00AE7EFD">
      <w:pPr>
        <w:widowControl w:val="0"/>
        <w:numPr>
          <w:ilvl w:val="0"/>
          <w:numId w:val="15"/>
        </w:numPr>
        <w:tabs>
          <w:tab w:val="left" w:pos="601"/>
        </w:tabs>
        <w:ind w:firstLine="709"/>
        <w:jc w:val="both"/>
        <w:rPr>
          <w:rFonts w:eastAsiaTheme="minorEastAsia"/>
          <w:i/>
          <w:iCs/>
          <w:sz w:val="28"/>
          <w:szCs w:val="28"/>
          <w:lang w:val="en-US" w:eastAsia="en-US"/>
        </w:rPr>
      </w:pPr>
      <w:proofErr w:type="spellStart"/>
      <w:r w:rsidRPr="00AE7EFD">
        <w:rPr>
          <w:i/>
          <w:sz w:val="28"/>
          <w:szCs w:val="28"/>
        </w:rPr>
        <w:t>метапредметных</w:t>
      </w:r>
      <w:proofErr w:type="spellEnd"/>
      <w:r w:rsidRPr="00AE7EFD">
        <w:rPr>
          <w:i/>
          <w:sz w:val="28"/>
          <w:szCs w:val="28"/>
        </w:rPr>
        <w:t>:</w:t>
      </w:r>
    </w:p>
    <w:p w:rsidR="004354A8" w:rsidRPr="00AE7EFD" w:rsidRDefault="004354A8" w:rsidP="00AE7EFD">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0" w:firstLine="709"/>
        <w:jc w:val="both"/>
        <w:rPr>
          <w:sz w:val="28"/>
          <w:szCs w:val="28"/>
        </w:rPr>
      </w:pPr>
      <w:r w:rsidRPr="00AE7EFD">
        <w:rPr>
          <w:sz w:val="28"/>
          <w:szCs w:val="28"/>
        </w:rPr>
        <w:t xml:space="preserve"> - способность использоваться навыками подготовки Пакета </w:t>
      </w:r>
      <w:proofErr w:type="gramStart"/>
      <w:r w:rsidRPr="00AE7EFD">
        <w:rPr>
          <w:sz w:val="28"/>
          <w:szCs w:val="28"/>
        </w:rPr>
        <w:t>презентационных</w:t>
      </w:r>
      <w:proofErr w:type="gramEnd"/>
    </w:p>
    <w:p w:rsidR="004354A8" w:rsidRPr="00AE7EFD" w:rsidRDefault="004354A8" w:rsidP="00AE7EFD">
      <w:pPr>
        <w:overflowPunct w:val="0"/>
        <w:autoSpaceDE w:val="0"/>
        <w:autoSpaceDN w:val="0"/>
        <w:adjustRightInd w:val="0"/>
        <w:ind w:firstLine="709"/>
        <w:jc w:val="both"/>
        <w:rPr>
          <w:sz w:val="28"/>
          <w:szCs w:val="28"/>
        </w:rPr>
      </w:pPr>
      <w:r w:rsidRPr="00AE7EFD">
        <w:rPr>
          <w:sz w:val="28"/>
          <w:szCs w:val="28"/>
        </w:rPr>
        <w:t xml:space="preserve">документов: профессионального резюме, мини-резюме, автобиографии, сопроводительного письма, поискового письма, </w:t>
      </w:r>
      <w:r w:rsidRPr="00AE7EFD">
        <w:rPr>
          <w:sz w:val="28"/>
          <w:szCs w:val="28"/>
        </w:rPr>
        <w:lastRenderedPageBreak/>
        <w:t>рекомендации; иметь в наличии Пакет своих презентационных документов;</w:t>
      </w:r>
    </w:p>
    <w:p w:rsidR="004354A8" w:rsidRPr="00AE7EFD" w:rsidRDefault="004354A8" w:rsidP="00AE7EFD">
      <w:pPr>
        <w:overflowPunct w:val="0"/>
        <w:autoSpaceDE w:val="0"/>
        <w:autoSpaceDN w:val="0"/>
        <w:adjustRightInd w:val="0"/>
        <w:ind w:firstLine="709"/>
        <w:jc w:val="both"/>
        <w:rPr>
          <w:sz w:val="28"/>
          <w:szCs w:val="28"/>
        </w:rPr>
      </w:pPr>
      <w:r w:rsidRPr="00AE7EFD">
        <w:rPr>
          <w:sz w:val="28"/>
          <w:szCs w:val="28"/>
        </w:rPr>
        <w:t>- формирование навыков участия в поиске работы способами использования Плана поиска работы;</w:t>
      </w:r>
    </w:p>
    <w:p w:rsidR="004354A8" w:rsidRPr="00AE7EFD" w:rsidRDefault="004354A8" w:rsidP="00AE7EFD">
      <w:pPr>
        <w:widowControl w:val="0"/>
        <w:numPr>
          <w:ilvl w:val="0"/>
          <w:numId w:val="16"/>
        </w:numPr>
        <w:tabs>
          <w:tab w:val="left" w:pos="883"/>
        </w:tabs>
        <w:ind w:firstLine="709"/>
        <w:jc w:val="both"/>
        <w:rPr>
          <w:sz w:val="28"/>
          <w:szCs w:val="28"/>
        </w:rPr>
      </w:pPr>
      <w:r w:rsidRPr="00AE7EFD">
        <w:rPr>
          <w:rFonts w:eastAsiaTheme="minorEastAsia"/>
          <w:sz w:val="28"/>
          <w:szCs w:val="28"/>
          <w:lang w:eastAsia="en-US"/>
        </w:rPr>
        <w:t xml:space="preserve">способность и готовность </w:t>
      </w:r>
      <w:r w:rsidRPr="00AE7EFD">
        <w:rPr>
          <w:sz w:val="28"/>
          <w:szCs w:val="28"/>
        </w:rPr>
        <w:t>адаптации на рабочем месте: уметь анализировать свое поведение и соотносить его с показателями адаптации; уметь подготовиться к первому рабочему дню, первым дням и месяцам работы;</w:t>
      </w:r>
    </w:p>
    <w:p w:rsidR="004354A8" w:rsidRPr="00AE7EFD" w:rsidRDefault="004354A8" w:rsidP="00AE7EFD">
      <w:pPr>
        <w:widowControl w:val="0"/>
        <w:numPr>
          <w:ilvl w:val="0"/>
          <w:numId w:val="16"/>
        </w:numPr>
        <w:tabs>
          <w:tab w:val="left" w:pos="883"/>
        </w:tabs>
        <w:ind w:firstLine="709"/>
        <w:jc w:val="both"/>
        <w:rPr>
          <w:sz w:val="28"/>
          <w:szCs w:val="28"/>
        </w:rPr>
      </w:pPr>
      <w:r w:rsidRPr="00AE7EFD">
        <w:rPr>
          <w:rFonts w:eastAsiaTheme="minorEastAsia"/>
          <w:sz w:val="28"/>
          <w:szCs w:val="28"/>
          <w:lang w:eastAsia="en-US"/>
        </w:rPr>
        <w:t xml:space="preserve">готовность </w:t>
      </w:r>
      <w:r w:rsidRPr="00AE7EFD">
        <w:rPr>
          <w:sz w:val="28"/>
          <w:szCs w:val="28"/>
        </w:rPr>
        <w:t>планирования профессионального развития; способами разработки плана своего профессионального развития;</w:t>
      </w:r>
    </w:p>
    <w:p w:rsidR="004354A8" w:rsidRPr="00AE7EFD" w:rsidRDefault="004354A8" w:rsidP="00AE7EFD">
      <w:pPr>
        <w:widowControl w:val="0"/>
        <w:numPr>
          <w:ilvl w:val="0"/>
          <w:numId w:val="16"/>
        </w:numPr>
        <w:tabs>
          <w:tab w:val="left" w:pos="883"/>
        </w:tabs>
        <w:ind w:firstLine="709"/>
        <w:jc w:val="both"/>
        <w:rPr>
          <w:rFonts w:eastAsiaTheme="minorEastAsia"/>
          <w:sz w:val="28"/>
          <w:szCs w:val="28"/>
          <w:lang w:eastAsia="en-US"/>
        </w:rPr>
      </w:pPr>
      <w:r w:rsidRPr="00AE7EFD">
        <w:rPr>
          <w:rFonts w:eastAsiaTheme="minorEastAsia"/>
          <w:sz w:val="28"/>
          <w:szCs w:val="28"/>
          <w:lang w:eastAsia="en-US"/>
        </w:rPr>
        <w:t xml:space="preserve">способность  пользоваться </w:t>
      </w:r>
      <w:r w:rsidRPr="00AE7EFD">
        <w:rPr>
          <w:sz w:val="28"/>
          <w:szCs w:val="28"/>
        </w:rPr>
        <w:t xml:space="preserve">приемами и способами </w:t>
      </w:r>
      <w:proofErr w:type="spellStart"/>
      <w:r w:rsidRPr="00AE7EFD">
        <w:rPr>
          <w:sz w:val="28"/>
          <w:szCs w:val="28"/>
        </w:rPr>
        <w:t>саморегуляции</w:t>
      </w:r>
      <w:proofErr w:type="spellEnd"/>
      <w:r w:rsidRPr="00AE7EFD">
        <w:rPr>
          <w:sz w:val="28"/>
          <w:szCs w:val="28"/>
        </w:rPr>
        <w:t xml:space="preserve"> для управления поведением в напряженных (стрессовых) ситуациях;</w:t>
      </w:r>
    </w:p>
    <w:p w:rsidR="004354A8" w:rsidRPr="00AE7EFD" w:rsidRDefault="004354A8" w:rsidP="00AE7EFD">
      <w:pPr>
        <w:widowControl w:val="0"/>
        <w:numPr>
          <w:ilvl w:val="0"/>
          <w:numId w:val="16"/>
        </w:numPr>
        <w:tabs>
          <w:tab w:val="left" w:pos="883"/>
        </w:tabs>
        <w:ind w:firstLine="709"/>
        <w:jc w:val="both"/>
        <w:rPr>
          <w:sz w:val="28"/>
          <w:szCs w:val="28"/>
        </w:rPr>
      </w:pPr>
      <w:r w:rsidRPr="00AE7EFD">
        <w:rPr>
          <w:sz w:val="28"/>
          <w:szCs w:val="28"/>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w:t>
      </w:r>
    </w:p>
    <w:p w:rsidR="004354A8" w:rsidRPr="00AE7EFD" w:rsidRDefault="004354A8" w:rsidP="00AE7EFD">
      <w:pPr>
        <w:widowControl w:val="0"/>
        <w:numPr>
          <w:ilvl w:val="0"/>
          <w:numId w:val="15"/>
        </w:numPr>
        <w:tabs>
          <w:tab w:val="left" w:pos="601"/>
        </w:tabs>
        <w:ind w:firstLine="709"/>
        <w:jc w:val="both"/>
        <w:rPr>
          <w:i/>
          <w:sz w:val="28"/>
          <w:szCs w:val="28"/>
        </w:rPr>
      </w:pPr>
      <w:r w:rsidRPr="00AE7EFD">
        <w:rPr>
          <w:i/>
          <w:sz w:val="28"/>
          <w:szCs w:val="28"/>
        </w:rPr>
        <w:t>предметных:</w:t>
      </w:r>
    </w:p>
    <w:p w:rsidR="004354A8" w:rsidRPr="00AE7EFD" w:rsidRDefault="004354A8" w:rsidP="00AE7EFD">
      <w:pPr>
        <w:overflowPunct w:val="0"/>
        <w:autoSpaceDE w:val="0"/>
        <w:autoSpaceDN w:val="0"/>
        <w:adjustRightInd w:val="0"/>
        <w:ind w:firstLine="709"/>
        <w:jc w:val="both"/>
        <w:rPr>
          <w:sz w:val="28"/>
          <w:szCs w:val="28"/>
        </w:rPr>
      </w:pPr>
      <w:r w:rsidRPr="00AE7EFD">
        <w:rPr>
          <w:sz w:val="28"/>
          <w:szCs w:val="28"/>
        </w:rPr>
        <w:t>- владение основных понятий  дисциплины по каждой теме и их значение для эффективного поиска работы и трудоустройства; структуру рынка труда, современные тенденции российского и регионального рынка труда и рынка профессий;</w:t>
      </w:r>
    </w:p>
    <w:p w:rsidR="004354A8" w:rsidRPr="00AE7EFD" w:rsidRDefault="004354A8" w:rsidP="00AE7EFD">
      <w:pPr>
        <w:widowControl w:val="0"/>
        <w:numPr>
          <w:ilvl w:val="0"/>
          <w:numId w:val="16"/>
        </w:numPr>
        <w:tabs>
          <w:tab w:val="left" w:pos="883"/>
        </w:tabs>
        <w:ind w:firstLine="709"/>
        <w:jc w:val="both"/>
        <w:rPr>
          <w:sz w:val="28"/>
          <w:szCs w:val="28"/>
        </w:rPr>
      </w:pPr>
      <w:r w:rsidRPr="00AE7EFD">
        <w:rPr>
          <w:sz w:val="28"/>
          <w:szCs w:val="28"/>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4354A8" w:rsidRPr="00AE7EFD" w:rsidRDefault="004354A8" w:rsidP="00AE7EFD">
      <w:pPr>
        <w:widowControl w:val="0"/>
        <w:numPr>
          <w:ilvl w:val="0"/>
          <w:numId w:val="16"/>
        </w:numPr>
        <w:tabs>
          <w:tab w:val="left" w:pos="883"/>
        </w:tabs>
        <w:ind w:firstLine="709"/>
        <w:jc w:val="both"/>
        <w:rPr>
          <w:sz w:val="28"/>
          <w:szCs w:val="28"/>
        </w:rPr>
      </w:pPr>
      <w:r w:rsidRPr="00AE7EFD">
        <w:rPr>
          <w:sz w:val="28"/>
          <w:szCs w:val="28"/>
        </w:rPr>
        <w:t>способность к личностному самоопределению и самореализации, в том числе в области предпринимательства; знание особенностей современного рынка труда, владение этикой трудовых отношений;</w:t>
      </w:r>
    </w:p>
    <w:p w:rsidR="004354A8" w:rsidRDefault="004354A8" w:rsidP="004354A8">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pPr>
    </w:p>
    <w:p w:rsidR="004354A8" w:rsidRDefault="004354A8" w:rsidP="004354A8">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sz w:val="28"/>
        </w:rPr>
      </w:pPr>
    </w:p>
    <w:p w:rsidR="00AE7EFD" w:rsidRDefault="00AE7EFD" w:rsidP="004354A8">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sz w:val="28"/>
        </w:rPr>
      </w:pPr>
    </w:p>
    <w:p w:rsidR="00AE7EFD" w:rsidRDefault="00AE7EFD" w:rsidP="004354A8">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sz w:val="28"/>
        </w:rPr>
      </w:pPr>
    </w:p>
    <w:p w:rsidR="00277D4B" w:rsidRPr="00293258" w:rsidRDefault="00277D4B" w:rsidP="00277D4B">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sz w:val="28"/>
        </w:rPr>
      </w:pPr>
      <w:r w:rsidRPr="00293258">
        <w:rPr>
          <w:b/>
          <w:sz w:val="28"/>
        </w:rPr>
        <w:t>Таблица 1.</w:t>
      </w:r>
    </w:p>
    <w:p w:rsidR="00277D4B" w:rsidRPr="00293258" w:rsidRDefault="00277D4B" w:rsidP="00AC0A50">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rPr>
      </w:pPr>
      <w:r w:rsidRPr="00293258">
        <w:rPr>
          <w:b/>
          <w:sz w:val="28"/>
        </w:rPr>
        <w:t xml:space="preserve">Соответствие личностных и </w:t>
      </w:r>
      <w:proofErr w:type="spellStart"/>
      <w:r w:rsidRPr="00293258">
        <w:rPr>
          <w:b/>
          <w:sz w:val="28"/>
        </w:rPr>
        <w:t>метапредметных</w:t>
      </w:r>
      <w:proofErr w:type="spellEnd"/>
      <w:r w:rsidRPr="00293258">
        <w:rPr>
          <w:b/>
          <w:sz w:val="28"/>
        </w:rPr>
        <w:t xml:space="preserve"> результатов общим компетенциям</w:t>
      </w:r>
    </w:p>
    <w:p w:rsidR="00277D4B" w:rsidRPr="00293258"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3403"/>
        <w:gridCol w:w="2943"/>
      </w:tblGrid>
      <w:tr w:rsidR="00277D4B" w:rsidRPr="00293258" w:rsidTr="00937B26">
        <w:tc>
          <w:tcPr>
            <w:tcW w:w="3119" w:type="dxa"/>
            <w:tcBorders>
              <w:top w:val="single" w:sz="4" w:space="0" w:color="auto"/>
              <w:left w:val="single" w:sz="4" w:space="0" w:color="auto"/>
              <w:bottom w:val="single" w:sz="4" w:space="0" w:color="auto"/>
              <w:right w:val="single" w:sz="4" w:space="0" w:color="auto"/>
            </w:tcBorders>
            <w:hideMark/>
          </w:tcPr>
          <w:p w:rsidR="00277D4B" w:rsidRPr="00293258"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b/>
                <w:sz w:val="20"/>
                <w:szCs w:val="20"/>
                <w:lang w:eastAsia="en-US"/>
              </w:rPr>
            </w:pPr>
            <w:r w:rsidRPr="00293258">
              <w:rPr>
                <w:b/>
                <w:sz w:val="20"/>
                <w:szCs w:val="20"/>
                <w:lang w:eastAsia="en-US"/>
              </w:rPr>
              <w:t>Общие компетенции</w:t>
            </w:r>
          </w:p>
        </w:tc>
        <w:tc>
          <w:tcPr>
            <w:tcW w:w="3403" w:type="dxa"/>
            <w:tcBorders>
              <w:top w:val="single" w:sz="4" w:space="0" w:color="auto"/>
              <w:left w:val="single" w:sz="4" w:space="0" w:color="auto"/>
              <w:bottom w:val="single" w:sz="4" w:space="0" w:color="auto"/>
              <w:right w:val="single" w:sz="4" w:space="0" w:color="auto"/>
            </w:tcBorders>
            <w:hideMark/>
          </w:tcPr>
          <w:p w:rsidR="00277D4B" w:rsidRPr="00293258"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b/>
                <w:sz w:val="20"/>
                <w:szCs w:val="20"/>
                <w:lang w:eastAsia="en-US"/>
              </w:rPr>
            </w:pPr>
            <w:r w:rsidRPr="00293258">
              <w:rPr>
                <w:b/>
                <w:sz w:val="20"/>
                <w:szCs w:val="20"/>
                <w:lang w:eastAsia="en-US"/>
              </w:rPr>
              <w:t>Личностные результаты</w:t>
            </w:r>
          </w:p>
        </w:tc>
        <w:tc>
          <w:tcPr>
            <w:tcW w:w="2943" w:type="dxa"/>
            <w:tcBorders>
              <w:top w:val="single" w:sz="4" w:space="0" w:color="auto"/>
              <w:left w:val="single" w:sz="4" w:space="0" w:color="auto"/>
              <w:bottom w:val="single" w:sz="4" w:space="0" w:color="auto"/>
              <w:right w:val="single" w:sz="4" w:space="0" w:color="auto"/>
            </w:tcBorders>
            <w:hideMark/>
          </w:tcPr>
          <w:p w:rsidR="00277D4B" w:rsidRPr="00293258"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b/>
                <w:sz w:val="20"/>
                <w:szCs w:val="20"/>
                <w:lang w:eastAsia="en-US"/>
              </w:rPr>
            </w:pPr>
            <w:proofErr w:type="spellStart"/>
            <w:r w:rsidRPr="00293258">
              <w:rPr>
                <w:b/>
                <w:sz w:val="20"/>
                <w:szCs w:val="20"/>
                <w:lang w:eastAsia="en-US"/>
              </w:rPr>
              <w:t>Метапредметные</w:t>
            </w:r>
            <w:proofErr w:type="spellEnd"/>
            <w:r w:rsidRPr="00293258">
              <w:rPr>
                <w:b/>
                <w:sz w:val="20"/>
                <w:szCs w:val="20"/>
                <w:lang w:eastAsia="en-US"/>
              </w:rPr>
              <w:t xml:space="preserve"> результаты</w:t>
            </w:r>
          </w:p>
        </w:tc>
      </w:tr>
      <w:tr w:rsidR="00277D4B" w:rsidRPr="00293258" w:rsidTr="00937B26">
        <w:tc>
          <w:tcPr>
            <w:tcW w:w="3119" w:type="dxa"/>
            <w:tcBorders>
              <w:top w:val="single" w:sz="4" w:space="0" w:color="auto"/>
              <w:left w:val="single" w:sz="4" w:space="0" w:color="auto"/>
              <w:bottom w:val="single" w:sz="4" w:space="0" w:color="auto"/>
              <w:right w:val="single" w:sz="4" w:space="0" w:color="auto"/>
            </w:tcBorders>
          </w:tcPr>
          <w:p w:rsidR="00277D4B" w:rsidRPr="00F34ACF" w:rsidRDefault="00277D4B" w:rsidP="00277D4B">
            <w:pPr>
              <w:spacing w:line="276" w:lineRule="auto"/>
              <w:rPr>
                <w:color w:val="FF0000"/>
                <w:sz w:val="20"/>
                <w:szCs w:val="20"/>
                <w:lang w:eastAsia="en-US"/>
              </w:rPr>
            </w:pPr>
            <w:r w:rsidRPr="00F34ACF">
              <w:rPr>
                <w:color w:val="FF0000"/>
                <w:sz w:val="20"/>
                <w:szCs w:val="20"/>
                <w:lang w:eastAsia="en-US"/>
              </w:rPr>
              <w:t>ОК 1. Понимать сущность и социальную значимость будущей профессии, проявлять к ней устойчивый интерес.</w:t>
            </w:r>
          </w:p>
          <w:p w:rsidR="00277D4B" w:rsidRPr="00F34ACF"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color w:val="FF0000"/>
                <w:sz w:val="20"/>
                <w:szCs w:val="20"/>
                <w:lang w:eastAsia="en-US"/>
              </w:rPr>
            </w:pPr>
          </w:p>
        </w:tc>
        <w:tc>
          <w:tcPr>
            <w:tcW w:w="3403" w:type="dxa"/>
            <w:tcBorders>
              <w:top w:val="single" w:sz="4" w:space="0" w:color="auto"/>
              <w:left w:val="single" w:sz="4" w:space="0" w:color="auto"/>
              <w:bottom w:val="single" w:sz="4" w:space="0" w:color="auto"/>
              <w:right w:val="single" w:sz="4" w:space="0" w:color="auto"/>
            </w:tcBorders>
            <w:hideMark/>
          </w:tcPr>
          <w:p w:rsidR="00277D4B" w:rsidRPr="00293258" w:rsidRDefault="00277D4B" w:rsidP="00293258">
            <w:pPr>
              <w:spacing w:line="276" w:lineRule="auto"/>
              <w:rPr>
                <w:sz w:val="20"/>
                <w:szCs w:val="20"/>
                <w:lang w:eastAsia="en-US"/>
              </w:rPr>
            </w:pPr>
            <w:proofErr w:type="gramStart"/>
            <w:r w:rsidRPr="00293258">
              <w:rPr>
                <w:sz w:val="20"/>
                <w:szCs w:val="20"/>
                <w:lang w:eastAsia="en-US"/>
              </w:rPr>
              <w:t xml:space="preserve">Осознанный выбор будущей </w:t>
            </w:r>
            <w:r w:rsidR="00293258">
              <w:rPr>
                <w:sz w:val="20"/>
                <w:szCs w:val="20"/>
                <w:lang w:eastAsia="en-US"/>
              </w:rPr>
              <w:t>специальности</w:t>
            </w:r>
            <w:r w:rsidRPr="00293258">
              <w:rPr>
                <w:sz w:val="20"/>
                <w:szCs w:val="20"/>
                <w:lang w:eastAsia="en-US"/>
              </w:rPr>
              <w:t xml:space="preserve">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tc>
        <w:tc>
          <w:tcPr>
            <w:tcW w:w="2943" w:type="dxa"/>
            <w:tcBorders>
              <w:top w:val="single" w:sz="4" w:space="0" w:color="auto"/>
              <w:left w:val="single" w:sz="4" w:space="0" w:color="auto"/>
              <w:bottom w:val="single" w:sz="4" w:space="0" w:color="auto"/>
              <w:right w:val="single" w:sz="4" w:space="0" w:color="auto"/>
            </w:tcBorders>
            <w:hideMark/>
          </w:tcPr>
          <w:p w:rsidR="00277D4B" w:rsidRPr="00293258"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sz w:val="20"/>
                <w:szCs w:val="20"/>
                <w:lang w:eastAsia="en-US"/>
              </w:rPr>
            </w:pPr>
            <w:r w:rsidRPr="00293258">
              <w:rPr>
                <w:sz w:val="20"/>
                <w:szCs w:val="20"/>
                <w:lang w:eastAsia="en-US"/>
              </w:rPr>
              <w:t>-</w:t>
            </w:r>
          </w:p>
        </w:tc>
      </w:tr>
      <w:tr w:rsidR="00277D4B" w:rsidRPr="00462200" w:rsidTr="00937B26">
        <w:tc>
          <w:tcPr>
            <w:tcW w:w="3119" w:type="dxa"/>
            <w:tcBorders>
              <w:top w:val="single" w:sz="4" w:space="0" w:color="auto"/>
              <w:left w:val="single" w:sz="4" w:space="0" w:color="auto"/>
              <w:bottom w:val="single" w:sz="4" w:space="0" w:color="auto"/>
              <w:right w:val="single" w:sz="4" w:space="0" w:color="auto"/>
            </w:tcBorders>
          </w:tcPr>
          <w:p w:rsidR="00277D4B" w:rsidRPr="00F34ACF" w:rsidRDefault="00277D4B" w:rsidP="00277D4B">
            <w:pPr>
              <w:spacing w:line="276" w:lineRule="auto"/>
              <w:rPr>
                <w:color w:val="FF0000"/>
                <w:sz w:val="20"/>
                <w:szCs w:val="20"/>
                <w:lang w:eastAsia="en-US"/>
              </w:rPr>
            </w:pPr>
            <w:r w:rsidRPr="00F34ACF">
              <w:rPr>
                <w:color w:val="FF0000"/>
                <w:sz w:val="20"/>
                <w:szCs w:val="20"/>
                <w:lang w:eastAsia="en-US"/>
              </w:rPr>
              <w:t xml:space="preserve">ОК 2. Организовывать собственную деятельность, выбирать типовые методы и способы выполнения </w:t>
            </w:r>
            <w:r w:rsidRPr="00F34ACF">
              <w:rPr>
                <w:color w:val="FF0000"/>
                <w:sz w:val="20"/>
                <w:szCs w:val="20"/>
                <w:lang w:eastAsia="en-US"/>
              </w:rPr>
              <w:lastRenderedPageBreak/>
              <w:t>профессиональных задач, оценивать их эффективность и качество.</w:t>
            </w:r>
          </w:p>
          <w:p w:rsidR="00277D4B" w:rsidRPr="00F34ACF"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color w:val="FF0000"/>
                <w:sz w:val="20"/>
                <w:szCs w:val="20"/>
                <w:lang w:eastAsia="en-US"/>
              </w:rPr>
            </w:pPr>
          </w:p>
        </w:tc>
        <w:tc>
          <w:tcPr>
            <w:tcW w:w="3403" w:type="dxa"/>
            <w:tcBorders>
              <w:top w:val="single" w:sz="4" w:space="0" w:color="auto"/>
              <w:left w:val="single" w:sz="4" w:space="0" w:color="auto"/>
              <w:bottom w:val="single" w:sz="4" w:space="0" w:color="auto"/>
              <w:right w:val="single" w:sz="4" w:space="0" w:color="auto"/>
            </w:tcBorders>
          </w:tcPr>
          <w:p w:rsidR="00277D4B" w:rsidRPr="00293258" w:rsidRDefault="00277D4B" w:rsidP="00277D4B">
            <w:pPr>
              <w:spacing w:line="276" w:lineRule="auto"/>
              <w:rPr>
                <w:sz w:val="20"/>
                <w:szCs w:val="20"/>
                <w:lang w:eastAsia="en-US"/>
              </w:rPr>
            </w:pPr>
            <w:r w:rsidRPr="00293258">
              <w:rPr>
                <w:sz w:val="20"/>
                <w:szCs w:val="20"/>
                <w:lang w:eastAsia="en-US"/>
              </w:rPr>
              <w:lastRenderedPageBreak/>
              <w:t xml:space="preserve">Готовность и способность к образованию, в том числе самообразованию, на протяжении всей жизни; сознательное </w:t>
            </w:r>
            <w:r w:rsidRPr="00293258">
              <w:rPr>
                <w:sz w:val="20"/>
                <w:szCs w:val="20"/>
                <w:lang w:eastAsia="en-US"/>
              </w:rPr>
              <w:lastRenderedPageBreak/>
              <w:t>отношение к непрерывному образованию как условию успешной профессиональной и общественной деятельности;</w:t>
            </w:r>
          </w:p>
          <w:p w:rsidR="00277D4B" w:rsidRPr="00293258"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sz w:val="20"/>
                <w:szCs w:val="20"/>
                <w:lang w:eastAsia="en-US"/>
              </w:rPr>
            </w:pPr>
          </w:p>
        </w:tc>
        <w:tc>
          <w:tcPr>
            <w:tcW w:w="2943" w:type="dxa"/>
            <w:tcBorders>
              <w:top w:val="single" w:sz="4" w:space="0" w:color="auto"/>
              <w:left w:val="single" w:sz="4" w:space="0" w:color="auto"/>
              <w:bottom w:val="single" w:sz="4" w:space="0" w:color="auto"/>
              <w:right w:val="single" w:sz="4" w:space="0" w:color="auto"/>
            </w:tcBorders>
            <w:hideMark/>
          </w:tcPr>
          <w:p w:rsidR="00277D4B" w:rsidRPr="00293258" w:rsidRDefault="00277D4B" w:rsidP="00277D4B">
            <w:pPr>
              <w:spacing w:line="276" w:lineRule="auto"/>
              <w:rPr>
                <w:sz w:val="20"/>
                <w:szCs w:val="20"/>
                <w:lang w:eastAsia="en-US"/>
              </w:rPr>
            </w:pPr>
            <w:r w:rsidRPr="00293258">
              <w:rPr>
                <w:sz w:val="20"/>
                <w:szCs w:val="20"/>
                <w:lang w:eastAsia="en-US"/>
              </w:rPr>
              <w:lastRenderedPageBreak/>
              <w:t xml:space="preserve">Умение самостоятельно определять цели деятельности и составлять планы деятельности; самостоятельно </w:t>
            </w:r>
            <w:r w:rsidRPr="00293258">
              <w:rPr>
                <w:sz w:val="20"/>
                <w:szCs w:val="20"/>
                <w:lang w:eastAsia="en-US"/>
              </w:rPr>
              <w:lastRenderedPageBreak/>
              <w:t>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277D4B" w:rsidTr="00937B26">
        <w:tc>
          <w:tcPr>
            <w:tcW w:w="3119" w:type="dxa"/>
            <w:tcBorders>
              <w:top w:val="single" w:sz="4" w:space="0" w:color="auto"/>
              <w:left w:val="single" w:sz="4" w:space="0" w:color="auto"/>
              <w:bottom w:val="single" w:sz="4" w:space="0" w:color="auto"/>
              <w:right w:val="single" w:sz="4" w:space="0" w:color="auto"/>
            </w:tcBorders>
          </w:tcPr>
          <w:p w:rsidR="00277D4B" w:rsidRPr="00F34ACF" w:rsidRDefault="00277D4B" w:rsidP="00277D4B">
            <w:pPr>
              <w:spacing w:line="276" w:lineRule="auto"/>
              <w:rPr>
                <w:color w:val="FF0000"/>
                <w:sz w:val="20"/>
                <w:szCs w:val="20"/>
                <w:lang w:eastAsia="en-US"/>
              </w:rPr>
            </w:pPr>
            <w:r w:rsidRPr="00F34ACF">
              <w:rPr>
                <w:color w:val="FF0000"/>
                <w:sz w:val="20"/>
                <w:szCs w:val="20"/>
                <w:lang w:eastAsia="en-US"/>
              </w:rPr>
              <w:lastRenderedPageBreak/>
              <w:t>ОК 3. Принимать решения в стандартных и нестандартных ситуациях и нести за них ответственность.</w:t>
            </w:r>
          </w:p>
          <w:p w:rsidR="00277D4B" w:rsidRPr="00F34ACF" w:rsidRDefault="00277D4B" w:rsidP="00277D4B">
            <w:pPr>
              <w:spacing w:line="276" w:lineRule="auto"/>
              <w:rPr>
                <w:color w:val="FF0000"/>
                <w:sz w:val="20"/>
                <w:szCs w:val="20"/>
                <w:lang w:eastAsia="en-US"/>
              </w:rPr>
            </w:pPr>
          </w:p>
        </w:tc>
        <w:tc>
          <w:tcPr>
            <w:tcW w:w="3403" w:type="dxa"/>
            <w:tcBorders>
              <w:top w:val="single" w:sz="4" w:space="0" w:color="auto"/>
              <w:left w:val="single" w:sz="4" w:space="0" w:color="auto"/>
              <w:bottom w:val="single" w:sz="4" w:space="0" w:color="auto"/>
              <w:right w:val="single" w:sz="4" w:space="0" w:color="auto"/>
            </w:tcBorders>
            <w:hideMark/>
          </w:tcPr>
          <w:p w:rsidR="00277D4B" w:rsidRPr="00293258" w:rsidRDefault="00277D4B" w:rsidP="00277D4B">
            <w:pPr>
              <w:spacing w:line="276" w:lineRule="auto"/>
              <w:rPr>
                <w:sz w:val="20"/>
                <w:szCs w:val="20"/>
                <w:lang w:eastAsia="en-US"/>
              </w:rPr>
            </w:pPr>
            <w:proofErr w:type="gramStart"/>
            <w:r w:rsidRPr="00293258">
              <w:rPr>
                <w:sz w:val="20"/>
                <w:szCs w:val="20"/>
                <w:lang w:eastAsia="en-US"/>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tc>
        <w:tc>
          <w:tcPr>
            <w:tcW w:w="2943" w:type="dxa"/>
            <w:tcBorders>
              <w:top w:val="single" w:sz="4" w:space="0" w:color="auto"/>
              <w:left w:val="single" w:sz="4" w:space="0" w:color="auto"/>
              <w:bottom w:val="single" w:sz="4" w:space="0" w:color="auto"/>
              <w:right w:val="single" w:sz="4" w:space="0" w:color="auto"/>
            </w:tcBorders>
          </w:tcPr>
          <w:p w:rsidR="00277D4B" w:rsidRPr="00293258" w:rsidRDefault="00277D4B" w:rsidP="00277D4B">
            <w:pPr>
              <w:spacing w:line="276" w:lineRule="auto"/>
              <w:rPr>
                <w:sz w:val="20"/>
                <w:szCs w:val="20"/>
                <w:lang w:eastAsia="en-US"/>
              </w:rPr>
            </w:pPr>
            <w:r w:rsidRPr="00293258">
              <w:rPr>
                <w:sz w:val="20"/>
                <w:szCs w:val="20"/>
                <w:lang w:eastAsia="en-US"/>
              </w:rPr>
              <w:t>Умение самостоятельно оценивать и принимать решения, определяющие стратегию поведения, с учетом гражданских и нравственных ценностей;</w:t>
            </w:r>
          </w:p>
          <w:p w:rsidR="00277D4B" w:rsidRPr="00293258"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sz w:val="20"/>
                <w:szCs w:val="20"/>
                <w:lang w:eastAsia="en-US"/>
              </w:rPr>
            </w:pPr>
          </w:p>
        </w:tc>
      </w:tr>
      <w:tr w:rsidR="00277D4B" w:rsidTr="00937B26">
        <w:tc>
          <w:tcPr>
            <w:tcW w:w="3119" w:type="dxa"/>
            <w:tcBorders>
              <w:top w:val="single" w:sz="4" w:space="0" w:color="auto"/>
              <w:left w:val="single" w:sz="4" w:space="0" w:color="auto"/>
              <w:bottom w:val="single" w:sz="4" w:space="0" w:color="auto"/>
              <w:right w:val="single" w:sz="4" w:space="0" w:color="auto"/>
            </w:tcBorders>
          </w:tcPr>
          <w:p w:rsidR="00277D4B" w:rsidRPr="00F34ACF" w:rsidRDefault="00277D4B" w:rsidP="00277D4B">
            <w:pPr>
              <w:spacing w:line="276" w:lineRule="auto"/>
              <w:rPr>
                <w:color w:val="FF0000"/>
                <w:sz w:val="20"/>
                <w:szCs w:val="20"/>
                <w:lang w:eastAsia="en-US"/>
              </w:rPr>
            </w:pPr>
            <w:r w:rsidRPr="00F34ACF">
              <w:rPr>
                <w:color w:val="FF0000"/>
                <w:sz w:val="20"/>
                <w:szCs w:val="20"/>
                <w:lang w:eastAsia="en-US"/>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277D4B" w:rsidRPr="00F34ACF"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color w:val="FF0000"/>
                <w:sz w:val="20"/>
                <w:szCs w:val="20"/>
                <w:lang w:eastAsia="en-US"/>
              </w:rPr>
            </w:pPr>
          </w:p>
        </w:tc>
        <w:tc>
          <w:tcPr>
            <w:tcW w:w="3403" w:type="dxa"/>
            <w:tcBorders>
              <w:top w:val="single" w:sz="4" w:space="0" w:color="auto"/>
              <w:left w:val="single" w:sz="4" w:space="0" w:color="auto"/>
              <w:bottom w:val="single" w:sz="4" w:space="0" w:color="auto"/>
              <w:right w:val="single" w:sz="4" w:space="0" w:color="auto"/>
            </w:tcBorders>
            <w:hideMark/>
          </w:tcPr>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sz w:val="20"/>
                <w:szCs w:val="20"/>
                <w:lang w:eastAsia="en-US"/>
              </w:rPr>
            </w:pPr>
            <w:r>
              <w:rPr>
                <w:sz w:val="20"/>
                <w:szCs w:val="20"/>
                <w:lang w:eastAsia="en-US"/>
              </w:rPr>
              <w:t>-</w:t>
            </w:r>
          </w:p>
        </w:tc>
        <w:tc>
          <w:tcPr>
            <w:tcW w:w="2943" w:type="dxa"/>
            <w:tcBorders>
              <w:top w:val="single" w:sz="4" w:space="0" w:color="auto"/>
              <w:left w:val="single" w:sz="4" w:space="0" w:color="auto"/>
              <w:bottom w:val="single" w:sz="4" w:space="0" w:color="auto"/>
              <w:right w:val="single" w:sz="4" w:space="0" w:color="auto"/>
            </w:tcBorders>
            <w:hideMark/>
          </w:tcPr>
          <w:p w:rsidR="00277D4B" w:rsidRDefault="00277D4B" w:rsidP="00277D4B">
            <w:pPr>
              <w:spacing w:line="276" w:lineRule="auto"/>
              <w:rPr>
                <w:sz w:val="20"/>
                <w:szCs w:val="20"/>
                <w:lang w:eastAsia="en-US"/>
              </w:rPr>
            </w:pPr>
            <w:r>
              <w:rPr>
                <w:sz w:val="20"/>
                <w:szCs w:val="20"/>
                <w:lang w:eastAsia="en-US"/>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277D4B" w:rsidTr="00937B26">
        <w:tc>
          <w:tcPr>
            <w:tcW w:w="3119" w:type="dxa"/>
            <w:tcBorders>
              <w:top w:val="single" w:sz="4" w:space="0" w:color="auto"/>
              <w:left w:val="single" w:sz="4" w:space="0" w:color="auto"/>
              <w:bottom w:val="single" w:sz="4" w:space="0" w:color="auto"/>
              <w:right w:val="single" w:sz="4" w:space="0" w:color="auto"/>
            </w:tcBorders>
          </w:tcPr>
          <w:p w:rsidR="00277D4B" w:rsidRPr="00F34ACF" w:rsidRDefault="00277D4B" w:rsidP="00277D4B">
            <w:pPr>
              <w:spacing w:line="276" w:lineRule="auto"/>
              <w:rPr>
                <w:color w:val="FF0000"/>
                <w:sz w:val="20"/>
                <w:szCs w:val="20"/>
                <w:lang w:eastAsia="en-US"/>
              </w:rPr>
            </w:pPr>
            <w:r w:rsidRPr="00F34ACF">
              <w:rPr>
                <w:color w:val="FF0000"/>
                <w:sz w:val="20"/>
                <w:szCs w:val="20"/>
                <w:lang w:eastAsia="en-US"/>
              </w:rPr>
              <w:t>ОК 5. Использовать информационно-коммуникационные технологии в профессиональной деятельности.</w:t>
            </w:r>
          </w:p>
          <w:p w:rsidR="00277D4B" w:rsidRPr="00F34ACF"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color w:val="FF0000"/>
                <w:sz w:val="20"/>
                <w:szCs w:val="20"/>
                <w:lang w:eastAsia="en-US"/>
              </w:rPr>
            </w:pPr>
          </w:p>
        </w:tc>
        <w:tc>
          <w:tcPr>
            <w:tcW w:w="3403" w:type="dxa"/>
            <w:tcBorders>
              <w:top w:val="single" w:sz="4" w:space="0" w:color="auto"/>
              <w:left w:val="single" w:sz="4" w:space="0" w:color="auto"/>
              <w:bottom w:val="single" w:sz="4" w:space="0" w:color="auto"/>
              <w:right w:val="single" w:sz="4" w:space="0" w:color="auto"/>
            </w:tcBorders>
            <w:hideMark/>
          </w:tcPr>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sz w:val="20"/>
                <w:szCs w:val="20"/>
                <w:lang w:eastAsia="en-US"/>
              </w:rPr>
            </w:pPr>
            <w:r>
              <w:rPr>
                <w:sz w:val="20"/>
                <w:szCs w:val="20"/>
                <w:lang w:eastAsia="en-US"/>
              </w:rPr>
              <w:t>-</w:t>
            </w:r>
          </w:p>
        </w:tc>
        <w:tc>
          <w:tcPr>
            <w:tcW w:w="2943" w:type="dxa"/>
            <w:tcBorders>
              <w:top w:val="single" w:sz="4" w:space="0" w:color="auto"/>
              <w:left w:val="single" w:sz="4" w:space="0" w:color="auto"/>
              <w:bottom w:val="single" w:sz="4" w:space="0" w:color="auto"/>
              <w:right w:val="single" w:sz="4" w:space="0" w:color="auto"/>
            </w:tcBorders>
            <w:hideMark/>
          </w:tcPr>
          <w:p w:rsidR="00277D4B" w:rsidRDefault="00277D4B" w:rsidP="00277D4B">
            <w:pPr>
              <w:spacing w:line="276" w:lineRule="auto"/>
              <w:rPr>
                <w:sz w:val="20"/>
                <w:szCs w:val="20"/>
                <w:lang w:eastAsia="en-US"/>
              </w:rPr>
            </w:pPr>
            <w:r>
              <w:rPr>
                <w:sz w:val="20"/>
                <w:szCs w:val="20"/>
                <w:lang w:eastAsia="en-US"/>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277D4B" w:rsidTr="00937B26">
        <w:tc>
          <w:tcPr>
            <w:tcW w:w="3119" w:type="dxa"/>
            <w:tcBorders>
              <w:top w:val="single" w:sz="4" w:space="0" w:color="auto"/>
              <w:left w:val="single" w:sz="4" w:space="0" w:color="auto"/>
              <w:bottom w:val="single" w:sz="4" w:space="0" w:color="auto"/>
              <w:right w:val="single" w:sz="4" w:space="0" w:color="auto"/>
            </w:tcBorders>
          </w:tcPr>
          <w:p w:rsidR="00277D4B" w:rsidRPr="00F34ACF" w:rsidRDefault="00277D4B" w:rsidP="00277D4B">
            <w:pPr>
              <w:spacing w:line="276" w:lineRule="auto"/>
              <w:rPr>
                <w:color w:val="FF0000"/>
                <w:sz w:val="20"/>
                <w:szCs w:val="20"/>
                <w:lang w:eastAsia="en-US"/>
              </w:rPr>
            </w:pPr>
            <w:r w:rsidRPr="00F34ACF">
              <w:rPr>
                <w:color w:val="FF0000"/>
                <w:sz w:val="20"/>
                <w:szCs w:val="20"/>
                <w:lang w:eastAsia="en-US"/>
              </w:rPr>
              <w:t>ОК 6. Работать в коллективе и команде, эффективно общаться с коллегами, руководством, потребителями.</w:t>
            </w:r>
          </w:p>
          <w:p w:rsidR="00277D4B" w:rsidRPr="00F34ACF"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color w:val="FF0000"/>
                <w:sz w:val="20"/>
                <w:szCs w:val="20"/>
                <w:lang w:eastAsia="en-US"/>
              </w:rPr>
            </w:pPr>
          </w:p>
        </w:tc>
        <w:tc>
          <w:tcPr>
            <w:tcW w:w="3403" w:type="dxa"/>
            <w:tcBorders>
              <w:top w:val="single" w:sz="4" w:space="0" w:color="auto"/>
              <w:left w:val="single" w:sz="4" w:space="0" w:color="auto"/>
              <w:bottom w:val="single" w:sz="4" w:space="0" w:color="auto"/>
              <w:right w:val="single" w:sz="4" w:space="0" w:color="auto"/>
            </w:tcBorders>
            <w:hideMark/>
          </w:tcPr>
          <w:p w:rsidR="00277D4B" w:rsidRDefault="00277D4B" w:rsidP="00277D4B">
            <w:pPr>
              <w:spacing w:line="276" w:lineRule="auto"/>
              <w:rPr>
                <w:sz w:val="20"/>
                <w:szCs w:val="20"/>
                <w:lang w:eastAsia="en-US"/>
              </w:rPr>
            </w:pPr>
            <w:r>
              <w:rPr>
                <w:sz w:val="20"/>
                <w:szCs w:val="20"/>
                <w:lang w:eastAsia="en-US"/>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277D4B" w:rsidRDefault="00277D4B" w:rsidP="00277D4B">
            <w:pPr>
              <w:spacing w:line="276" w:lineRule="auto"/>
              <w:rPr>
                <w:sz w:val="20"/>
                <w:szCs w:val="20"/>
                <w:lang w:eastAsia="en-US"/>
              </w:rPr>
            </w:pPr>
            <w:r>
              <w:rPr>
                <w:sz w:val="20"/>
                <w:szCs w:val="20"/>
                <w:lang w:eastAsia="en-US"/>
              </w:rPr>
              <w:t xml:space="preserve">Навыки сотрудничества со сверстниками, детьми младшего возраста, взрослыми в </w:t>
            </w:r>
            <w:r>
              <w:rPr>
                <w:sz w:val="20"/>
                <w:szCs w:val="20"/>
                <w:lang w:eastAsia="en-US"/>
              </w:rPr>
              <w:lastRenderedPageBreak/>
              <w:t>образовательной, общественно полезной, учебно-исследовательской, проектной и других видах деятельности;</w:t>
            </w:r>
          </w:p>
        </w:tc>
        <w:tc>
          <w:tcPr>
            <w:tcW w:w="2943" w:type="dxa"/>
            <w:tcBorders>
              <w:top w:val="single" w:sz="4" w:space="0" w:color="auto"/>
              <w:left w:val="single" w:sz="4" w:space="0" w:color="auto"/>
              <w:bottom w:val="single" w:sz="4" w:space="0" w:color="auto"/>
              <w:right w:val="single" w:sz="4" w:space="0" w:color="auto"/>
            </w:tcBorders>
          </w:tcPr>
          <w:p w:rsidR="00277D4B" w:rsidRDefault="00277D4B" w:rsidP="00277D4B">
            <w:pPr>
              <w:spacing w:line="276" w:lineRule="auto"/>
              <w:rPr>
                <w:sz w:val="20"/>
                <w:szCs w:val="20"/>
                <w:lang w:eastAsia="en-US"/>
              </w:rPr>
            </w:pPr>
            <w:r>
              <w:rPr>
                <w:sz w:val="20"/>
                <w:szCs w:val="20"/>
                <w:lang w:eastAsia="en-US"/>
              </w:rPr>
              <w:lastRenderedPageBreak/>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277D4B" w:rsidRDefault="00277D4B" w:rsidP="00277D4B">
            <w:pPr>
              <w:spacing w:line="276" w:lineRule="auto"/>
              <w:rPr>
                <w:sz w:val="20"/>
                <w:szCs w:val="20"/>
                <w:lang w:eastAsia="en-US"/>
              </w:rPr>
            </w:pPr>
            <w:r>
              <w:rPr>
                <w:sz w:val="20"/>
                <w:szCs w:val="20"/>
                <w:lang w:eastAsia="en-US"/>
              </w:rPr>
              <w:t xml:space="preserve">Владение языковыми средствами - умение ясно, логично и точно излагать свою </w:t>
            </w:r>
            <w:r>
              <w:rPr>
                <w:sz w:val="20"/>
                <w:szCs w:val="20"/>
                <w:lang w:eastAsia="en-US"/>
              </w:rPr>
              <w:lastRenderedPageBreak/>
              <w:t>точку зрения, использовать адекватные языковые средства;</w:t>
            </w: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sz w:val="20"/>
                <w:szCs w:val="20"/>
                <w:lang w:eastAsia="en-US"/>
              </w:rPr>
            </w:pPr>
          </w:p>
        </w:tc>
      </w:tr>
      <w:tr w:rsidR="00277D4B" w:rsidTr="00937B26">
        <w:tc>
          <w:tcPr>
            <w:tcW w:w="3119" w:type="dxa"/>
            <w:tcBorders>
              <w:top w:val="single" w:sz="4" w:space="0" w:color="auto"/>
              <w:left w:val="single" w:sz="4" w:space="0" w:color="auto"/>
              <w:bottom w:val="single" w:sz="4" w:space="0" w:color="auto"/>
              <w:right w:val="single" w:sz="4" w:space="0" w:color="auto"/>
            </w:tcBorders>
          </w:tcPr>
          <w:p w:rsidR="00277D4B" w:rsidRPr="00F34ACF" w:rsidRDefault="00277D4B" w:rsidP="00277D4B">
            <w:pPr>
              <w:spacing w:line="276" w:lineRule="auto"/>
              <w:rPr>
                <w:color w:val="FF0000"/>
                <w:sz w:val="20"/>
                <w:szCs w:val="20"/>
                <w:lang w:eastAsia="en-US"/>
              </w:rPr>
            </w:pPr>
            <w:r w:rsidRPr="00F34ACF">
              <w:rPr>
                <w:color w:val="FF0000"/>
                <w:sz w:val="20"/>
                <w:szCs w:val="20"/>
                <w:lang w:eastAsia="en-US"/>
              </w:rPr>
              <w:lastRenderedPageBreak/>
              <w:t>ОК 7. Брать на себя ответственность за работу членов команды (подчиненных), результат выполнения заданий.</w:t>
            </w:r>
          </w:p>
          <w:p w:rsidR="00277D4B" w:rsidRPr="00F34ACF"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color w:val="FF0000"/>
                <w:sz w:val="20"/>
                <w:szCs w:val="20"/>
                <w:lang w:eastAsia="en-US"/>
              </w:rPr>
            </w:pPr>
          </w:p>
        </w:tc>
        <w:tc>
          <w:tcPr>
            <w:tcW w:w="3403" w:type="dxa"/>
            <w:tcBorders>
              <w:top w:val="single" w:sz="4" w:space="0" w:color="auto"/>
              <w:left w:val="single" w:sz="4" w:space="0" w:color="auto"/>
              <w:bottom w:val="single" w:sz="4" w:space="0" w:color="auto"/>
              <w:right w:val="single" w:sz="4" w:space="0" w:color="auto"/>
            </w:tcBorders>
          </w:tcPr>
          <w:p w:rsidR="00277D4B" w:rsidRDefault="00277D4B" w:rsidP="00277D4B">
            <w:pPr>
              <w:spacing w:line="276" w:lineRule="auto"/>
              <w:rPr>
                <w:sz w:val="20"/>
                <w:szCs w:val="20"/>
                <w:lang w:eastAsia="en-US"/>
              </w:rPr>
            </w:pPr>
            <w:r>
              <w:rPr>
                <w:sz w:val="20"/>
                <w:szCs w:val="20"/>
                <w:lang w:eastAsia="en-US"/>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sz w:val="20"/>
                <w:szCs w:val="20"/>
                <w:lang w:eastAsia="en-US"/>
              </w:rPr>
            </w:pPr>
          </w:p>
        </w:tc>
        <w:tc>
          <w:tcPr>
            <w:tcW w:w="2943" w:type="dxa"/>
            <w:tcBorders>
              <w:top w:val="single" w:sz="4" w:space="0" w:color="auto"/>
              <w:left w:val="single" w:sz="4" w:space="0" w:color="auto"/>
              <w:bottom w:val="single" w:sz="4" w:space="0" w:color="auto"/>
              <w:right w:val="single" w:sz="4" w:space="0" w:color="auto"/>
            </w:tcBorders>
            <w:hideMark/>
          </w:tcPr>
          <w:p w:rsidR="00277D4B" w:rsidRDefault="00277D4B" w:rsidP="00277D4B">
            <w:pPr>
              <w:spacing w:line="276" w:lineRule="auto"/>
              <w:rPr>
                <w:sz w:val="20"/>
                <w:szCs w:val="20"/>
                <w:lang w:eastAsia="en-US"/>
              </w:rPr>
            </w:pPr>
            <w:r>
              <w:rPr>
                <w:sz w:val="20"/>
                <w:szCs w:val="20"/>
                <w:lang w:eastAsia="en-US"/>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277D4B" w:rsidTr="00937B26">
        <w:tc>
          <w:tcPr>
            <w:tcW w:w="3119" w:type="dxa"/>
            <w:tcBorders>
              <w:top w:val="single" w:sz="4" w:space="0" w:color="auto"/>
              <w:left w:val="single" w:sz="4" w:space="0" w:color="auto"/>
              <w:bottom w:val="single" w:sz="4" w:space="0" w:color="auto"/>
              <w:right w:val="single" w:sz="4" w:space="0" w:color="auto"/>
            </w:tcBorders>
          </w:tcPr>
          <w:p w:rsidR="00277D4B" w:rsidRPr="00F34ACF" w:rsidRDefault="00277D4B" w:rsidP="00277D4B">
            <w:pPr>
              <w:spacing w:line="276" w:lineRule="auto"/>
              <w:rPr>
                <w:color w:val="FF0000"/>
                <w:sz w:val="20"/>
                <w:szCs w:val="20"/>
                <w:lang w:eastAsia="en-US"/>
              </w:rPr>
            </w:pPr>
            <w:r w:rsidRPr="00F34ACF">
              <w:rPr>
                <w:color w:val="FF0000"/>
                <w:sz w:val="20"/>
                <w:szCs w:val="20"/>
                <w:lang w:eastAsia="en-US"/>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77D4B" w:rsidRPr="00F34ACF"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color w:val="FF0000"/>
                <w:sz w:val="20"/>
                <w:szCs w:val="20"/>
                <w:lang w:eastAsia="en-US"/>
              </w:rPr>
            </w:pPr>
          </w:p>
        </w:tc>
        <w:tc>
          <w:tcPr>
            <w:tcW w:w="3403" w:type="dxa"/>
            <w:tcBorders>
              <w:top w:val="single" w:sz="4" w:space="0" w:color="auto"/>
              <w:left w:val="single" w:sz="4" w:space="0" w:color="auto"/>
              <w:bottom w:val="single" w:sz="4" w:space="0" w:color="auto"/>
              <w:right w:val="single" w:sz="4" w:space="0" w:color="auto"/>
            </w:tcBorders>
          </w:tcPr>
          <w:p w:rsidR="00277D4B" w:rsidRDefault="00277D4B" w:rsidP="00277D4B">
            <w:pPr>
              <w:spacing w:line="276" w:lineRule="auto"/>
              <w:rPr>
                <w:sz w:val="20"/>
                <w:szCs w:val="20"/>
                <w:lang w:eastAsia="en-US"/>
              </w:rPr>
            </w:pPr>
            <w:proofErr w:type="spellStart"/>
            <w:r>
              <w:rPr>
                <w:sz w:val="20"/>
                <w:szCs w:val="20"/>
                <w:lang w:eastAsia="en-US"/>
              </w:rPr>
              <w:t>Сформированность</w:t>
            </w:r>
            <w:proofErr w:type="spellEnd"/>
            <w:r>
              <w:rPr>
                <w:sz w:val="20"/>
                <w:szCs w:val="20"/>
                <w:lang w:eastAsia="en-US"/>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277D4B"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sz w:val="20"/>
                <w:szCs w:val="20"/>
                <w:lang w:eastAsia="en-US"/>
              </w:rPr>
            </w:pPr>
          </w:p>
        </w:tc>
        <w:tc>
          <w:tcPr>
            <w:tcW w:w="2943" w:type="dxa"/>
            <w:tcBorders>
              <w:top w:val="single" w:sz="4" w:space="0" w:color="auto"/>
              <w:left w:val="single" w:sz="4" w:space="0" w:color="auto"/>
              <w:bottom w:val="single" w:sz="4" w:space="0" w:color="auto"/>
              <w:right w:val="single" w:sz="4" w:space="0" w:color="auto"/>
            </w:tcBorders>
            <w:hideMark/>
          </w:tcPr>
          <w:p w:rsidR="00277D4B" w:rsidRDefault="00277D4B" w:rsidP="00277D4B">
            <w:pPr>
              <w:spacing w:line="276" w:lineRule="auto"/>
              <w:rPr>
                <w:sz w:val="20"/>
                <w:szCs w:val="20"/>
                <w:lang w:eastAsia="en-US"/>
              </w:rPr>
            </w:pPr>
            <w:r>
              <w:rPr>
                <w:sz w:val="20"/>
                <w:szCs w:val="20"/>
                <w:lang w:eastAsia="en-US"/>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bl>
    <w:p w:rsidR="00277D4B" w:rsidRDefault="00277D4B" w:rsidP="00277D4B">
      <w:pPr>
        <w:widowControl w:val="0"/>
        <w:autoSpaceDE w:val="0"/>
        <w:autoSpaceDN w:val="0"/>
        <w:adjustRightInd w:val="0"/>
        <w:jc w:val="both"/>
        <w:rPr>
          <w:sz w:val="28"/>
          <w:szCs w:val="28"/>
        </w:rPr>
      </w:pPr>
    </w:p>
    <w:p w:rsidR="00277D4B" w:rsidRDefault="00277D4B" w:rsidP="00277D4B">
      <w:pPr>
        <w:jc w:val="both"/>
        <w:rPr>
          <w:b/>
          <w:color w:val="000000" w:themeColor="text1"/>
          <w:sz w:val="28"/>
          <w:szCs w:val="28"/>
        </w:rPr>
      </w:pPr>
      <w:r>
        <w:rPr>
          <w:b/>
          <w:color w:val="000000" w:themeColor="text1"/>
          <w:sz w:val="28"/>
          <w:szCs w:val="28"/>
        </w:rPr>
        <w:t xml:space="preserve"> Перечень тем </w:t>
      </w:r>
      <w:proofErr w:type="gramStart"/>
      <w:r>
        <w:rPr>
          <w:b/>
          <w:color w:val="000000" w:themeColor="text1"/>
          <w:sz w:val="28"/>
          <w:szCs w:val="28"/>
        </w:rPr>
        <w:t>индивидуальных проектов</w:t>
      </w:r>
      <w:proofErr w:type="gramEnd"/>
      <w:r w:rsidR="004354A8">
        <w:rPr>
          <w:b/>
          <w:color w:val="000000" w:themeColor="text1"/>
          <w:sz w:val="28"/>
          <w:szCs w:val="28"/>
        </w:rPr>
        <w:t>, рефератов (докладов)</w:t>
      </w:r>
    </w:p>
    <w:p w:rsidR="004354A8" w:rsidRPr="00B020BA" w:rsidRDefault="004354A8" w:rsidP="004354A8">
      <w:pPr>
        <w:pStyle w:val="a4"/>
        <w:keepNext/>
        <w:keepLines/>
        <w:widowControl w:val="0"/>
        <w:numPr>
          <w:ilvl w:val="0"/>
          <w:numId w:val="17"/>
        </w:numPr>
        <w:ind w:left="0" w:firstLine="709"/>
        <w:jc w:val="both"/>
      </w:pPr>
      <w:r w:rsidRPr="00B020BA">
        <w:rPr>
          <w:bCs/>
          <w:shd w:val="clear" w:color="auto" w:fill="FFFFFF"/>
        </w:rPr>
        <w:t>Анализ современного рынка труда</w:t>
      </w:r>
    </w:p>
    <w:p w:rsidR="004354A8" w:rsidRPr="00B020BA" w:rsidRDefault="004354A8" w:rsidP="004354A8">
      <w:pPr>
        <w:pStyle w:val="a4"/>
        <w:keepNext/>
        <w:keepLines/>
        <w:widowControl w:val="0"/>
        <w:numPr>
          <w:ilvl w:val="0"/>
          <w:numId w:val="17"/>
        </w:numPr>
        <w:ind w:left="0" w:firstLine="709"/>
        <w:jc w:val="both"/>
      </w:pPr>
      <w:r w:rsidRPr="00B020BA">
        <w:rPr>
          <w:bCs/>
        </w:rPr>
        <w:t>Тенденции развития мира профессий</w:t>
      </w:r>
    </w:p>
    <w:p w:rsidR="004354A8" w:rsidRPr="00B020BA" w:rsidRDefault="004354A8" w:rsidP="004354A8">
      <w:pPr>
        <w:pStyle w:val="a4"/>
        <w:keepNext/>
        <w:keepLines/>
        <w:widowControl w:val="0"/>
        <w:numPr>
          <w:ilvl w:val="0"/>
          <w:numId w:val="17"/>
        </w:numPr>
        <w:ind w:left="0" w:firstLine="709"/>
        <w:jc w:val="both"/>
      </w:pPr>
      <w:r w:rsidRPr="00B020BA">
        <w:rPr>
          <w:bCs/>
          <w:shd w:val="clear" w:color="auto" w:fill="FFFFFF"/>
        </w:rPr>
        <w:t>Понятие карьеры и карьерная стратегия</w:t>
      </w:r>
    </w:p>
    <w:p w:rsidR="004354A8" w:rsidRPr="00B020BA" w:rsidRDefault="004354A8" w:rsidP="004354A8">
      <w:pPr>
        <w:pStyle w:val="a4"/>
        <w:keepNext/>
        <w:keepLines/>
        <w:widowControl w:val="0"/>
        <w:numPr>
          <w:ilvl w:val="0"/>
          <w:numId w:val="17"/>
        </w:numPr>
        <w:ind w:left="0" w:firstLine="709"/>
        <w:jc w:val="both"/>
      </w:pPr>
      <w:r w:rsidRPr="00B020BA">
        <w:t xml:space="preserve">Алгоритм </w:t>
      </w:r>
      <w:r w:rsidRPr="00B020BA">
        <w:rPr>
          <w:bCs/>
          <w:shd w:val="clear" w:color="auto" w:fill="FFFFFF"/>
        </w:rPr>
        <w:t>Принятие решения о поиске работы</w:t>
      </w:r>
    </w:p>
    <w:p w:rsidR="004354A8" w:rsidRPr="00B020BA" w:rsidRDefault="004354A8" w:rsidP="004354A8">
      <w:pPr>
        <w:pStyle w:val="a4"/>
        <w:keepNext/>
        <w:keepLines/>
        <w:widowControl w:val="0"/>
        <w:numPr>
          <w:ilvl w:val="0"/>
          <w:numId w:val="17"/>
        </w:numPr>
        <w:ind w:left="0" w:firstLine="709"/>
        <w:jc w:val="both"/>
      </w:pPr>
      <w:r w:rsidRPr="00B020BA">
        <w:rPr>
          <w:bCs/>
        </w:rPr>
        <w:t>Резюме</w:t>
      </w:r>
    </w:p>
    <w:p w:rsidR="004354A8" w:rsidRPr="00B020BA" w:rsidRDefault="004354A8" w:rsidP="004354A8">
      <w:pPr>
        <w:pStyle w:val="a4"/>
        <w:keepNext/>
        <w:keepLines/>
        <w:widowControl w:val="0"/>
        <w:numPr>
          <w:ilvl w:val="0"/>
          <w:numId w:val="17"/>
        </w:numPr>
        <w:ind w:left="0" w:firstLine="709"/>
        <w:jc w:val="both"/>
      </w:pPr>
      <w:r w:rsidRPr="00B020BA">
        <w:rPr>
          <w:bCs/>
        </w:rPr>
        <w:t>Посредники на рынке труда</w:t>
      </w:r>
    </w:p>
    <w:p w:rsidR="004354A8" w:rsidRPr="00B020BA" w:rsidRDefault="004354A8" w:rsidP="004354A8">
      <w:pPr>
        <w:pStyle w:val="a4"/>
        <w:keepNext/>
        <w:keepLines/>
        <w:widowControl w:val="0"/>
        <w:numPr>
          <w:ilvl w:val="0"/>
          <w:numId w:val="17"/>
        </w:numPr>
        <w:ind w:left="0" w:firstLine="709"/>
        <w:jc w:val="both"/>
      </w:pPr>
      <w:r w:rsidRPr="00B020BA">
        <w:t>Правовые аспекты трудоустройства и увольнения</w:t>
      </w:r>
    </w:p>
    <w:p w:rsidR="004354A8" w:rsidRPr="00B020BA" w:rsidRDefault="004354A8" w:rsidP="004354A8">
      <w:pPr>
        <w:pStyle w:val="a4"/>
        <w:keepNext/>
        <w:keepLines/>
        <w:widowControl w:val="0"/>
        <w:numPr>
          <w:ilvl w:val="0"/>
          <w:numId w:val="17"/>
        </w:numPr>
        <w:ind w:left="0" w:firstLine="709"/>
        <w:jc w:val="both"/>
      </w:pPr>
      <w:r w:rsidRPr="00B020BA">
        <w:rPr>
          <w:bCs/>
          <w:shd w:val="clear" w:color="auto" w:fill="FFFFFF"/>
        </w:rPr>
        <w:t>Развитие коммуникативных качеств личности</w:t>
      </w:r>
    </w:p>
    <w:p w:rsidR="004354A8" w:rsidRPr="00B020BA" w:rsidRDefault="004354A8" w:rsidP="004354A8">
      <w:pPr>
        <w:pStyle w:val="a4"/>
        <w:keepNext/>
        <w:keepLines/>
        <w:widowControl w:val="0"/>
        <w:numPr>
          <w:ilvl w:val="0"/>
          <w:numId w:val="17"/>
        </w:numPr>
        <w:ind w:left="0" w:firstLine="709"/>
        <w:jc w:val="both"/>
      </w:pPr>
      <w:r w:rsidRPr="00B020BA">
        <w:rPr>
          <w:bCs/>
          <w:shd w:val="clear" w:color="auto" w:fill="FFFFFF"/>
        </w:rPr>
        <w:t>Формирование деловых качеств личности</w:t>
      </w:r>
    </w:p>
    <w:p w:rsidR="004354A8" w:rsidRPr="00B020BA" w:rsidRDefault="004354A8" w:rsidP="004354A8">
      <w:pPr>
        <w:pStyle w:val="a4"/>
        <w:keepNext/>
        <w:keepLines/>
        <w:widowControl w:val="0"/>
        <w:numPr>
          <w:ilvl w:val="0"/>
          <w:numId w:val="17"/>
        </w:numPr>
        <w:ind w:left="0" w:firstLine="709"/>
        <w:jc w:val="both"/>
      </w:pPr>
      <w:r w:rsidRPr="00B020BA">
        <w:rPr>
          <w:bCs/>
          <w:shd w:val="clear" w:color="auto" w:fill="FFFFFF"/>
        </w:rPr>
        <w:t>Конфликтные ситуации</w:t>
      </w:r>
    </w:p>
    <w:p w:rsidR="004354A8" w:rsidRPr="00B020BA" w:rsidRDefault="004354A8" w:rsidP="004354A8">
      <w:pPr>
        <w:pStyle w:val="a4"/>
        <w:keepNext/>
        <w:keepLines/>
        <w:widowControl w:val="0"/>
        <w:numPr>
          <w:ilvl w:val="0"/>
          <w:numId w:val="17"/>
        </w:numPr>
        <w:ind w:left="0" w:firstLine="709"/>
        <w:jc w:val="both"/>
      </w:pPr>
      <w:r w:rsidRPr="00B020BA">
        <w:t>Трудоустройство молодежи</w:t>
      </w:r>
    </w:p>
    <w:p w:rsidR="004354A8" w:rsidRPr="00B020BA" w:rsidRDefault="004354A8" w:rsidP="004354A8">
      <w:pPr>
        <w:pStyle w:val="a4"/>
        <w:keepNext/>
        <w:keepLines/>
        <w:widowControl w:val="0"/>
        <w:numPr>
          <w:ilvl w:val="0"/>
          <w:numId w:val="17"/>
        </w:numPr>
        <w:ind w:left="0" w:firstLine="709"/>
        <w:jc w:val="both"/>
      </w:pPr>
      <w:r w:rsidRPr="00B020BA">
        <w:rPr>
          <w:shd w:val="clear" w:color="auto" w:fill="FFFFFF"/>
        </w:rPr>
        <w:t>Этапы поиска работы</w:t>
      </w:r>
    </w:p>
    <w:p w:rsidR="00277D4B" w:rsidRDefault="00277D4B" w:rsidP="00277D4B">
      <w:pPr>
        <w:ind w:left="-426" w:firstLine="426"/>
        <w:jc w:val="both"/>
        <w:rPr>
          <w:i/>
          <w:color w:val="FF0000"/>
          <w:szCs w:val="28"/>
        </w:rPr>
      </w:pPr>
    </w:p>
    <w:p w:rsidR="00277D4B" w:rsidRPr="00C162BD"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b/>
          <w:sz w:val="28"/>
          <w:szCs w:val="28"/>
        </w:rPr>
        <w:t xml:space="preserve">1.6. Количество часов на освоение рабочей программы учебной </w:t>
      </w:r>
      <w:r w:rsidRPr="00C162BD">
        <w:rPr>
          <w:b/>
          <w:sz w:val="28"/>
          <w:szCs w:val="28"/>
        </w:rPr>
        <w:t>дисциплины:</w:t>
      </w:r>
    </w:p>
    <w:p w:rsidR="00277D4B" w:rsidRPr="00C162BD" w:rsidRDefault="00AE7EFD"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162BD">
        <w:rPr>
          <w:sz w:val="28"/>
          <w:szCs w:val="28"/>
        </w:rPr>
        <w:t>М</w:t>
      </w:r>
      <w:r w:rsidR="00277D4B" w:rsidRPr="00C162BD">
        <w:rPr>
          <w:sz w:val="28"/>
          <w:szCs w:val="28"/>
        </w:rPr>
        <w:t xml:space="preserve">аксимальной учебной нагрузки </w:t>
      </w:r>
      <w:proofErr w:type="gramStart"/>
      <w:r w:rsidR="00277D4B" w:rsidRPr="00C162BD">
        <w:rPr>
          <w:sz w:val="28"/>
          <w:szCs w:val="28"/>
        </w:rPr>
        <w:t>обучающегося</w:t>
      </w:r>
      <w:proofErr w:type="gramEnd"/>
      <w:r w:rsidR="00277D4B" w:rsidRPr="00C162BD">
        <w:rPr>
          <w:sz w:val="28"/>
          <w:szCs w:val="28"/>
        </w:rPr>
        <w:t xml:space="preserve"> часов, </w:t>
      </w:r>
    </w:p>
    <w:p w:rsidR="00277D4B" w:rsidRPr="00C162BD" w:rsidRDefault="00277D4B" w:rsidP="00AE7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162BD">
        <w:rPr>
          <w:sz w:val="28"/>
          <w:szCs w:val="28"/>
        </w:rPr>
        <w:t>в том числе:</w:t>
      </w:r>
      <w:r w:rsidR="004354A8" w:rsidRPr="00C162BD">
        <w:rPr>
          <w:sz w:val="28"/>
          <w:szCs w:val="28"/>
        </w:rPr>
        <w:t xml:space="preserve"> 6</w:t>
      </w:r>
      <w:r w:rsidR="00C162BD">
        <w:rPr>
          <w:sz w:val="28"/>
          <w:szCs w:val="28"/>
        </w:rPr>
        <w:t>3</w:t>
      </w:r>
    </w:p>
    <w:p w:rsidR="00277D4B" w:rsidRPr="00C162BD" w:rsidRDefault="00277D4B" w:rsidP="00AE7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sidRPr="00C162BD">
        <w:rPr>
          <w:sz w:val="28"/>
          <w:szCs w:val="28"/>
        </w:rPr>
        <w:t xml:space="preserve">обязательной аудиторной учебной нагрузки </w:t>
      </w:r>
      <w:proofErr w:type="gramStart"/>
      <w:r w:rsidRPr="00C162BD">
        <w:rPr>
          <w:sz w:val="28"/>
          <w:szCs w:val="28"/>
        </w:rPr>
        <w:t>обучающегося</w:t>
      </w:r>
      <w:proofErr w:type="gramEnd"/>
      <w:r w:rsidRPr="00C162BD">
        <w:rPr>
          <w:sz w:val="28"/>
          <w:szCs w:val="28"/>
        </w:rPr>
        <w:t>__</w:t>
      </w:r>
      <w:r w:rsidR="004354A8" w:rsidRPr="00C162BD">
        <w:rPr>
          <w:sz w:val="28"/>
          <w:szCs w:val="28"/>
        </w:rPr>
        <w:t>40</w:t>
      </w:r>
      <w:r w:rsidRPr="00C162BD">
        <w:rPr>
          <w:sz w:val="28"/>
          <w:szCs w:val="28"/>
        </w:rPr>
        <w:t>___             часов;</w:t>
      </w:r>
    </w:p>
    <w:p w:rsidR="00277D4B" w:rsidRDefault="00277D4B" w:rsidP="00AE7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sidRPr="00C162BD">
        <w:rPr>
          <w:sz w:val="28"/>
          <w:szCs w:val="28"/>
        </w:rPr>
        <w:t>самостоятельной работы обучающегося ___</w:t>
      </w:r>
      <w:r w:rsidR="00C162BD">
        <w:rPr>
          <w:sz w:val="28"/>
          <w:szCs w:val="28"/>
        </w:rPr>
        <w:t>23</w:t>
      </w:r>
      <w:r w:rsidR="004354A8" w:rsidRPr="00C162BD">
        <w:rPr>
          <w:sz w:val="28"/>
          <w:szCs w:val="28"/>
        </w:rPr>
        <w:t>____ часа</w:t>
      </w:r>
      <w:r w:rsidRPr="00C162BD">
        <w:rPr>
          <w:sz w:val="28"/>
          <w:szCs w:val="28"/>
        </w:rPr>
        <w:t>.</w:t>
      </w:r>
    </w:p>
    <w:p w:rsidR="00277D4B" w:rsidRDefault="00277D4B" w:rsidP="00277D4B">
      <w:pPr>
        <w:rPr>
          <w:sz w:val="28"/>
          <w:szCs w:val="28"/>
        </w:rPr>
        <w:sectPr w:rsidR="00277D4B" w:rsidSect="00277D4B">
          <w:footerReference w:type="first" r:id="rId8"/>
          <w:pgSz w:w="11906" w:h="16838"/>
          <w:pgMar w:top="1078" w:right="1300" w:bottom="1099" w:left="1700" w:header="720" w:footer="720" w:gutter="0"/>
          <w:pgNumType w:start="1"/>
          <w:cols w:space="720"/>
          <w:docGrid w:linePitch="326"/>
        </w:sectPr>
      </w:pP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 w:name="page9"/>
      <w:bookmarkEnd w:id="1"/>
      <w:r>
        <w:rPr>
          <w:b/>
          <w:sz w:val="28"/>
          <w:szCs w:val="28"/>
        </w:rPr>
        <w:lastRenderedPageBreak/>
        <w:t>2. СТРУКТУРА И  СОДЕРЖАНИЕ УЧЕБНОЙ ДИСЦИПЛИНЫ</w:t>
      </w: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Pr>
          <w:b/>
          <w:sz w:val="28"/>
          <w:szCs w:val="28"/>
        </w:rPr>
        <w:t>2.1. Объем учебной дисциплины и виды учебной работы</w:t>
      </w: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sz w:val="28"/>
          <w:szCs w:val="28"/>
        </w:rPr>
      </w:pPr>
    </w:p>
    <w:tbl>
      <w:tblPr>
        <w:tblW w:w="9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5"/>
        <w:gridCol w:w="1800"/>
      </w:tblGrid>
      <w:tr w:rsidR="00277D4B" w:rsidTr="00277D4B">
        <w:trPr>
          <w:trHeight w:val="460"/>
        </w:trPr>
        <w:tc>
          <w:tcPr>
            <w:tcW w:w="7904" w:type="dxa"/>
            <w:tcBorders>
              <w:top w:val="single" w:sz="6" w:space="0" w:color="000000"/>
              <w:left w:val="single" w:sz="6" w:space="0" w:color="000000"/>
              <w:bottom w:val="single" w:sz="6" w:space="0" w:color="000000"/>
              <w:right w:val="single" w:sz="6" w:space="0" w:color="000000"/>
            </w:tcBorders>
            <w:hideMark/>
          </w:tcPr>
          <w:p w:rsidR="00277D4B" w:rsidRDefault="00277D4B" w:rsidP="00277D4B">
            <w:pPr>
              <w:spacing w:line="276" w:lineRule="auto"/>
              <w:rPr>
                <w:sz w:val="28"/>
                <w:szCs w:val="28"/>
                <w:lang w:eastAsia="en-US"/>
              </w:rPr>
            </w:pPr>
            <w:r>
              <w:rPr>
                <w:b/>
                <w:sz w:val="28"/>
                <w:szCs w:val="28"/>
                <w:lang w:eastAsia="en-US"/>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hideMark/>
          </w:tcPr>
          <w:p w:rsidR="00277D4B" w:rsidRDefault="00277D4B" w:rsidP="00277D4B">
            <w:pPr>
              <w:spacing w:line="276" w:lineRule="auto"/>
              <w:rPr>
                <w:i/>
                <w:iCs/>
                <w:sz w:val="28"/>
                <w:szCs w:val="28"/>
                <w:lang w:eastAsia="en-US"/>
              </w:rPr>
            </w:pPr>
            <w:r>
              <w:rPr>
                <w:b/>
                <w:i/>
                <w:iCs/>
                <w:sz w:val="28"/>
                <w:szCs w:val="28"/>
                <w:lang w:eastAsia="en-US"/>
              </w:rPr>
              <w:t>Объем часов</w:t>
            </w:r>
          </w:p>
        </w:tc>
      </w:tr>
      <w:tr w:rsidR="00277D4B" w:rsidTr="00277D4B">
        <w:trPr>
          <w:trHeight w:val="285"/>
        </w:trPr>
        <w:tc>
          <w:tcPr>
            <w:tcW w:w="7904" w:type="dxa"/>
            <w:tcBorders>
              <w:top w:val="single" w:sz="6" w:space="0" w:color="000000"/>
              <w:left w:val="single" w:sz="6" w:space="0" w:color="000000"/>
              <w:bottom w:val="single" w:sz="6" w:space="0" w:color="000000"/>
              <w:right w:val="single" w:sz="6" w:space="0" w:color="000000"/>
            </w:tcBorders>
            <w:hideMark/>
          </w:tcPr>
          <w:p w:rsidR="00277D4B" w:rsidRDefault="00277D4B" w:rsidP="00277D4B">
            <w:pPr>
              <w:spacing w:line="276" w:lineRule="auto"/>
              <w:rPr>
                <w:b/>
                <w:sz w:val="28"/>
                <w:szCs w:val="28"/>
                <w:lang w:eastAsia="en-US"/>
              </w:rPr>
            </w:pPr>
            <w:r>
              <w:rPr>
                <w:b/>
                <w:sz w:val="28"/>
                <w:szCs w:val="28"/>
                <w:lang w:eastAsia="en-US"/>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tcPr>
          <w:p w:rsidR="00277D4B" w:rsidRDefault="004354A8" w:rsidP="00F34ACF">
            <w:pPr>
              <w:spacing w:line="276" w:lineRule="auto"/>
              <w:rPr>
                <w:b/>
                <w:i/>
                <w:iCs/>
                <w:sz w:val="28"/>
                <w:szCs w:val="28"/>
                <w:lang w:eastAsia="en-US"/>
              </w:rPr>
            </w:pPr>
            <w:r>
              <w:rPr>
                <w:b/>
                <w:i/>
                <w:iCs/>
                <w:sz w:val="28"/>
                <w:szCs w:val="28"/>
                <w:lang w:eastAsia="en-US"/>
              </w:rPr>
              <w:t>6</w:t>
            </w:r>
            <w:r w:rsidR="00C162BD">
              <w:rPr>
                <w:b/>
                <w:i/>
                <w:iCs/>
                <w:sz w:val="28"/>
                <w:szCs w:val="28"/>
                <w:lang w:eastAsia="en-US"/>
              </w:rPr>
              <w:t>3</w:t>
            </w:r>
          </w:p>
        </w:tc>
      </w:tr>
      <w:tr w:rsidR="00277D4B" w:rsidTr="00277D4B">
        <w:tc>
          <w:tcPr>
            <w:tcW w:w="7904" w:type="dxa"/>
            <w:tcBorders>
              <w:top w:val="single" w:sz="6" w:space="0" w:color="000000"/>
              <w:left w:val="single" w:sz="6" w:space="0" w:color="000000"/>
              <w:bottom w:val="single" w:sz="6" w:space="0" w:color="000000"/>
              <w:right w:val="single" w:sz="6" w:space="0" w:color="000000"/>
            </w:tcBorders>
            <w:hideMark/>
          </w:tcPr>
          <w:p w:rsidR="00277D4B" w:rsidRDefault="00277D4B" w:rsidP="00277D4B">
            <w:pPr>
              <w:spacing w:line="276" w:lineRule="auto"/>
              <w:jc w:val="both"/>
              <w:rPr>
                <w:sz w:val="28"/>
                <w:szCs w:val="28"/>
                <w:lang w:eastAsia="en-US"/>
              </w:rPr>
            </w:pPr>
            <w:r>
              <w:rPr>
                <w:b/>
                <w:sz w:val="28"/>
                <w:szCs w:val="28"/>
                <w:lang w:eastAsia="en-US"/>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tcPr>
          <w:p w:rsidR="00277D4B" w:rsidRDefault="004354A8" w:rsidP="00F34ACF">
            <w:pPr>
              <w:spacing w:line="276" w:lineRule="auto"/>
              <w:rPr>
                <w:b/>
                <w:i/>
                <w:iCs/>
                <w:sz w:val="28"/>
                <w:szCs w:val="28"/>
                <w:lang w:eastAsia="en-US"/>
              </w:rPr>
            </w:pPr>
            <w:r>
              <w:rPr>
                <w:b/>
                <w:i/>
                <w:iCs/>
                <w:sz w:val="28"/>
                <w:szCs w:val="28"/>
                <w:lang w:eastAsia="en-US"/>
              </w:rPr>
              <w:t>40</w:t>
            </w:r>
          </w:p>
        </w:tc>
      </w:tr>
      <w:tr w:rsidR="00277D4B" w:rsidTr="00277D4B">
        <w:tc>
          <w:tcPr>
            <w:tcW w:w="7904" w:type="dxa"/>
            <w:tcBorders>
              <w:top w:val="single" w:sz="6" w:space="0" w:color="000000"/>
              <w:left w:val="single" w:sz="6" w:space="0" w:color="000000"/>
              <w:bottom w:val="single" w:sz="6" w:space="0" w:color="000000"/>
              <w:right w:val="single" w:sz="6" w:space="0" w:color="000000"/>
            </w:tcBorders>
            <w:hideMark/>
          </w:tcPr>
          <w:p w:rsidR="00277D4B" w:rsidRDefault="00277D4B" w:rsidP="00277D4B">
            <w:pPr>
              <w:spacing w:line="276" w:lineRule="auto"/>
              <w:jc w:val="both"/>
              <w:rPr>
                <w:sz w:val="28"/>
                <w:szCs w:val="28"/>
                <w:lang w:eastAsia="en-US"/>
              </w:rPr>
            </w:pPr>
            <w:r>
              <w:rPr>
                <w:sz w:val="28"/>
                <w:szCs w:val="28"/>
                <w:lang w:eastAsia="en-US"/>
              </w:rPr>
              <w:t>в том числе:</w:t>
            </w:r>
          </w:p>
        </w:tc>
        <w:tc>
          <w:tcPr>
            <w:tcW w:w="1800" w:type="dxa"/>
            <w:tcBorders>
              <w:top w:val="single" w:sz="6" w:space="0" w:color="000000"/>
              <w:left w:val="single" w:sz="6" w:space="0" w:color="000000"/>
              <w:bottom w:val="single" w:sz="6" w:space="0" w:color="000000"/>
              <w:right w:val="single" w:sz="6" w:space="0" w:color="000000"/>
            </w:tcBorders>
          </w:tcPr>
          <w:p w:rsidR="00277D4B" w:rsidRDefault="00277D4B" w:rsidP="00F34ACF">
            <w:pPr>
              <w:spacing w:line="276" w:lineRule="auto"/>
              <w:rPr>
                <w:i/>
                <w:iCs/>
                <w:sz w:val="28"/>
                <w:szCs w:val="28"/>
                <w:lang w:eastAsia="en-US"/>
              </w:rPr>
            </w:pPr>
          </w:p>
        </w:tc>
      </w:tr>
      <w:tr w:rsidR="00277D4B" w:rsidTr="00277D4B">
        <w:tc>
          <w:tcPr>
            <w:tcW w:w="7904" w:type="dxa"/>
            <w:tcBorders>
              <w:top w:val="single" w:sz="6" w:space="0" w:color="000000"/>
              <w:left w:val="single" w:sz="6" w:space="0" w:color="000000"/>
              <w:bottom w:val="single" w:sz="6" w:space="0" w:color="000000"/>
              <w:right w:val="single" w:sz="6" w:space="0" w:color="000000"/>
            </w:tcBorders>
            <w:hideMark/>
          </w:tcPr>
          <w:p w:rsidR="00277D4B" w:rsidRDefault="00277D4B" w:rsidP="00277D4B">
            <w:pPr>
              <w:spacing w:line="276" w:lineRule="auto"/>
              <w:jc w:val="both"/>
              <w:rPr>
                <w:sz w:val="28"/>
                <w:szCs w:val="28"/>
                <w:lang w:eastAsia="en-US"/>
              </w:rPr>
            </w:pPr>
            <w:r>
              <w:rPr>
                <w:sz w:val="28"/>
                <w:szCs w:val="28"/>
                <w:lang w:eastAsia="en-US"/>
              </w:rPr>
              <w:t xml:space="preserve">     практические занятия </w:t>
            </w:r>
          </w:p>
        </w:tc>
        <w:tc>
          <w:tcPr>
            <w:tcW w:w="1800" w:type="dxa"/>
            <w:tcBorders>
              <w:top w:val="single" w:sz="6" w:space="0" w:color="000000"/>
              <w:left w:val="single" w:sz="6" w:space="0" w:color="000000"/>
              <w:bottom w:val="single" w:sz="6" w:space="0" w:color="000000"/>
              <w:right w:val="single" w:sz="6" w:space="0" w:color="000000"/>
            </w:tcBorders>
          </w:tcPr>
          <w:p w:rsidR="00277D4B" w:rsidRDefault="004354A8" w:rsidP="00F34ACF">
            <w:pPr>
              <w:spacing w:line="276" w:lineRule="auto"/>
              <w:rPr>
                <w:i/>
                <w:iCs/>
                <w:sz w:val="28"/>
                <w:szCs w:val="28"/>
                <w:lang w:eastAsia="en-US"/>
              </w:rPr>
            </w:pPr>
            <w:r>
              <w:rPr>
                <w:i/>
                <w:iCs/>
                <w:sz w:val="28"/>
                <w:szCs w:val="28"/>
                <w:lang w:eastAsia="en-US"/>
              </w:rPr>
              <w:t>20</w:t>
            </w:r>
          </w:p>
        </w:tc>
      </w:tr>
      <w:tr w:rsidR="00277D4B" w:rsidTr="00277D4B">
        <w:tc>
          <w:tcPr>
            <w:tcW w:w="7904" w:type="dxa"/>
            <w:tcBorders>
              <w:top w:val="single" w:sz="6" w:space="0" w:color="000000"/>
              <w:left w:val="single" w:sz="6" w:space="0" w:color="000000"/>
              <w:bottom w:val="single" w:sz="6" w:space="0" w:color="000000"/>
              <w:right w:val="single" w:sz="6" w:space="0" w:color="000000"/>
            </w:tcBorders>
            <w:hideMark/>
          </w:tcPr>
          <w:p w:rsidR="00277D4B" w:rsidRDefault="00277D4B" w:rsidP="00277D4B">
            <w:pPr>
              <w:spacing w:line="276" w:lineRule="auto"/>
              <w:jc w:val="both"/>
              <w:rPr>
                <w:sz w:val="28"/>
                <w:szCs w:val="28"/>
                <w:lang w:eastAsia="en-US"/>
              </w:rPr>
            </w:pPr>
            <w:r>
              <w:rPr>
                <w:sz w:val="28"/>
                <w:szCs w:val="28"/>
                <w:lang w:eastAsia="en-US"/>
              </w:rPr>
              <w:t xml:space="preserve">     лабораторные работы</w:t>
            </w:r>
          </w:p>
        </w:tc>
        <w:tc>
          <w:tcPr>
            <w:tcW w:w="1800" w:type="dxa"/>
            <w:tcBorders>
              <w:top w:val="single" w:sz="6" w:space="0" w:color="000000"/>
              <w:left w:val="single" w:sz="6" w:space="0" w:color="000000"/>
              <w:bottom w:val="single" w:sz="6" w:space="0" w:color="000000"/>
              <w:right w:val="single" w:sz="6" w:space="0" w:color="000000"/>
            </w:tcBorders>
          </w:tcPr>
          <w:p w:rsidR="00277D4B" w:rsidRDefault="00277D4B" w:rsidP="00F34ACF">
            <w:pPr>
              <w:spacing w:line="276" w:lineRule="auto"/>
              <w:rPr>
                <w:i/>
                <w:iCs/>
                <w:sz w:val="28"/>
                <w:szCs w:val="28"/>
                <w:lang w:eastAsia="en-US"/>
              </w:rPr>
            </w:pPr>
          </w:p>
        </w:tc>
      </w:tr>
      <w:tr w:rsidR="00277D4B" w:rsidTr="00277D4B">
        <w:tc>
          <w:tcPr>
            <w:tcW w:w="7904" w:type="dxa"/>
            <w:tcBorders>
              <w:top w:val="single" w:sz="6" w:space="0" w:color="000000"/>
              <w:left w:val="single" w:sz="6" w:space="0" w:color="000000"/>
              <w:bottom w:val="single" w:sz="6" w:space="0" w:color="000000"/>
              <w:right w:val="single" w:sz="6" w:space="0" w:color="000000"/>
            </w:tcBorders>
            <w:hideMark/>
          </w:tcPr>
          <w:p w:rsidR="00277D4B" w:rsidRDefault="00277D4B" w:rsidP="00277D4B">
            <w:pPr>
              <w:spacing w:line="276" w:lineRule="auto"/>
              <w:jc w:val="both"/>
              <w:rPr>
                <w:b/>
                <w:sz w:val="28"/>
                <w:szCs w:val="28"/>
                <w:lang w:eastAsia="en-US"/>
              </w:rPr>
            </w:pPr>
            <w:r>
              <w:rPr>
                <w:b/>
                <w:sz w:val="28"/>
                <w:szCs w:val="28"/>
                <w:lang w:eastAsia="en-US"/>
              </w:rPr>
              <w:t xml:space="preserve">Самостоятельная работа </w:t>
            </w:r>
            <w:proofErr w:type="gramStart"/>
            <w:r>
              <w:rPr>
                <w:b/>
                <w:sz w:val="28"/>
                <w:szCs w:val="28"/>
                <w:lang w:eastAsia="en-US"/>
              </w:rPr>
              <w:t>обучающегося</w:t>
            </w:r>
            <w:proofErr w:type="gramEnd"/>
          </w:p>
        </w:tc>
        <w:tc>
          <w:tcPr>
            <w:tcW w:w="1800" w:type="dxa"/>
            <w:tcBorders>
              <w:top w:val="single" w:sz="6" w:space="0" w:color="000000"/>
              <w:left w:val="single" w:sz="6" w:space="0" w:color="000000"/>
              <w:bottom w:val="single" w:sz="6" w:space="0" w:color="000000"/>
              <w:right w:val="single" w:sz="6" w:space="0" w:color="000000"/>
            </w:tcBorders>
          </w:tcPr>
          <w:p w:rsidR="00277D4B" w:rsidRDefault="004354A8" w:rsidP="00F34ACF">
            <w:pPr>
              <w:spacing w:line="276" w:lineRule="auto"/>
              <w:rPr>
                <w:b/>
                <w:i/>
                <w:iCs/>
                <w:sz w:val="28"/>
                <w:szCs w:val="28"/>
                <w:lang w:eastAsia="en-US"/>
              </w:rPr>
            </w:pPr>
            <w:r>
              <w:rPr>
                <w:b/>
                <w:i/>
                <w:iCs/>
                <w:sz w:val="28"/>
                <w:szCs w:val="28"/>
                <w:lang w:eastAsia="en-US"/>
              </w:rPr>
              <w:t>2</w:t>
            </w:r>
            <w:r w:rsidR="00C162BD">
              <w:rPr>
                <w:b/>
                <w:i/>
                <w:iCs/>
                <w:sz w:val="28"/>
                <w:szCs w:val="28"/>
                <w:lang w:eastAsia="en-US"/>
              </w:rPr>
              <w:t>3</w:t>
            </w:r>
          </w:p>
        </w:tc>
      </w:tr>
      <w:tr w:rsidR="00277D4B" w:rsidTr="00277D4B">
        <w:tc>
          <w:tcPr>
            <w:tcW w:w="9704" w:type="dxa"/>
            <w:gridSpan w:val="2"/>
            <w:tcBorders>
              <w:top w:val="single" w:sz="6" w:space="0" w:color="000000"/>
              <w:left w:val="single" w:sz="6" w:space="0" w:color="000000"/>
              <w:bottom w:val="single" w:sz="6" w:space="0" w:color="000000"/>
              <w:right w:val="single" w:sz="6" w:space="0" w:color="000000"/>
            </w:tcBorders>
          </w:tcPr>
          <w:p w:rsidR="00277D4B" w:rsidRDefault="00277D4B" w:rsidP="00277D4B">
            <w:pPr>
              <w:spacing w:line="276" w:lineRule="auto"/>
              <w:rPr>
                <w:i/>
                <w:iCs/>
                <w:sz w:val="28"/>
                <w:szCs w:val="28"/>
                <w:lang w:eastAsia="en-US"/>
              </w:rPr>
            </w:pPr>
          </w:p>
          <w:p w:rsidR="00277D4B" w:rsidRPr="00D06A87" w:rsidRDefault="00277D4B" w:rsidP="00277D4B">
            <w:pPr>
              <w:spacing w:line="276" w:lineRule="auto"/>
              <w:rPr>
                <w:i/>
                <w:iCs/>
                <w:sz w:val="26"/>
                <w:szCs w:val="26"/>
                <w:lang w:eastAsia="en-US"/>
              </w:rPr>
            </w:pPr>
            <w:r w:rsidRPr="00D06A87">
              <w:rPr>
                <w:i/>
                <w:iCs/>
                <w:sz w:val="26"/>
                <w:szCs w:val="26"/>
                <w:lang w:eastAsia="en-US"/>
              </w:rPr>
              <w:t>Проме</w:t>
            </w:r>
            <w:r w:rsidR="008B7128" w:rsidRPr="00D06A87">
              <w:rPr>
                <w:i/>
                <w:iCs/>
                <w:sz w:val="26"/>
                <w:szCs w:val="26"/>
                <w:lang w:eastAsia="en-US"/>
              </w:rPr>
              <w:t>жуточная  аттестация в форме дифференциального зачета</w:t>
            </w:r>
          </w:p>
          <w:p w:rsidR="00277D4B" w:rsidRPr="00D06A87" w:rsidRDefault="00277D4B" w:rsidP="00D06A87">
            <w:pPr>
              <w:spacing w:line="276" w:lineRule="auto"/>
              <w:rPr>
                <w:i/>
                <w:iCs/>
                <w:sz w:val="26"/>
                <w:szCs w:val="26"/>
                <w:lang w:eastAsia="en-US"/>
              </w:rPr>
            </w:pPr>
          </w:p>
          <w:p w:rsidR="00D06A87" w:rsidRPr="00D06A87" w:rsidRDefault="00D06A87" w:rsidP="00D06A87">
            <w:pPr>
              <w:spacing w:line="276" w:lineRule="auto"/>
              <w:rPr>
                <w:i/>
                <w:iCs/>
                <w:lang w:eastAsia="en-US"/>
              </w:rPr>
            </w:pPr>
          </w:p>
        </w:tc>
      </w:tr>
    </w:tbl>
    <w:p w:rsidR="00277D4B" w:rsidRDefault="00277D4B" w:rsidP="00277D4B">
      <w:pPr>
        <w:sectPr w:rsidR="00277D4B">
          <w:pgSz w:w="11906" w:h="16838"/>
          <w:pgMar w:top="993" w:right="707" w:bottom="1134" w:left="1560" w:header="708" w:footer="708" w:gutter="0"/>
          <w:cols w:space="720"/>
        </w:sectPr>
      </w:pPr>
    </w:p>
    <w:p w:rsidR="00277D4B" w:rsidRPr="00097559" w:rsidRDefault="00277D4B" w:rsidP="00AE7EFD">
      <w:pPr>
        <w:ind w:firstLine="709"/>
        <w:jc w:val="center"/>
        <w:rPr>
          <w:b/>
          <w:caps/>
          <w:szCs w:val="28"/>
        </w:rPr>
      </w:pPr>
      <w:r>
        <w:rPr>
          <w:b/>
          <w:szCs w:val="28"/>
        </w:rPr>
        <w:lastRenderedPageBreak/>
        <w:t xml:space="preserve">2.2. Тематический план </w:t>
      </w:r>
      <w:r w:rsidRPr="00097559">
        <w:rPr>
          <w:b/>
          <w:szCs w:val="28"/>
        </w:rPr>
        <w:t>учебной дисциплины</w:t>
      </w:r>
      <w:r>
        <w:rPr>
          <w:b/>
          <w:caps/>
          <w:szCs w:val="28"/>
        </w:rPr>
        <w:t xml:space="preserve"> «</w:t>
      </w:r>
      <w:r w:rsidR="008B7128">
        <w:rPr>
          <w:b/>
          <w:caps/>
          <w:szCs w:val="28"/>
        </w:rPr>
        <w:t>Эффективное поведение на рынке труда</w:t>
      </w:r>
      <w:r>
        <w:rPr>
          <w:b/>
          <w:caps/>
          <w:szCs w:val="28"/>
        </w:rPr>
        <w:t>»</w:t>
      </w: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rPr>
      </w:pP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076"/>
        <w:gridCol w:w="1417"/>
        <w:gridCol w:w="1419"/>
        <w:gridCol w:w="141"/>
        <w:gridCol w:w="1276"/>
        <w:gridCol w:w="1417"/>
        <w:gridCol w:w="1417"/>
      </w:tblGrid>
      <w:tr w:rsidR="00277D4B" w:rsidRPr="00AE7EFD" w:rsidTr="00277D4B">
        <w:tc>
          <w:tcPr>
            <w:tcW w:w="828" w:type="dxa"/>
            <w:vMerge w:val="restart"/>
          </w:tcPr>
          <w:p w:rsidR="00277D4B" w:rsidRPr="00AE7EFD" w:rsidRDefault="00277D4B" w:rsidP="00277D4B">
            <w:pPr>
              <w:tabs>
                <w:tab w:val="left" w:pos="672"/>
              </w:tabs>
              <w:ind w:right="24"/>
            </w:pPr>
            <w:r w:rsidRPr="00AE7EFD">
              <w:t xml:space="preserve">№ </w:t>
            </w:r>
            <w:proofErr w:type="gramStart"/>
            <w:r w:rsidRPr="00AE7EFD">
              <w:t>п</w:t>
            </w:r>
            <w:proofErr w:type="gramEnd"/>
            <w:r w:rsidRPr="00AE7EFD">
              <w:t>/п</w:t>
            </w:r>
          </w:p>
        </w:tc>
        <w:tc>
          <w:tcPr>
            <w:tcW w:w="7076" w:type="dxa"/>
            <w:vMerge w:val="restart"/>
          </w:tcPr>
          <w:p w:rsidR="00277D4B" w:rsidRPr="00AE7EFD" w:rsidRDefault="00277D4B" w:rsidP="00277D4B">
            <w:pPr>
              <w:tabs>
                <w:tab w:val="left" w:pos="672"/>
              </w:tabs>
              <w:ind w:right="24"/>
            </w:pPr>
            <w:r w:rsidRPr="00AE7EFD">
              <w:t xml:space="preserve">Разделы </w:t>
            </w:r>
          </w:p>
        </w:tc>
        <w:tc>
          <w:tcPr>
            <w:tcW w:w="7087" w:type="dxa"/>
            <w:gridSpan w:val="6"/>
          </w:tcPr>
          <w:p w:rsidR="00277D4B" w:rsidRPr="00AE7EFD" w:rsidRDefault="00277D4B" w:rsidP="00277D4B">
            <w:pPr>
              <w:tabs>
                <w:tab w:val="left" w:pos="672"/>
              </w:tabs>
              <w:ind w:right="24"/>
            </w:pPr>
            <w:r w:rsidRPr="00AE7EFD">
              <w:t>Объем времени на освоение учебной дисциплины</w:t>
            </w:r>
          </w:p>
        </w:tc>
      </w:tr>
      <w:tr w:rsidR="00277D4B" w:rsidRPr="00AE7EFD" w:rsidTr="00277D4B">
        <w:tc>
          <w:tcPr>
            <w:tcW w:w="828" w:type="dxa"/>
            <w:vMerge/>
          </w:tcPr>
          <w:p w:rsidR="00277D4B" w:rsidRPr="00AE7EFD" w:rsidRDefault="00277D4B" w:rsidP="00277D4B">
            <w:pPr>
              <w:tabs>
                <w:tab w:val="left" w:pos="672"/>
              </w:tabs>
              <w:ind w:right="24"/>
            </w:pPr>
          </w:p>
        </w:tc>
        <w:tc>
          <w:tcPr>
            <w:tcW w:w="7076" w:type="dxa"/>
            <w:vMerge/>
          </w:tcPr>
          <w:p w:rsidR="00277D4B" w:rsidRPr="00AE7EFD" w:rsidRDefault="00277D4B" w:rsidP="00277D4B">
            <w:pPr>
              <w:tabs>
                <w:tab w:val="left" w:pos="672"/>
              </w:tabs>
              <w:ind w:right="24"/>
            </w:pPr>
          </w:p>
        </w:tc>
        <w:tc>
          <w:tcPr>
            <w:tcW w:w="1417" w:type="dxa"/>
            <w:vMerge w:val="restart"/>
          </w:tcPr>
          <w:p w:rsidR="00277D4B" w:rsidRPr="00AE7EFD" w:rsidRDefault="00277D4B" w:rsidP="00277D4B">
            <w:pPr>
              <w:tabs>
                <w:tab w:val="left" w:pos="672"/>
              </w:tabs>
              <w:ind w:right="24"/>
            </w:pPr>
            <w:r w:rsidRPr="00AE7EFD">
              <w:t>Максимальная учебная нагрузка</w:t>
            </w:r>
          </w:p>
        </w:tc>
        <w:tc>
          <w:tcPr>
            <w:tcW w:w="1419" w:type="dxa"/>
            <w:vMerge w:val="restart"/>
          </w:tcPr>
          <w:p w:rsidR="00277D4B" w:rsidRPr="00AE7EFD" w:rsidRDefault="00277D4B" w:rsidP="00277D4B">
            <w:pPr>
              <w:tabs>
                <w:tab w:val="left" w:pos="672"/>
              </w:tabs>
              <w:ind w:right="24"/>
            </w:pPr>
            <w:r w:rsidRPr="00AE7EFD">
              <w:t>Самостоятельная учебная нагрузка</w:t>
            </w:r>
          </w:p>
          <w:p w:rsidR="00277D4B" w:rsidRPr="00AE7EFD" w:rsidRDefault="00277D4B" w:rsidP="00277D4B"/>
        </w:tc>
        <w:tc>
          <w:tcPr>
            <w:tcW w:w="4251" w:type="dxa"/>
            <w:gridSpan w:val="4"/>
          </w:tcPr>
          <w:p w:rsidR="00277D4B" w:rsidRPr="00AE7EFD" w:rsidRDefault="00277D4B" w:rsidP="00277D4B">
            <w:pPr>
              <w:tabs>
                <w:tab w:val="left" w:pos="672"/>
              </w:tabs>
              <w:ind w:right="24"/>
            </w:pPr>
            <w:r w:rsidRPr="00AE7EFD">
              <w:t>Аудиторные занятия</w:t>
            </w:r>
          </w:p>
        </w:tc>
      </w:tr>
      <w:tr w:rsidR="00277D4B" w:rsidRPr="00AE7EFD" w:rsidTr="00277D4B">
        <w:tc>
          <w:tcPr>
            <w:tcW w:w="828" w:type="dxa"/>
            <w:vMerge/>
          </w:tcPr>
          <w:p w:rsidR="00277D4B" w:rsidRPr="00AE7EFD" w:rsidRDefault="00277D4B" w:rsidP="00277D4B">
            <w:pPr>
              <w:tabs>
                <w:tab w:val="left" w:pos="672"/>
              </w:tabs>
              <w:ind w:right="24"/>
            </w:pPr>
          </w:p>
        </w:tc>
        <w:tc>
          <w:tcPr>
            <w:tcW w:w="7076" w:type="dxa"/>
            <w:vMerge/>
          </w:tcPr>
          <w:p w:rsidR="00277D4B" w:rsidRPr="00AE7EFD" w:rsidRDefault="00277D4B" w:rsidP="00277D4B">
            <w:pPr>
              <w:tabs>
                <w:tab w:val="left" w:pos="672"/>
              </w:tabs>
              <w:ind w:right="24"/>
            </w:pPr>
          </w:p>
        </w:tc>
        <w:tc>
          <w:tcPr>
            <w:tcW w:w="1417" w:type="dxa"/>
            <w:vMerge/>
          </w:tcPr>
          <w:p w:rsidR="00277D4B" w:rsidRPr="00AE7EFD" w:rsidRDefault="00277D4B" w:rsidP="00277D4B">
            <w:pPr>
              <w:tabs>
                <w:tab w:val="left" w:pos="672"/>
              </w:tabs>
              <w:ind w:right="24"/>
            </w:pPr>
          </w:p>
        </w:tc>
        <w:tc>
          <w:tcPr>
            <w:tcW w:w="1419" w:type="dxa"/>
            <w:vMerge/>
          </w:tcPr>
          <w:p w:rsidR="00277D4B" w:rsidRPr="00AE7EFD" w:rsidRDefault="00277D4B" w:rsidP="00277D4B"/>
        </w:tc>
        <w:tc>
          <w:tcPr>
            <w:tcW w:w="1417" w:type="dxa"/>
            <w:gridSpan w:val="2"/>
          </w:tcPr>
          <w:p w:rsidR="00277D4B" w:rsidRPr="00AE7EFD" w:rsidRDefault="00277D4B" w:rsidP="00277D4B">
            <w:r w:rsidRPr="00AE7EFD">
              <w:t>Всего</w:t>
            </w:r>
          </w:p>
        </w:tc>
        <w:tc>
          <w:tcPr>
            <w:tcW w:w="1417" w:type="dxa"/>
          </w:tcPr>
          <w:p w:rsidR="00277D4B" w:rsidRPr="00AE7EFD" w:rsidRDefault="00277D4B" w:rsidP="00277D4B">
            <w:r w:rsidRPr="00AE7EFD">
              <w:t>Практические занятия</w:t>
            </w:r>
          </w:p>
        </w:tc>
        <w:tc>
          <w:tcPr>
            <w:tcW w:w="1417" w:type="dxa"/>
          </w:tcPr>
          <w:p w:rsidR="00277D4B" w:rsidRPr="00AE7EFD" w:rsidRDefault="00277D4B" w:rsidP="00277D4B">
            <w:r w:rsidRPr="00AE7EFD">
              <w:t>Лабораторные работы</w:t>
            </w:r>
          </w:p>
        </w:tc>
      </w:tr>
      <w:tr w:rsidR="00277D4B" w:rsidRPr="00AE7EFD" w:rsidTr="00277D4B">
        <w:tc>
          <w:tcPr>
            <w:tcW w:w="828" w:type="dxa"/>
          </w:tcPr>
          <w:p w:rsidR="00277D4B" w:rsidRPr="00AE7EFD" w:rsidRDefault="00277D4B" w:rsidP="00277D4B">
            <w:pPr>
              <w:tabs>
                <w:tab w:val="left" w:pos="672"/>
              </w:tabs>
              <w:ind w:right="24"/>
            </w:pPr>
            <w:r w:rsidRPr="00AE7EFD">
              <w:t>1</w:t>
            </w:r>
          </w:p>
        </w:tc>
        <w:tc>
          <w:tcPr>
            <w:tcW w:w="7076" w:type="dxa"/>
          </w:tcPr>
          <w:p w:rsidR="00277D4B" w:rsidRPr="00AE7EFD" w:rsidRDefault="00277D4B" w:rsidP="00277D4B">
            <w:pPr>
              <w:tabs>
                <w:tab w:val="left" w:pos="672"/>
              </w:tabs>
              <w:ind w:right="24"/>
            </w:pPr>
            <w:r w:rsidRPr="00AE7EFD">
              <w:t>2</w:t>
            </w:r>
          </w:p>
        </w:tc>
        <w:tc>
          <w:tcPr>
            <w:tcW w:w="1417" w:type="dxa"/>
          </w:tcPr>
          <w:p w:rsidR="00277D4B" w:rsidRPr="00AE7EFD" w:rsidRDefault="00277D4B" w:rsidP="00277D4B">
            <w:pPr>
              <w:tabs>
                <w:tab w:val="left" w:pos="672"/>
              </w:tabs>
              <w:ind w:right="24"/>
            </w:pPr>
            <w:r w:rsidRPr="00AE7EFD">
              <w:t>3</w:t>
            </w:r>
          </w:p>
        </w:tc>
        <w:tc>
          <w:tcPr>
            <w:tcW w:w="1419" w:type="dxa"/>
          </w:tcPr>
          <w:p w:rsidR="00277D4B" w:rsidRPr="00AE7EFD" w:rsidRDefault="00277D4B" w:rsidP="00277D4B">
            <w:pPr>
              <w:tabs>
                <w:tab w:val="left" w:pos="672"/>
              </w:tabs>
              <w:ind w:right="24"/>
            </w:pPr>
            <w:r w:rsidRPr="00AE7EFD">
              <w:t>4</w:t>
            </w:r>
          </w:p>
        </w:tc>
        <w:tc>
          <w:tcPr>
            <w:tcW w:w="1417" w:type="dxa"/>
            <w:gridSpan w:val="2"/>
          </w:tcPr>
          <w:p w:rsidR="00277D4B" w:rsidRPr="00AE7EFD" w:rsidRDefault="00277D4B" w:rsidP="00277D4B">
            <w:pPr>
              <w:tabs>
                <w:tab w:val="left" w:pos="672"/>
              </w:tabs>
              <w:ind w:right="24"/>
            </w:pPr>
            <w:r w:rsidRPr="00AE7EFD">
              <w:t>5</w:t>
            </w:r>
          </w:p>
        </w:tc>
        <w:tc>
          <w:tcPr>
            <w:tcW w:w="1417" w:type="dxa"/>
          </w:tcPr>
          <w:p w:rsidR="00277D4B" w:rsidRPr="00AE7EFD" w:rsidRDefault="00277D4B" w:rsidP="00277D4B">
            <w:pPr>
              <w:tabs>
                <w:tab w:val="left" w:pos="672"/>
              </w:tabs>
              <w:ind w:right="24"/>
            </w:pPr>
            <w:r w:rsidRPr="00AE7EFD">
              <w:t>6</w:t>
            </w:r>
          </w:p>
        </w:tc>
        <w:tc>
          <w:tcPr>
            <w:tcW w:w="1417" w:type="dxa"/>
          </w:tcPr>
          <w:p w:rsidR="00277D4B" w:rsidRPr="00AE7EFD" w:rsidRDefault="00937B26" w:rsidP="00277D4B">
            <w:pPr>
              <w:tabs>
                <w:tab w:val="left" w:pos="672"/>
              </w:tabs>
              <w:ind w:right="24"/>
            </w:pPr>
            <w:r>
              <w:t>7</w:t>
            </w:r>
          </w:p>
        </w:tc>
      </w:tr>
      <w:tr w:rsidR="00277D4B" w:rsidRPr="00AE7EFD" w:rsidTr="00277D4B">
        <w:tc>
          <w:tcPr>
            <w:tcW w:w="14991" w:type="dxa"/>
            <w:gridSpan w:val="8"/>
          </w:tcPr>
          <w:p w:rsidR="00277D4B" w:rsidRPr="00AE7EFD" w:rsidRDefault="00277D4B" w:rsidP="00277D4B">
            <w:pPr>
              <w:tabs>
                <w:tab w:val="left" w:pos="672"/>
              </w:tabs>
              <w:ind w:right="24"/>
              <w:rPr>
                <w:b/>
              </w:rPr>
            </w:pPr>
            <w:r w:rsidRPr="00AE7EFD">
              <w:rPr>
                <w:b/>
              </w:rPr>
              <w:t>1 курс</w:t>
            </w:r>
          </w:p>
        </w:tc>
      </w:tr>
      <w:tr w:rsidR="00277D4B" w:rsidRPr="00AE7EFD" w:rsidTr="00277D4B">
        <w:tc>
          <w:tcPr>
            <w:tcW w:w="828" w:type="dxa"/>
          </w:tcPr>
          <w:p w:rsidR="00277D4B" w:rsidRPr="00AE7EFD" w:rsidRDefault="00277D4B" w:rsidP="00277D4B">
            <w:pPr>
              <w:tabs>
                <w:tab w:val="left" w:pos="672"/>
              </w:tabs>
              <w:ind w:right="24"/>
            </w:pPr>
            <w:r w:rsidRPr="00AE7EFD">
              <w:t>1</w:t>
            </w:r>
          </w:p>
        </w:tc>
        <w:tc>
          <w:tcPr>
            <w:tcW w:w="7076" w:type="dxa"/>
          </w:tcPr>
          <w:p w:rsidR="00277D4B" w:rsidRPr="00AE7EFD" w:rsidRDefault="00277D4B" w:rsidP="0002450C">
            <w:pPr>
              <w:tabs>
                <w:tab w:val="left" w:pos="672"/>
              </w:tabs>
              <w:ind w:right="24"/>
            </w:pPr>
            <w:r w:rsidRPr="00AE7EFD">
              <w:rPr>
                <w:bCs/>
              </w:rPr>
              <w:t xml:space="preserve">Раздел 1. </w:t>
            </w:r>
            <w:r w:rsidR="0002450C">
              <w:rPr>
                <w:bCs/>
              </w:rPr>
              <w:t>Рынок труда и возможности трудоустройства</w:t>
            </w:r>
          </w:p>
        </w:tc>
        <w:tc>
          <w:tcPr>
            <w:tcW w:w="1417" w:type="dxa"/>
          </w:tcPr>
          <w:p w:rsidR="00277D4B" w:rsidRPr="00AE7EFD" w:rsidRDefault="008B7128" w:rsidP="00277D4B">
            <w:pPr>
              <w:tabs>
                <w:tab w:val="left" w:pos="672"/>
              </w:tabs>
              <w:ind w:right="24"/>
            </w:pPr>
            <w:r w:rsidRPr="00AE7EFD">
              <w:t>6</w:t>
            </w:r>
          </w:p>
        </w:tc>
        <w:tc>
          <w:tcPr>
            <w:tcW w:w="1560" w:type="dxa"/>
            <w:gridSpan w:val="2"/>
          </w:tcPr>
          <w:p w:rsidR="00277D4B" w:rsidRPr="00AE7EFD" w:rsidRDefault="008B7128" w:rsidP="00277D4B">
            <w:pPr>
              <w:tabs>
                <w:tab w:val="left" w:pos="672"/>
              </w:tabs>
              <w:ind w:right="24"/>
            </w:pPr>
            <w:r w:rsidRPr="00AE7EFD">
              <w:t>2</w:t>
            </w:r>
          </w:p>
        </w:tc>
        <w:tc>
          <w:tcPr>
            <w:tcW w:w="1276" w:type="dxa"/>
          </w:tcPr>
          <w:p w:rsidR="00277D4B" w:rsidRPr="00AE7EFD" w:rsidRDefault="008B7128" w:rsidP="00277D4B">
            <w:pPr>
              <w:tabs>
                <w:tab w:val="left" w:pos="672"/>
              </w:tabs>
              <w:ind w:right="24"/>
            </w:pPr>
            <w:r w:rsidRPr="00AE7EFD">
              <w:t>4</w:t>
            </w:r>
          </w:p>
        </w:tc>
        <w:tc>
          <w:tcPr>
            <w:tcW w:w="1417" w:type="dxa"/>
          </w:tcPr>
          <w:p w:rsidR="00277D4B" w:rsidRPr="00AE7EFD" w:rsidRDefault="00277D4B" w:rsidP="00277D4B">
            <w:pPr>
              <w:tabs>
                <w:tab w:val="left" w:pos="672"/>
              </w:tabs>
              <w:ind w:right="24"/>
            </w:pPr>
            <w:r w:rsidRPr="00AE7EFD">
              <w:t>2</w:t>
            </w:r>
          </w:p>
        </w:tc>
        <w:tc>
          <w:tcPr>
            <w:tcW w:w="1417" w:type="dxa"/>
          </w:tcPr>
          <w:p w:rsidR="00277D4B" w:rsidRPr="00AE7EFD" w:rsidRDefault="00277D4B" w:rsidP="00277D4B">
            <w:pPr>
              <w:tabs>
                <w:tab w:val="left" w:pos="672"/>
              </w:tabs>
              <w:ind w:right="24"/>
            </w:pPr>
          </w:p>
        </w:tc>
      </w:tr>
      <w:tr w:rsidR="00277D4B" w:rsidRPr="00AE7EFD" w:rsidTr="00277D4B">
        <w:tc>
          <w:tcPr>
            <w:tcW w:w="828" w:type="dxa"/>
          </w:tcPr>
          <w:p w:rsidR="00277D4B" w:rsidRPr="00AE7EFD" w:rsidRDefault="00277D4B" w:rsidP="00277D4B">
            <w:pPr>
              <w:tabs>
                <w:tab w:val="left" w:pos="672"/>
              </w:tabs>
              <w:ind w:right="24"/>
            </w:pPr>
            <w:r w:rsidRPr="00AE7EFD">
              <w:t>2</w:t>
            </w:r>
          </w:p>
        </w:tc>
        <w:tc>
          <w:tcPr>
            <w:tcW w:w="7076" w:type="dxa"/>
          </w:tcPr>
          <w:p w:rsidR="00277D4B" w:rsidRPr="00AE7EFD" w:rsidRDefault="00277D4B" w:rsidP="008B7128">
            <w:pPr>
              <w:tabs>
                <w:tab w:val="left" w:pos="672"/>
              </w:tabs>
              <w:ind w:right="24"/>
            </w:pPr>
            <w:r w:rsidRPr="00AE7EFD">
              <w:rPr>
                <w:bCs/>
              </w:rPr>
              <w:t xml:space="preserve">Раздел 2. </w:t>
            </w:r>
            <w:r w:rsidR="008B7128" w:rsidRPr="00AE7EFD">
              <w:rPr>
                <w:bCs/>
              </w:rPr>
              <w:t>Поиск работы</w:t>
            </w:r>
          </w:p>
        </w:tc>
        <w:tc>
          <w:tcPr>
            <w:tcW w:w="1417" w:type="dxa"/>
          </w:tcPr>
          <w:p w:rsidR="00277D4B" w:rsidRPr="00AE7EFD" w:rsidRDefault="008B7128" w:rsidP="00277D4B">
            <w:pPr>
              <w:tabs>
                <w:tab w:val="left" w:pos="672"/>
              </w:tabs>
              <w:ind w:right="24"/>
            </w:pPr>
            <w:r w:rsidRPr="00AE7EFD">
              <w:t>35</w:t>
            </w:r>
          </w:p>
        </w:tc>
        <w:tc>
          <w:tcPr>
            <w:tcW w:w="1560" w:type="dxa"/>
            <w:gridSpan w:val="2"/>
          </w:tcPr>
          <w:p w:rsidR="00277D4B" w:rsidRPr="00AE7EFD" w:rsidRDefault="008B7128" w:rsidP="00277D4B">
            <w:pPr>
              <w:tabs>
                <w:tab w:val="left" w:pos="672"/>
              </w:tabs>
              <w:ind w:right="24"/>
            </w:pPr>
            <w:r w:rsidRPr="00AE7EFD">
              <w:t>11</w:t>
            </w:r>
          </w:p>
        </w:tc>
        <w:tc>
          <w:tcPr>
            <w:tcW w:w="1276" w:type="dxa"/>
          </w:tcPr>
          <w:p w:rsidR="00277D4B" w:rsidRPr="00AE7EFD" w:rsidRDefault="008B7128" w:rsidP="00277D4B">
            <w:pPr>
              <w:tabs>
                <w:tab w:val="left" w:pos="672"/>
              </w:tabs>
              <w:ind w:right="24"/>
            </w:pPr>
            <w:r w:rsidRPr="00AE7EFD">
              <w:t>24</w:t>
            </w:r>
          </w:p>
        </w:tc>
        <w:tc>
          <w:tcPr>
            <w:tcW w:w="1417" w:type="dxa"/>
          </w:tcPr>
          <w:p w:rsidR="00277D4B" w:rsidRPr="00AE7EFD" w:rsidRDefault="008B7128" w:rsidP="00277D4B">
            <w:pPr>
              <w:tabs>
                <w:tab w:val="left" w:pos="672"/>
              </w:tabs>
              <w:ind w:right="24"/>
            </w:pPr>
            <w:r w:rsidRPr="00AE7EFD">
              <w:t>12</w:t>
            </w:r>
          </w:p>
        </w:tc>
        <w:tc>
          <w:tcPr>
            <w:tcW w:w="1417" w:type="dxa"/>
          </w:tcPr>
          <w:p w:rsidR="00277D4B" w:rsidRPr="00AE7EFD" w:rsidRDefault="00277D4B" w:rsidP="00277D4B">
            <w:pPr>
              <w:tabs>
                <w:tab w:val="left" w:pos="672"/>
              </w:tabs>
              <w:ind w:right="24"/>
            </w:pPr>
          </w:p>
        </w:tc>
      </w:tr>
      <w:tr w:rsidR="00277D4B" w:rsidRPr="00AE7EFD" w:rsidTr="00277D4B">
        <w:tc>
          <w:tcPr>
            <w:tcW w:w="828" w:type="dxa"/>
          </w:tcPr>
          <w:p w:rsidR="00277D4B" w:rsidRPr="00AE7EFD" w:rsidRDefault="00277D4B" w:rsidP="00277D4B">
            <w:pPr>
              <w:tabs>
                <w:tab w:val="left" w:pos="672"/>
              </w:tabs>
              <w:ind w:right="24"/>
            </w:pPr>
            <w:r w:rsidRPr="00AE7EFD">
              <w:t>3</w:t>
            </w:r>
          </w:p>
        </w:tc>
        <w:tc>
          <w:tcPr>
            <w:tcW w:w="7076" w:type="dxa"/>
          </w:tcPr>
          <w:p w:rsidR="00277D4B" w:rsidRPr="00AE7EFD" w:rsidRDefault="00277D4B" w:rsidP="008B7128">
            <w:pPr>
              <w:tabs>
                <w:tab w:val="left" w:pos="672"/>
              </w:tabs>
              <w:ind w:right="24"/>
              <w:rPr>
                <w:bCs/>
              </w:rPr>
            </w:pPr>
            <w:r w:rsidRPr="00AE7EFD">
              <w:rPr>
                <w:bCs/>
              </w:rPr>
              <w:t xml:space="preserve">Раздел 3. </w:t>
            </w:r>
            <w:r w:rsidR="008B7128" w:rsidRPr="00AE7EFD">
              <w:t>Трудоустройство</w:t>
            </w:r>
            <w:r w:rsidR="008B7128" w:rsidRPr="00AE7EFD">
              <w:tab/>
              <w:t>и</w:t>
            </w:r>
            <w:r w:rsidR="008B7128" w:rsidRPr="00AE7EFD">
              <w:tab/>
              <w:t>адаптация</w:t>
            </w:r>
            <w:r w:rsidR="008B7128" w:rsidRPr="00AE7EFD">
              <w:tab/>
              <w:t>на</w:t>
            </w:r>
            <w:r w:rsidR="008B7128" w:rsidRPr="00AE7EFD">
              <w:tab/>
              <w:t>рабочем</w:t>
            </w:r>
            <w:r w:rsidR="008B7128" w:rsidRPr="00AE7EFD">
              <w:tab/>
              <w:t>месте. Оформление трудовыхотношений</w:t>
            </w:r>
          </w:p>
        </w:tc>
        <w:tc>
          <w:tcPr>
            <w:tcW w:w="1417" w:type="dxa"/>
          </w:tcPr>
          <w:p w:rsidR="00277D4B" w:rsidRPr="00AE7EFD" w:rsidRDefault="008B7128" w:rsidP="00277D4B">
            <w:pPr>
              <w:tabs>
                <w:tab w:val="left" w:pos="672"/>
              </w:tabs>
              <w:ind w:right="24"/>
            </w:pPr>
            <w:r w:rsidRPr="00AE7EFD">
              <w:t>2</w:t>
            </w:r>
            <w:r w:rsidR="00C162BD">
              <w:t>2</w:t>
            </w:r>
          </w:p>
        </w:tc>
        <w:tc>
          <w:tcPr>
            <w:tcW w:w="1560" w:type="dxa"/>
            <w:gridSpan w:val="2"/>
          </w:tcPr>
          <w:p w:rsidR="00277D4B" w:rsidRPr="00AE7EFD" w:rsidRDefault="00C162BD" w:rsidP="00277D4B">
            <w:pPr>
              <w:tabs>
                <w:tab w:val="left" w:pos="672"/>
              </w:tabs>
              <w:ind w:right="24"/>
            </w:pPr>
            <w:r>
              <w:t>10</w:t>
            </w:r>
          </w:p>
        </w:tc>
        <w:tc>
          <w:tcPr>
            <w:tcW w:w="1276" w:type="dxa"/>
          </w:tcPr>
          <w:p w:rsidR="00277D4B" w:rsidRPr="00AE7EFD" w:rsidRDefault="008B7128" w:rsidP="00277D4B">
            <w:pPr>
              <w:tabs>
                <w:tab w:val="left" w:pos="672"/>
              </w:tabs>
              <w:ind w:right="24"/>
            </w:pPr>
            <w:r w:rsidRPr="00AE7EFD">
              <w:t>12</w:t>
            </w:r>
          </w:p>
        </w:tc>
        <w:tc>
          <w:tcPr>
            <w:tcW w:w="1417" w:type="dxa"/>
          </w:tcPr>
          <w:p w:rsidR="00277D4B" w:rsidRPr="00AE7EFD" w:rsidRDefault="008B7128" w:rsidP="00277D4B">
            <w:pPr>
              <w:tabs>
                <w:tab w:val="left" w:pos="672"/>
              </w:tabs>
              <w:ind w:right="24"/>
            </w:pPr>
            <w:r w:rsidRPr="00AE7EFD">
              <w:t>6</w:t>
            </w:r>
          </w:p>
        </w:tc>
        <w:tc>
          <w:tcPr>
            <w:tcW w:w="1417" w:type="dxa"/>
          </w:tcPr>
          <w:p w:rsidR="00277D4B" w:rsidRPr="00AE7EFD" w:rsidRDefault="00277D4B" w:rsidP="00277D4B">
            <w:pPr>
              <w:tabs>
                <w:tab w:val="left" w:pos="672"/>
              </w:tabs>
              <w:ind w:right="24"/>
            </w:pPr>
          </w:p>
        </w:tc>
      </w:tr>
      <w:tr w:rsidR="00277D4B" w:rsidRPr="00AE7EFD" w:rsidTr="00277D4B">
        <w:tc>
          <w:tcPr>
            <w:tcW w:w="828" w:type="dxa"/>
          </w:tcPr>
          <w:p w:rsidR="00277D4B" w:rsidRPr="00AE7EFD" w:rsidRDefault="00277D4B" w:rsidP="00277D4B">
            <w:pPr>
              <w:tabs>
                <w:tab w:val="left" w:pos="672"/>
              </w:tabs>
              <w:ind w:right="24"/>
            </w:pPr>
          </w:p>
        </w:tc>
        <w:tc>
          <w:tcPr>
            <w:tcW w:w="7076" w:type="dxa"/>
          </w:tcPr>
          <w:p w:rsidR="00277D4B" w:rsidRPr="00AE7EFD" w:rsidRDefault="00277D4B" w:rsidP="00277D4B">
            <w:pPr>
              <w:tabs>
                <w:tab w:val="left" w:pos="672"/>
              </w:tabs>
              <w:ind w:right="24"/>
              <w:jc w:val="right"/>
              <w:rPr>
                <w:b/>
              </w:rPr>
            </w:pPr>
            <w:r w:rsidRPr="00AE7EFD">
              <w:rPr>
                <w:b/>
              </w:rPr>
              <w:t>Итого:</w:t>
            </w:r>
          </w:p>
        </w:tc>
        <w:tc>
          <w:tcPr>
            <w:tcW w:w="1417" w:type="dxa"/>
          </w:tcPr>
          <w:p w:rsidR="00277D4B" w:rsidRPr="00AE7EFD" w:rsidRDefault="008B7128" w:rsidP="00462200">
            <w:pPr>
              <w:tabs>
                <w:tab w:val="left" w:pos="672"/>
              </w:tabs>
              <w:ind w:right="24"/>
              <w:rPr>
                <w:b/>
              </w:rPr>
            </w:pPr>
            <w:r w:rsidRPr="00AE7EFD">
              <w:rPr>
                <w:b/>
              </w:rPr>
              <w:t>6</w:t>
            </w:r>
            <w:r w:rsidR="00C162BD">
              <w:rPr>
                <w:b/>
              </w:rPr>
              <w:t>3</w:t>
            </w:r>
          </w:p>
        </w:tc>
        <w:tc>
          <w:tcPr>
            <w:tcW w:w="1560" w:type="dxa"/>
            <w:gridSpan w:val="2"/>
          </w:tcPr>
          <w:p w:rsidR="00277D4B" w:rsidRPr="00AE7EFD" w:rsidRDefault="008B7128" w:rsidP="00277D4B">
            <w:pPr>
              <w:tabs>
                <w:tab w:val="left" w:pos="672"/>
              </w:tabs>
              <w:ind w:right="24"/>
              <w:rPr>
                <w:b/>
              </w:rPr>
            </w:pPr>
            <w:r w:rsidRPr="00AE7EFD">
              <w:rPr>
                <w:b/>
              </w:rPr>
              <w:t>2</w:t>
            </w:r>
            <w:r w:rsidR="00C162BD">
              <w:rPr>
                <w:b/>
              </w:rPr>
              <w:t>3</w:t>
            </w:r>
          </w:p>
        </w:tc>
        <w:tc>
          <w:tcPr>
            <w:tcW w:w="1276" w:type="dxa"/>
          </w:tcPr>
          <w:p w:rsidR="00277D4B" w:rsidRPr="00AE7EFD" w:rsidRDefault="008B7128" w:rsidP="00277D4B">
            <w:pPr>
              <w:tabs>
                <w:tab w:val="left" w:pos="672"/>
              </w:tabs>
              <w:ind w:right="24"/>
              <w:rPr>
                <w:b/>
              </w:rPr>
            </w:pPr>
            <w:r w:rsidRPr="00AE7EFD">
              <w:rPr>
                <w:b/>
              </w:rPr>
              <w:t>40</w:t>
            </w:r>
          </w:p>
        </w:tc>
        <w:tc>
          <w:tcPr>
            <w:tcW w:w="1417" w:type="dxa"/>
          </w:tcPr>
          <w:p w:rsidR="00277D4B" w:rsidRPr="00AE7EFD" w:rsidRDefault="008B7128" w:rsidP="00277D4B">
            <w:pPr>
              <w:tabs>
                <w:tab w:val="left" w:pos="672"/>
              </w:tabs>
              <w:ind w:right="24"/>
              <w:rPr>
                <w:b/>
              </w:rPr>
            </w:pPr>
            <w:r w:rsidRPr="00AE7EFD">
              <w:rPr>
                <w:b/>
              </w:rPr>
              <w:t>20</w:t>
            </w:r>
          </w:p>
        </w:tc>
        <w:tc>
          <w:tcPr>
            <w:tcW w:w="1417" w:type="dxa"/>
          </w:tcPr>
          <w:p w:rsidR="00277D4B" w:rsidRPr="00AE7EFD" w:rsidRDefault="00277D4B" w:rsidP="00277D4B">
            <w:pPr>
              <w:tabs>
                <w:tab w:val="left" w:pos="672"/>
              </w:tabs>
              <w:ind w:right="24"/>
              <w:rPr>
                <w:b/>
              </w:rPr>
            </w:pPr>
          </w:p>
        </w:tc>
      </w:tr>
    </w:tbl>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rPr>
      </w:pP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p>
    <w:p w:rsidR="008B7128" w:rsidRDefault="008B7128"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p>
    <w:p w:rsidR="008B7128" w:rsidRDefault="008B7128"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p>
    <w:p w:rsidR="008B7128" w:rsidRDefault="008B7128"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p>
    <w:p w:rsidR="00277D4B" w:rsidRDefault="00277D4B" w:rsidP="00E65F7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center"/>
        <w:rPr>
          <w:b/>
          <w:sz w:val="28"/>
          <w:szCs w:val="28"/>
        </w:rPr>
      </w:pPr>
      <w:r>
        <w:rPr>
          <w:b/>
          <w:sz w:val="28"/>
          <w:szCs w:val="28"/>
        </w:rPr>
        <w:lastRenderedPageBreak/>
        <w:t xml:space="preserve">2.3.Содержание учебной дисциплины </w:t>
      </w:r>
      <w:r>
        <w:rPr>
          <w:sz w:val="28"/>
          <w:szCs w:val="28"/>
        </w:rPr>
        <w:t>«</w:t>
      </w:r>
      <w:r w:rsidR="008B7128">
        <w:rPr>
          <w:b/>
          <w:sz w:val="28"/>
          <w:szCs w:val="28"/>
        </w:rPr>
        <w:t>Эффективное поведение  на рынке труда</w:t>
      </w:r>
      <w:r>
        <w:rPr>
          <w:b/>
          <w:sz w:val="28"/>
          <w:szCs w:val="28"/>
        </w:rPr>
        <w:t>»</w:t>
      </w:r>
    </w:p>
    <w:p w:rsidR="00E65F7B" w:rsidRPr="00E65F7B" w:rsidRDefault="00E65F7B" w:rsidP="00E65F7B"/>
    <w:tbl>
      <w:tblPr>
        <w:tblStyle w:val="TableNormal"/>
        <w:tblW w:w="1393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82"/>
        <w:gridCol w:w="121"/>
        <w:gridCol w:w="9158"/>
        <w:gridCol w:w="1776"/>
      </w:tblGrid>
      <w:tr w:rsidR="002F0C51" w:rsidRPr="00AE7EFD" w:rsidTr="00F77F3B">
        <w:trPr>
          <w:trHeight w:hRule="exact" w:val="687"/>
        </w:trPr>
        <w:tc>
          <w:tcPr>
            <w:tcW w:w="2882" w:type="dxa"/>
          </w:tcPr>
          <w:p w:rsidR="00937B26" w:rsidRPr="00937B26" w:rsidRDefault="002F0C51" w:rsidP="00937B26">
            <w:pPr>
              <w:jc w:val="center"/>
              <w:rPr>
                <w:b/>
              </w:rPr>
            </w:pPr>
            <w:proofErr w:type="spellStart"/>
            <w:r w:rsidRPr="00937B26">
              <w:rPr>
                <w:b/>
              </w:rPr>
              <w:t>Наименование</w:t>
            </w:r>
            <w:proofErr w:type="spellEnd"/>
          </w:p>
          <w:p w:rsidR="002F0C51" w:rsidRPr="00AE7EFD" w:rsidRDefault="002F0C51" w:rsidP="00937B26">
            <w:pPr>
              <w:jc w:val="center"/>
            </w:pPr>
            <w:proofErr w:type="spellStart"/>
            <w:r w:rsidRPr="00937B26">
              <w:rPr>
                <w:b/>
              </w:rPr>
              <w:t>разделов</w:t>
            </w:r>
            <w:proofErr w:type="spellEnd"/>
            <w:r w:rsidRPr="00937B26">
              <w:rPr>
                <w:b/>
              </w:rPr>
              <w:t xml:space="preserve"> и </w:t>
            </w:r>
            <w:proofErr w:type="spellStart"/>
            <w:r w:rsidRPr="00937B26">
              <w:rPr>
                <w:b/>
              </w:rPr>
              <w:t>тем</w:t>
            </w:r>
            <w:proofErr w:type="spellEnd"/>
          </w:p>
        </w:tc>
        <w:tc>
          <w:tcPr>
            <w:tcW w:w="9279" w:type="dxa"/>
            <w:gridSpan w:val="2"/>
          </w:tcPr>
          <w:p w:rsidR="002F0C51" w:rsidRPr="00AE7EFD" w:rsidRDefault="002F0C51" w:rsidP="00AE7EFD">
            <w:pPr>
              <w:pStyle w:val="TableParagraph"/>
              <w:ind w:left="213"/>
              <w:rPr>
                <w:b/>
                <w:sz w:val="24"/>
                <w:szCs w:val="24"/>
                <w:lang w:val="ru-RU"/>
              </w:rPr>
            </w:pPr>
            <w:r w:rsidRPr="00AE7EFD">
              <w:rPr>
                <w:b/>
                <w:sz w:val="24"/>
                <w:szCs w:val="24"/>
                <w:lang w:val="ru-RU"/>
              </w:rPr>
              <w:t xml:space="preserve">Содержание учебного материала, практические занятия, самостоятельная работа </w:t>
            </w:r>
            <w:proofErr w:type="gramStart"/>
            <w:r w:rsidRPr="00AE7EFD">
              <w:rPr>
                <w:b/>
                <w:sz w:val="24"/>
                <w:szCs w:val="24"/>
                <w:lang w:val="ru-RU"/>
              </w:rPr>
              <w:t>обучающихся</w:t>
            </w:r>
            <w:proofErr w:type="gramEnd"/>
          </w:p>
        </w:tc>
        <w:tc>
          <w:tcPr>
            <w:tcW w:w="1776" w:type="dxa"/>
          </w:tcPr>
          <w:p w:rsidR="002F0C51" w:rsidRPr="00AE7EFD" w:rsidRDefault="002F0C51" w:rsidP="00AE7EFD">
            <w:pPr>
              <w:pStyle w:val="TableParagraph"/>
              <w:ind w:left="285" w:right="285"/>
              <w:jc w:val="center"/>
              <w:rPr>
                <w:b/>
                <w:sz w:val="24"/>
                <w:szCs w:val="24"/>
              </w:rPr>
            </w:pPr>
            <w:proofErr w:type="spellStart"/>
            <w:r w:rsidRPr="00AE7EFD">
              <w:rPr>
                <w:b/>
                <w:sz w:val="24"/>
                <w:szCs w:val="24"/>
              </w:rPr>
              <w:t>Объем</w:t>
            </w:r>
            <w:proofErr w:type="spellEnd"/>
            <w:r w:rsidR="00937B26">
              <w:rPr>
                <w:b/>
                <w:sz w:val="24"/>
                <w:szCs w:val="24"/>
                <w:lang w:val="ru-RU"/>
              </w:rPr>
              <w:t xml:space="preserve"> </w:t>
            </w:r>
            <w:proofErr w:type="spellStart"/>
            <w:r w:rsidRPr="00AE7EFD">
              <w:rPr>
                <w:b/>
                <w:sz w:val="24"/>
                <w:szCs w:val="24"/>
              </w:rPr>
              <w:t>часов</w:t>
            </w:r>
            <w:proofErr w:type="spellEnd"/>
          </w:p>
        </w:tc>
      </w:tr>
      <w:tr w:rsidR="002F0C51" w:rsidRPr="00AE7EFD" w:rsidTr="00F77F3B">
        <w:trPr>
          <w:trHeight w:hRule="exact" w:val="495"/>
        </w:trPr>
        <w:tc>
          <w:tcPr>
            <w:tcW w:w="2882" w:type="dxa"/>
          </w:tcPr>
          <w:p w:rsidR="002F0C51" w:rsidRPr="00AE7EFD" w:rsidRDefault="002F0C51" w:rsidP="00AE7EFD">
            <w:pPr>
              <w:pStyle w:val="TableParagraph"/>
              <w:ind w:left="0" w:right="1"/>
              <w:jc w:val="center"/>
              <w:rPr>
                <w:b/>
                <w:sz w:val="24"/>
                <w:szCs w:val="24"/>
              </w:rPr>
            </w:pPr>
            <w:r w:rsidRPr="00AE7EFD">
              <w:rPr>
                <w:b/>
                <w:w w:val="99"/>
                <w:sz w:val="24"/>
                <w:szCs w:val="24"/>
              </w:rPr>
              <w:t>1</w:t>
            </w:r>
          </w:p>
        </w:tc>
        <w:tc>
          <w:tcPr>
            <w:tcW w:w="9279" w:type="dxa"/>
            <w:gridSpan w:val="2"/>
          </w:tcPr>
          <w:p w:rsidR="002F0C51" w:rsidRPr="00AE7EFD" w:rsidRDefault="002F0C51" w:rsidP="00AE7EFD">
            <w:pPr>
              <w:pStyle w:val="TableParagraph"/>
              <w:ind w:left="1"/>
              <w:jc w:val="center"/>
              <w:rPr>
                <w:b/>
                <w:sz w:val="24"/>
                <w:szCs w:val="24"/>
              </w:rPr>
            </w:pPr>
            <w:r w:rsidRPr="00AE7EFD">
              <w:rPr>
                <w:b/>
                <w:w w:val="99"/>
                <w:sz w:val="24"/>
                <w:szCs w:val="24"/>
              </w:rPr>
              <w:t>2</w:t>
            </w:r>
          </w:p>
        </w:tc>
        <w:tc>
          <w:tcPr>
            <w:tcW w:w="1776" w:type="dxa"/>
          </w:tcPr>
          <w:p w:rsidR="002F0C51" w:rsidRPr="00AE7EFD" w:rsidRDefault="002F0C51" w:rsidP="00AE7EFD">
            <w:pPr>
              <w:pStyle w:val="TableParagraph"/>
              <w:ind w:left="0" w:right="1"/>
              <w:jc w:val="center"/>
              <w:rPr>
                <w:b/>
                <w:sz w:val="24"/>
                <w:szCs w:val="24"/>
              </w:rPr>
            </w:pPr>
            <w:r w:rsidRPr="00AE7EFD">
              <w:rPr>
                <w:b/>
                <w:w w:val="99"/>
                <w:sz w:val="24"/>
                <w:szCs w:val="24"/>
              </w:rPr>
              <w:t>3</w:t>
            </w:r>
          </w:p>
        </w:tc>
      </w:tr>
      <w:tr w:rsidR="002F0C51" w:rsidRPr="00AE7EFD" w:rsidTr="00F77F3B">
        <w:trPr>
          <w:trHeight w:val="361"/>
        </w:trPr>
        <w:tc>
          <w:tcPr>
            <w:tcW w:w="2882" w:type="dxa"/>
            <w:vMerge w:val="restart"/>
          </w:tcPr>
          <w:p w:rsidR="002F0C51" w:rsidRPr="00AE7EFD" w:rsidRDefault="002F0C51" w:rsidP="00AE7EFD">
            <w:pPr>
              <w:pStyle w:val="TableParagraph"/>
              <w:ind w:left="0"/>
              <w:rPr>
                <w:b/>
                <w:sz w:val="24"/>
                <w:szCs w:val="24"/>
                <w:lang w:val="ru-RU"/>
              </w:rPr>
            </w:pPr>
          </w:p>
          <w:p w:rsidR="002F0C51" w:rsidRPr="00AE7EFD" w:rsidRDefault="002F0C51" w:rsidP="00AE7EFD">
            <w:pPr>
              <w:pStyle w:val="TableParagraph"/>
              <w:ind w:left="0"/>
              <w:rPr>
                <w:b/>
                <w:sz w:val="24"/>
                <w:szCs w:val="24"/>
                <w:lang w:val="ru-RU"/>
              </w:rPr>
            </w:pPr>
          </w:p>
          <w:p w:rsidR="002F0C51" w:rsidRPr="00AE7EFD" w:rsidRDefault="002F0C51" w:rsidP="00AE7EFD">
            <w:pPr>
              <w:pStyle w:val="TableParagraph"/>
              <w:ind w:left="0"/>
              <w:rPr>
                <w:b/>
                <w:sz w:val="24"/>
                <w:szCs w:val="24"/>
                <w:lang w:val="ru-RU"/>
              </w:rPr>
            </w:pPr>
          </w:p>
          <w:p w:rsidR="002F0C51" w:rsidRPr="00AE7EFD" w:rsidRDefault="002F0C51" w:rsidP="00AE7EFD">
            <w:pPr>
              <w:pStyle w:val="TableParagraph"/>
              <w:ind w:left="0"/>
              <w:rPr>
                <w:b/>
                <w:sz w:val="24"/>
                <w:szCs w:val="24"/>
                <w:lang w:val="ru-RU"/>
              </w:rPr>
            </w:pPr>
          </w:p>
          <w:p w:rsidR="002F0C51" w:rsidRPr="00AE7EFD" w:rsidRDefault="002F0C51" w:rsidP="00AE7EFD">
            <w:pPr>
              <w:pStyle w:val="TableParagraph"/>
              <w:spacing w:before="9"/>
              <w:ind w:left="0"/>
              <w:rPr>
                <w:b/>
                <w:sz w:val="24"/>
                <w:szCs w:val="24"/>
                <w:lang w:val="ru-RU"/>
              </w:rPr>
            </w:pPr>
          </w:p>
          <w:p w:rsidR="002F0C51" w:rsidRPr="00AE7EFD" w:rsidRDefault="002F0C51" w:rsidP="00AE7EFD">
            <w:pPr>
              <w:pStyle w:val="TableParagraph"/>
              <w:ind w:left="103"/>
              <w:jc w:val="both"/>
              <w:rPr>
                <w:b/>
                <w:sz w:val="24"/>
                <w:szCs w:val="24"/>
                <w:lang w:val="ru-RU"/>
              </w:rPr>
            </w:pPr>
            <w:r w:rsidRPr="00AE7EFD">
              <w:rPr>
                <w:b/>
                <w:sz w:val="24"/>
                <w:szCs w:val="24"/>
                <w:lang w:val="ru-RU"/>
              </w:rPr>
              <w:t>Тема 1.</w:t>
            </w:r>
          </w:p>
          <w:p w:rsidR="002F0C51" w:rsidRPr="00AE7EFD" w:rsidRDefault="002F0C51" w:rsidP="00AE7EFD">
            <w:pPr>
              <w:pStyle w:val="TableParagraph"/>
              <w:tabs>
                <w:tab w:val="left" w:pos="1484"/>
                <w:tab w:val="left" w:pos="2751"/>
              </w:tabs>
              <w:ind w:left="103" w:right="101"/>
              <w:jc w:val="both"/>
              <w:rPr>
                <w:b/>
                <w:sz w:val="24"/>
                <w:szCs w:val="24"/>
                <w:lang w:val="ru-RU"/>
              </w:rPr>
            </w:pPr>
            <w:r w:rsidRPr="00AE7EFD">
              <w:rPr>
                <w:b/>
                <w:sz w:val="24"/>
                <w:szCs w:val="24"/>
                <w:lang w:val="ru-RU"/>
              </w:rPr>
              <w:t xml:space="preserve">Введение </w:t>
            </w:r>
          </w:p>
        </w:tc>
        <w:tc>
          <w:tcPr>
            <w:tcW w:w="9279" w:type="dxa"/>
            <w:gridSpan w:val="2"/>
          </w:tcPr>
          <w:p w:rsidR="002F0C51" w:rsidRPr="00AE7EFD" w:rsidRDefault="002F0C51" w:rsidP="00AE7EFD">
            <w:pPr>
              <w:pStyle w:val="TableParagraph"/>
              <w:ind w:left="0"/>
              <w:rPr>
                <w:b/>
                <w:sz w:val="24"/>
                <w:szCs w:val="24"/>
                <w:lang w:val="ru-RU"/>
              </w:rPr>
            </w:pPr>
            <w:r w:rsidRPr="00AE7EFD">
              <w:rPr>
                <w:b/>
                <w:sz w:val="24"/>
                <w:szCs w:val="24"/>
                <w:lang w:val="ru-RU"/>
              </w:rPr>
              <w:t>Раздел 1. Рынок труда и возможности трудоустройства выпускников</w:t>
            </w:r>
          </w:p>
          <w:p w:rsidR="002F0C51" w:rsidRPr="00AE7EFD" w:rsidRDefault="002F0C51" w:rsidP="00AE7EFD">
            <w:pPr>
              <w:pStyle w:val="TableParagraph"/>
              <w:ind w:left="3065" w:right="3063"/>
              <w:jc w:val="center"/>
              <w:rPr>
                <w:b/>
                <w:sz w:val="24"/>
                <w:szCs w:val="24"/>
                <w:lang w:val="ru-RU"/>
              </w:rPr>
            </w:pPr>
          </w:p>
        </w:tc>
        <w:tc>
          <w:tcPr>
            <w:tcW w:w="1776" w:type="dxa"/>
          </w:tcPr>
          <w:p w:rsidR="002F0C51" w:rsidRPr="00AE7EFD" w:rsidRDefault="002F0C51" w:rsidP="00AE7EFD">
            <w:pPr>
              <w:pStyle w:val="TableParagraph"/>
              <w:ind w:left="0" w:right="1"/>
              <w:jc w:val="center"/>
              <w:rPr>
                <w:b/>
                <w:i/>
                <w:sz w:val="24"/>
                <w:szCs w:val="24"/>
                <w:lang w:val="ru-RU"/>
              </w:rPr>
            </w:pPr>
            <w:r w:rsidRPr="00AE7EFD">
              <w:rPr>
                <w:b/>
                <w:i/>
                <w:w w:val="99"/>
                <w:sz w:val="24"/>
                <w:szCs w:val="24"/>
                <w:lang w:val="ru-RU"/>
              </w:rPr>
              <w:t>6</w:t>
            </w:r>
          </w:p>
        </w:tc>
      </w:tr>
      <w:tr w:rsidR="00F34ACF" w:rsidRPr="00AE7EFD" w:rsidTr="00F77F3B">
        <w:trPr>
          <w:trHeight w:hRule="exact" w:val="672"/>
        </w:trPr>
        <w:tc>
          <w:tcPr>
            <w:tcW w:w="2882" w:type="dxa"/>
            <w:vMerge/>
          </w:tcPr>
          <w:p w:rsidR="00F34ACF" w:rsidRPr="00AE7EFD" w:rsidRDefault="00F34ACF" w:rsidP="00AE7EFD">
            <w:pPr>
              <w:rPr>
                <w:sz w:val="24"/>
                <w:szCs w:val="24"/>
              </w:rPr>
            </w:pPr>
          </w:p>
        </w:tc>
        <w:tc>
          <w:tcPr>
            <w:tcW w:w="9279" w:type="dxa"/>
            <w:gridSpan w:val="2"/>
          </w:tcPr>
          <w:p w:rsidR="00F34ACF" w:rsidRPr="00AE7EFD" w:rsidRDefault="00F34ACF" w:rsidP="00F34ACF">
            <w:pPr>
              <w:pStyle w:val="TableParagraph"/>
              <w:spacing w:before="238"/>
              <w:ind w:left="0"/>
              <w:jc w:val="center"/>
              <w:rPr>
                <w:b/>
                <w:sz w:val="24"/>
                <w:szCs w:val="24"/>
                <w:lang w:val="ru-RU"/>
              </w:rPr>
            </w:pPr>
            <w:r w:rsidRPr="00AE7EFD">
              <w:rPr>
                <w:b/>
                <w:sz w:val="24"/>
                <w:szCs w:val="24"/>
                <w:lang w:val="ru-RU"/>
              </w:rPr>
              <w:t>Содержание учебного материала</w:t>
            </w:r>
          </w:p>
        </w:tc>
        <w:tc>
          <w:tcPr>
            <w:tcW w:w="1776" w:type="dxa"/>
            <w:vMerge w:val="restart"/>
          </w:tcPr>
          <w:p w:rsidR="00F34ACF" w:rsidRPr="00F34ACF" w:rsidRDefault="00F34ACF" w:rsidP="00AE7EFD">
            <w:pPr>
              <w:pStyle w:val="TableParagraph"/>
              <w:ind w:left="0"/>
              <w:rPr>
                <w:b/>
                <w:sz w:val="28"/>
                <w:szCs w:val="28"/>
                <w:lang w:val="ru-RU"/>
              </w:rPr>
            </w:pPr>
          </w:p>
          <w:p w:rsidR="00F34ACF" w:rsidRPr="00F34ACF" w:rsidRDefault="00F34ACF" w:rsidP="00AE7EFD">
            <w:pPr>
              <w:pStyle w:val="TableParagraph"/>
              <w:ind w:left="0"/>
              <w:rPr>
                <w:b/>
                <w:sz w:val="28"/>
                <w:szCs w:val="28"/>
                <w:lang w:val="ru-RU"/>
              </w:rPr>
            </w:pPr>
          </w:p>
          <w:p w:rsidR="00F34ACF" w:rsidRPr="00F34ACF" w:rsidRDefault="00F34ACF" w:rsidP="00AE7EFD">
            <w:pPr>
              <w:pStyle w:val="TableParagraph"/>
              <w:ind w:left="0"/>
              <w:rPr>
                <w:b/>
                <w:sz w:val="28"/>
                <w:szCs w:val="28"/>
                <w:lang w:val="ru-RU"/>
              </w:rPr>
            </w:pPr>
          </w:p>
          <w:p w:rsidR="00F34ACF" w:rsidRPr="00F34ACF" w:rsidRDefault="00F34ACF" w:rsidP="00AE7EFD">
            <w:pPr>
              <w:pStyle w:val="TableParagraph"/>
              <w:spacing w:before="4"/>
              <w:ind w:left="0"/>
              <w:rPr>
                <w:b/>
                <w:sz w:val="28"/>
                <w:szCs w:val="28"/>
                <w:lang w:val="ru-RU"/>
              </w:rPr>
            </w:pPr>
          </w:p>
          <w:p w:rsidR="00F34ACF" w:rsidRPr="00F34ACF" w:rsidRDefault="00F34ACF" w:rsidP="00AE7EFD">
            <w:pPr>
              <w:pStyle w:val="TableParagraph"/>
              <w:ind w:left="0" w:right="1"/>
              <w:jc w:val="center"/>
              <w:rPr>
                <w:i/>
                <w:w w:val="99"/>
                <w:sz w:val="28"/>
                <w:szCs w:val="28"/>
                <w:lang w:val="ru-RU"/>
              </w:rPr>
            </w:pPr>
          </w:p>
          <w:p w:rsidR="00F34ACF" w:rsidRPr="00F34ACF" w:rsidRDefault="00F34ACF" w:rsidP="00AE7EFD">
            <w:pPr>
              <w:pStyle w:val="TableParagraph"/>
              <w:ind w:left="0" w:right="1"/>
              <w:jc w:val="center"/>
              <w:rPr>
                <w:sz w:val="28"/>
                <w:szCs w:val="28"/>
                <w:lang w:val="ru-RU"/>
              </w:rPr>
            </w:pPr>
            <w:r w:rsidRPr="00F34ACF">
              <w:rPr>
                <w:i/>
                <w:w w:val="99"/>
                <w:sz w:val="28"/>
                <w:szCs w:val="28"/>
              </w:rPr>
              <w:t>2</w:t>
            </w:r>
          </w:p>
        </w:tc>
      </w:tr>
      <w:tr w:rsidR="00F34ACF" w:rsidRPr="00AE7EFD" w:rsidTr="00F77F3B">
        <w:trPr>
          <w:trHeight w:hRule="exact" w:val="3598"/>
        </w:trPr>
        <w:tc>
          <w:tcPr>
            <w:tcW w:w="2882" w:type="dxa"/>
            <w:vMerge/>
          </w:tcPr>
          <w:p w:rsidR="00F34ACF" w:rsidRPr="00AE7EFD" w:rsidRDefault="00F34ACF" w:rsidP="00AE7EFD">
            <w:pPr>
              <w:rPr>
                <w:sz w:val="24"/>
                <w:szCs w:val="24"/>
                <w:lang w:val="ru-RU"/>
              </w:rPr>
            </w:pPr>
          </w:p>
        </w:tc>
        <w:tc>
          <w:tcPr>
            <w:tcW w:w="9279" w:type="dxa"/>
            <w:gridSpan w:val="2"/>
          </w:tcPr>
          <w:p w:rsidR="00F34ACF" w:rsidRPr="00AE7EFD" w:rsidRDefault="00F34ACF" w:rsidP="00AE7EFD">
            <w:pPr>
              <w:pStyle w:val="TableParagraph"/>
              <w:ind w:left="105" w:right="104"/>
              <w:jc w:val="both"/>
              <w:rPr>
                <w:sz w:val="24"/>
                <w:szCs w:val="24"/>
                <w:lang w:val="ru-RU"/>
              </w:rPr>
            </w:pPr>
            <w:r w:rsidRPr="00AE7EFD">
              <w:rPr>
                <w:sz w:val="24"/>
                <w:szCs w:val="24"/>
                <w:lang w:val="ru-RU"/>
              </w:rPr>
              <w:t>Общая характеристика рынка труда и рынка профессий. Структура рынка труда. Спрос и предложение на рынке труда. Занятые и безработные. Современное состояние и тенденции российского и регионального рынка труда, рынка профессий. Источники и носители информации о рынке труда, рынкепрофессий.</w:t>
            </w:r>
          </w:p>
          <w:p w:rsidR="00F34ACF" w:rsidRPr="00AE7EFD" w:rsidRDefault="00F34ACF" w:rsidP="00AE7EFD">
            <w:pPr>
              <w:pStyle w:val="TableParagraph"/>
              <w:tabs>
                <w:tab w:val="left" w:pos="4485"/>
              </w:tabs>
              <w:ind w:left="105" w:right="100"/>
              <w:jc w:val="both"/>
              <w:rPr>
                <w:sz w:val="24"/>
                <w:szCs w:val="24"/>
                <w:lang w:val="ru-RU"/>
              </w:rPr>
            </w:pPr>
            <w:proofErr w:type="spellStart"/>
            <w:r w:rsidRPr="00AE7EFD">
              <w:rPr>
                <w:sz w:val="24"/>
                <w:szCs w:val="24"/>
                <w:lang w:val="ru-RU"/>
              </w:rPr>
              <w:t>Конкурентноспособность</w:t>
            </w:r>
            <w:proofErr w:type="spellEnd"/>
            <w:r w:rsidRPr="00AE7EFD">
              <w:rPr>
                <w:sz w:val="24"/>
                <w:szCs w:val="24"/>
                <w:lang w:val="ru-RU"/>
              </w:rPr>
              <w:t xml:space="preserve"> как основное требование к работнику на рынке труда. Формирование представлений о составляющих конкурентоспособности работника на рынке труда и требованиях работодателей к уровню подготовки выпускников. Освоение способов анализа составляющих конкурентоспособности выпускников по осваиваемой профессии: сущность и социальная значимость профессии; преимущества получаемого образования; общие и профессиональные компетенции по профессии.    Освоение    способов</w:t>
            </w:r>
            <w:r w:rsidRPr="00AE7EFD">
              <w:rPr>
                <w:sz w:val="24"/>
                <w:szCs w:val="24"/>
                <w:lang w:val="ru-RU"/>
              </w:rPr>
              <w:tab/>
              <w:t>анализа     каждым    выпускником    своейконкурентоспособности. Формирование представлений о возможных способах повышения конкурентоспособностивыпускника.</w:t>
            </w:r>
          </w:p>
        </w:tc>
        <w:tc>
          <w:tcPr>
            <w:tcW w:w="1776" w:type="dxa"/>
            <w:vMerge/>
          </w:tcPr>
          <w:p w:rsidR="00F34ACF" w:rsidRPr="00937B26" w:rsidRDefault="00F34ACF" w:rsidP="00AE7EFD">
            <w:pPr>
              <w:pStyle w:val="TableParagraph"/>
              <w:ind w:left="0" w:right="1"/>
              <w:jc w:val="center"/>
              <w:rPr>
                <w:i/>
                <w:sz w:val="28"/>
                <w:szCs w:val="28"/>
                <w:lang w:val="ru-RU"/>
              </w:rPr>
            </w:pPr>
          </w:p>
        </w:tc>
      </w:tr>
      <w:tr w:rsidR="00F77F3B" w:rsidRPr="00AE7EFD" w:rsidTr="00F77F3B">
        <w:trPr>
          <w:trHeight w:hRule="exact" w:val="293"/>
        </w:trPr>
        <w:tc>
          <w:tcPr>
            <w:tcW w:w="2882" w:type="dxa"/>
            <w:vMerge/>
          </w:tcPr>
          <w:p w:rsidR="00F77F3B" w:rsidRPr="00937B26" w:rsidRDefault="00F77F3B" w:rsidP="00AE7EFD">
            <w:pPr>
              <w:rPr>
                <w:sz w:val="24"/>
                <w:szCs w:val="24"/>
                <w:lang w:val="ru-RU"/>
              </w:rPr>
            </w:pPr>
          </w:p>
        </w:tc>
        <w:tc>
          <w:tcPr>
            <w:tcW w:w="9279" w:type="dxa"/>
            <w:gridSpan w:val="2"/>
          </w:tcPr>
          <w:p w:rsidR="00F77F3B" w:rsidRPr="00AE7EFD" w:rsidRDefault="00F77F3B" w:rsidP="00AE7EFD">
            <w:pPr>
              <w:pStyle w:val="TableParagraph"/>
              <w:ind w:left="105"/>
              <w:rPr>
                <w:b/>
                <w:sz w:val="24"/>
                <w:szCs w:val="24"/>
              </w:rPr>
            </w:pPr>
            <w:proofErr w:type="spellStart"/>
            <w:r w:rsidRPr="00AE7EFD">
              <w:rPr>
                <w:b/>
                <w:sz w:val="24"/>
                <w:szCs w:val="24"/>
              </w:rPr>
              <w:t>Практическиезанятия</w:t>
            </w:r>
            <w:proofErr w:type="spellEnd"/>
          </w:p>
        </w:tc>
        <w:tc>
          <w:tcPr>
            <w:tcW w:w="1776" w:type="dxa"/>
            <w:vMerge w:val="restart"/>
          </w:tcPr>
          <w:p w:rsidR="00F77F3B" w:rsidRPr="00F34ACF" w:rsidRDefault="00F77F3B" w:rsidP="00AE7EFD">
            <w:pPr>
              <w:pStyle w:val="TableParagraph"/>
              <w:ind w:left="0" w:right="1"/>
              <w:jc w:val="center"/>
              <w:rPr>
                <w:i/>
                <w:sz w:val="28"/>
                <w:szCs w:val="28"/>
              </w:rPr>
            </w:pPr>
            <w:r w:rsidRPr="00F34ACF">
              <w:rPr>
                <w:i/>
                <w:w w:val="99"/>
                <w:sz w:val="28"/>
                <w:szCs w:val="28"/>
              </w:rPr>
              <w:t>2</w:t>
            </w:r>
          </w:p>
        </w:tc>
      </w:tr>
      <w:tr w:rsidR="00F77F3B" w:rsidRPr="00AE7EFD" w:rsidTr="00F77F3B">
        <w:trPr>
          <w:trHeight w:hRule="exact" w:val="759"/>
        </w:trPr>
        <w:tc>
          <w:tcPr>
            <w:tcW w:w="2882" w:type="dxa"/>
            <w:vMerge/>
          </w:tcPr>
          <w:p w:rsidR="00F77F3B" w:rsidRPr="00AE7EFD" w:rsidRDefault="00F77F3B" w:rsidP="00AE7EFD">
            <w:pPr>
              <w:rPr>
                <w:sz w:val="24"/>
                <w:szCs w:val="24"/>
              </w:rPr>
            </w:pPr>
          </w:p>
        </w:tc>
        <w:tc>
          <w:tcPr>
            <w:tcW w:w="9279" w:type="dxa"/>
            <w:gridSpan w:val="2"/>
          </w:tcPr>
          <w:p w:rsidR="00F77F3B" w:rsidRPr="00AE7EFD" w:rsidRDefault="00F77F3B" w:rsidP="00AE7EFD">
            <w:pPr>
              <w:pStyle w:val="TableParagraph"/>
              <w:ind w:left="105"/>
              <w:rPr>
                <w:sz w:val="24"/>
                <w:szCs w:val="24"/>
                <w:lang w:val="ru-RU"/>
              </w:rPr>
            </w:pPr>
            <w:r w:rsidRPr="00AE7EFD">
              <w:rPr>
                <w:sz w:val="24"/>
                <w:szCs w:val="24"/>
                <w:lang w:val="ru-RU"/>
              </w:rPr>
              <w:t>1.Портрет успешного человека на рынке труда</w:t>
            </w:r>
          </w:p>
          <w:p w:rsidR="00F77F3B" w:rsidRPr="00AE7EFD" w:rsidRDefault="00F77F3B" w:rsidP="00AE7EFD">
            <w:pPr>
              <w:pStyle w:val="TableParagraph"/>
              <w:ind w:left="105"/>
              <w:rPr>
                <w:sz w:val="24"/>
                <w:szCs w:val="24"/>
                <w:lang w:val="ru-RU"/>
              </w:rPr>
            </w:pPr>
            <w:r w:rsidRPr="00AE7EFD">
              <w:rPr>
                <w:sz w:val="24"/>
                <w:szCs w:val="24"/>
                <w:lang w:val="ru-RU"/>
              </w:rPr>
              <w:t>2 Мониторинг  активности  позиции на рынке труда</w:t>
            </w:r>
          </w:p>
        </w:tc>
        <w:tc>
          <w:tcPr>
            <w:tcW w:w="1776" w:type="dxa"/>
            <w:vMerge/>
            <w:tcBorders>
              <w:bottom w:val="single" w:sz="4" w:space="0" w:color="auto"/>
            </w:tcBorders>
          </w:tcPr>
          <w:p w:rsidR="00F77F3B" w:rsidRPr="00AE7EFD" w:rsidRDefault="00F77F3B" w:rsidP="00AE7EFD">
            <w:pPr>
              <w:rPr>
                <w:sz w:val="24"/>
                <w:szCs w:val="24"/>
                <w:lang w:val="ru-RU"/>
              </w:rPr>
            </w:pPr>
          </w:p>
        </w:tc>
      </w:tr>
      <w:tr w:rsidR="00F77F3B" w:rsidRPr="00AE7EFD" w:rsidTr="00F77F3B">
        <w:trPr>
          <w:trHeight w:hRule="exact" w:val="854"/>
        </w:trPr>
        <w:tc>
          <w:tcPr>
            <w:tcW w:w="2882" w:type="dxa"/>
            <w:vMerge/>
          </w:tcPr>
          <w:p w:rsidR="00F77F3B" w:rsidRPr="00AE7EFD" w:rsidRDefault="00F77F3B" w:rsidP="00AE7EFD">
            <w:pPr>
              <w:rPr>
                <w:sz w:val="24"/>
                <w:szCs w:val="24"/>
                <w:lang w:val="ru-RU"/>
              </w:rPr>
            </w:pPr>
          </w:p>
        </w:tc>
        <w:tc>
          <w:tcPr>
            <w:tcW w:w="9279" w:type="dxa"/>
            <w:gridSpan w:val="2"/>
            <w:tcBorders>
              <w:right w:val="single" w:sz="4" w:space="0" w:color="auto"/>
            </w:tcBorders>
          </w:tcPr>
          <w:p w:rsidR="00F77F3B" w:rsidRPr="00AE7EFD" w:rsidRDefault="00F77F3B" w:rsidP="00AE7EFD">
            <w:pPr>
              <w:pStyle w:val="TableParagraph"/>
              <w:ind w:left="105"/>
              <w:rPr>
                <w:b/>
                <w:sz w:val="24"/>
                <w:szCs w:val="24"/>
                <w:lang w:val="ru-RU"/>
              </w:rPr>
            </w:pPr>
            <w:r w:rsidRPr="00AE7EFD">
              <w:rPr>
                <w:b/>
                <w:sz w:val="24"/>
                <w:szCs w:val="24"/>
                <w:lang w:val="ru-RU"/>
              </w:rPr>
              <w:t xml:space="preserve">Самостоятельная работа </w:t>
            </w:r>
            <w:proofErr w:type="gramStart"/>
            <w:r w:rsidRPr="00AE7EFD">
              <w:rPr>
                <w:b/>
                <w:sz w:val="24"/>
                <w:szCs w:val="24"/>
                <w:lang w:val="ru-RU"/>
              </w:rPr>
              <w:t>обучающихся</w:t>
            </w:r>
            <w:proofErr w:type="gramEnd"/>
          </w:p>
          <w:p w:rsidR="00F77F3B" w:rsidRDefault="00F77F3B" w:rsidP="00AE7EFD">
            <w:pPr>
              <w:pStyle w:val="TableParagraph"/>
              <w:ind w:left="105"/>
              <w:rPr>
                <w:sz w:val="24"/>
                <w:szCs w:val="24"/>
                <w:lang w:val="ru-RU"/>
              </w:rPr>
            </w:pPr>
            <w:r w:rsidRPr="00AE7EFD">
              <w:rPr>
                <w:sz w:val="24"/>
                <w:szCs w:val="24"/>
                <w:lang w:val="ru-RU"/>
              </w:rPr>
              <w:t>«Нарисуйте рисунки, коллажи на темы рынок труда, как ты себя видишь на рынке труда».</w:t>
            </w:r>
          </w:p>
          <w:p w:rsidR="00F34ACF" w:rsidRDefault="00F34ACF" w:rsidP="00AE7EFD">
            <w:pPr>
              <w:pStyle w:val="TableParagraph"/>
              <w:ind w:left="105"/>
              <w:rPr>
                <w:sz w:val="24"/>
                <w:szCs w:val="24"/>
                <w:lang w:val="ru-RU"/>
              </w:rPr>
            </w:pPr>
          </w:p>
          <w:p w:rsidR="00F34ACF" w:rsidRDefault="00F34ACF" w:rsidP="00AE7EFD">
            <w:pPr>
              <w:pStyle w:val="TableParagraph"/>
              <w:ind w:left="105"/>
              <w:rPr>
                <w:sz w:val="24"/>
                <w:szCs w:val="24"/>
                <w:lang w:val="ru-RU"/>
              </w:rPr>
            </w:pPr>
          </w:p>
          <w:p w:rsidR="00F34ACF" w:rsidRDefault="00F34ACF" w:rsidP="00AE7EFD">
            <w:pPr>
              <w:pStyle w:val="TableParagraph"/>
              <w:ind w:left="105"/>
              <w:rPr>
                <w:sz w:val="24"/>
                <w:szCs w:val="24"/>
                <w:lang w:val="ru-RU"/>
              </w:rPr>
            </w:pPr>
          </w:p>
          <w:p w:rsidR="00F34ACF" w:rsidRDefault="00F34ACF" w:rsidP="00AE7EFD">
            <w:pPr>
              <w:pStyle w:val="TableParagraph"/>
              <w:ind w:left="105"/>
              <w:rPr>
                <w:sz w:val="24"/>
                <w:szCs w:val="24"/>
                <w:lang w:val="ru-RU"/>
              </w:rPr>
            </w:pPr>
          </w:p>
          <w:p w:rsidR="00F34ACF" w:rsidRDefault="00F34ACF" w:rsidP="00AE7EFD">
            <w:pPr>
              <w:pStyle w:val="TableParagraph"/>
              <w:ind w:left="105"/>
              <w:rPr>
                <w:sz w:val="24"/>
                <w:szCs w:val="24"/>
                <w:lang w:val="ru-RU"/>
              </w:rPr>
            </w:pPr>
          </w:p>
          <w:p w:rsidR="00F34ACF" w:rsidRDefault="00F34ACF" w:rsidP="00AE7EFD">
            <w:pPr>
              <w:pStyle w:val="TableParagraph"/>
              <w:ind w:left="105"/>
              <w:rPr>
                <w:sz w:val="24"/>
                <w:szCs w:val="24"/>
                <w:lang w:val="ru-RU"/>
              </w:rPr>
            </w:pPr>
          </w:p>
          <w:p w:rsidR="00F34ACF" w:rsidRDefault="00F34ACF" w:rsidP="00AE7EFD">
            <w:pPr>
              <w:pStyle w:val="TableParagraph"/>
              <w:ind w:left="105"/>
              <w:rPr>
                <w:sz w:val="24"/>
                <w:szCs w:val="24"/>
                <w:lang w:val="ru-RU"/>
              </w:rPr>
            </w:pPr>
          </w:p>
          <w:p w:rsidR="00F34ACF" w:rsidRDefault="00F34ACF" w:rsidP="00AE7EFD">
            <w:pPr>
              <w:pStyle w:val="TableParagraph"/>
              <w:ind w:left="105"/>
              <w:rPr>
                <w:sz w:val="24"/>
                <w:szCs w:val="24"/>
                <w:lang w:val="ru-RU"/>
              </w:rPr>
            </w:pPr>
          </w:p>
          <w:p w:rsidR="00F34ACF" w:rsidRDefault="00F34ACF" w:rsidP="00AE7EFD">
            <w:pPr>
              <w:pStyle w:val="TableParagraph"/>
              <w:ind w:left="105"/>
              <w:rPr>
                <w:sz w:val="24"/>
                <w:szCs w:val="24"/>
                <w:lang w:val="ru-RU"/>
              </w:rPr>
            </w:pPr>
          </w:p>
          <w:p w:rsidR="00F34ACF" w:rsidRDefault="00F34ACF" w:rsidP="00AE7EFD">
            <w:pPr>
              <w:pStyle w:val="TableParagraph"/>
              <w:ind w:left="105"/>
              <w:rPr>
                <w:sz w:val="24"/>
                <w:szCs w:val="24"/>
                <w:lang w:val="ru-RU"/>
              </w:rPr>
            </w:pPr>
          </w:p>
          <w:p w:rsidR="00F34ACF" w:rsidRPr="00AE7EFD" w:rsidRDefault="00F34ACF" w:rsidP="00AE7EFD">
            <w:pPr>
              <w:pStyle w:val="TableParagraph"/>
              <w:ind w:left="105"/>
              <w:rPr>
                <w:sz w:val="24"/>
                <w:szCs w:val="24"/>
                <w:lang w:val="ru-RU"/>
              </w:rPr>
            </w:pPr>
          </w:p>
        </w:tc>
        <w:tc>
          <w:tcPr>
            <w:tcW w:w="1776" w:type="dxa"/>
            <w:tcBorders>
              <w:top w:val="single" w:sz="4" w:space="0" w:color="auto"/>
              <w:left w:val="single" w:sz="4" w:space="0" w:color="auto"/>
              <w:bottom w:val="single" w:sz="4" w:space="0" w:color="auto"/>
              <w:right w:val="single" w:sz="4" w:space="0" w:color="auto"/>
            </w:tcBorders>
          </w:tcPr>
          <w:p w:rsidR="00F77F3B" w:rsidRPr="00AE7EFD" w:rsidRDefault="00F77F3B" w:rsidP="00AE7EFD">
            <w:pPr>
              <w:jc w:val="center"/>
              <w:rPr>
                <w:sz w:val="24"/>
                <w:szCs w:val="24"/>
                <w:lang w:val="ru-RU"/>
              </w:rPr>
            </w:pPr>
            <w:r w:rsidRPr="00AE7EFD">
              <w:rPr>
                <w:sz w:val="24"/>
                <w:szCs w:val="24"/>
                <w:lang w:val="ru-RU"/>
              </w:rPr>
              <w:t>2</w:t>
            </w:r>
          </w:p>
        </w:tc>
      </w:tr>
      <w:tr w:rsidR="00F77F3B" w:rsidRPr="00AE7EFD" w:rsidTr="00F77F3B">
        <w:trPr>
          <w:trHeight w:hRule="exact" w:val="331"/>
        </w:trPr>
        <w:tc>
          <w:tcPr>
            <w:tcW w:w="2882" w:type="dxa"/>
          </w:tcPr>
          <w:p w:rsidR="00F77F3B" w:rsidRPr="00AE7EFD" w:rsidRDefault="00F77F3B" w:rsidP="00AE7EFD">
            <w:pPr>
              <w:rPr>
                <w:sz w:val="24"/>
                <w:szCs w:val="24"/>
                <w:lang w:val="ru-RU"/>
              </w:rPr>
            </w:pPr>
          </w:p>
        </w:tc>
        <w:tc>
          <w:tcPr>
            <w:tcW w:w="9279" w:type="dxa"/>
            <w:gridSpan w:val="2"/>
          </w:tcPr>
          <w:p w:rsidR="00F77F3B" w:rsidRPr="00AE7EFD" w:rsidRDefault="00F77F3B" w:rsidP="00AE7EFD">
            <w:pPr>
              <w:pStyle w:val="TableParagraph"/>
              <w:ind w:left="105"/>
              <w:rPr>
                <w:b/>
                <w:sz w:val="24"/>
                <w:szCs w:val="24"/>
              </w:rPr>
            </w:pPr>
            <w:proofErr w:type="spellStart"/>
            <w:r w:rsidRPr="00AE7EFD">
              <w:rPr>
                <w:b/>
                <w:sz w:val="24"/>
                <w:szCs w:val="24"/>
              </w:rPr>
              <w:t>Раздел</w:t>
            </w:r>
            <w:proofErr w:type="spellEnd"/>
            <w:r w:rsidRPr="00AE7EFD">
              <w:rPr>
                <w:b/>
                <w:sz w:val="24"/>
                <w:szCs w:val="24"/>
              </w:rPr>
              <w:t xml:space="preserve"> 2.  </w:t>
            </w:r>
            <w:proofErr w:type="spellStart"/>
            <w:r w:rsidRPr="00AE7EFD">
              <w:rPr>
                <w:b/>
                <w:sz w:val="24"/>
                <w:szCs w:val="24"/>
              </w:rPr>
              <w:t>Поискработы</w:t>
            </w:r>
            <w:proofErr w:type="spellEnd"/>
          </w:p>
        </w:tc>
        <w:tc>
          <w:tcPr>
            <w:tcW w:w="1776" w:type="dxa"/>
            <w:tcBorders>
              <w:top w:val="single" w:sz="4" w:space="0" w:color="auto"/>
            </w:tcBorders>
          </w:tcPr>
          <w:p w:rsidR="00F77F3B" w:rsidRPr="00AE7EFD" w:rsidRDefault="00F77F3B" w:rsidP="00AE7EFD">
            <w:pPr>
              <w:pStyle w:val="TableParagraph"/>
              <w:ind w:left="284" w:right="285"/>
              <w:jc w:val="center"/>
              <w:rPr>
                <w:b/>
                <w:i/>
                <w:sz w:val="24"/>
                <w:szCs w:val="24"/>
                <w:lang w:val="ru-RU"/>
              </w:rPr>
            </w:pPr>
            <w:r w:rsidRPr="00AE7EFD">
              <w:rPr>
                <w:b/>
                <w:i/>
                <w:sz w:val="24"/>
                <w:szCs w:val="24"/>
                <w:lang w:val="ru-RU"/>
              </w:rPr>
              <w:t>35</w:t>
            </w:r>
          </w:p>
        </w:tc>
      </w:tr>
      <w:tr w:rsidR="00F77F3B" w:rsidRPr="00AE7EFD" w:rsidTr="00F77F3B">
        <w:trPr>
          <w:trHeight w:hRule="exact" w:val="1392"/>
        </w:trPr>
        <w:tc>
          <w:tcPr>
            <w:tcW w:w="2882" w:type="dxa"/>
          </w:tcPr>
          <w:p w:rsidR="00F77F3B" w:rsidRPr="00AE7EFD" w:rsidRDefault="00F77F3B" w:rsidP="00AE7EFD">
            <w:pPr>
              <w:pStyle w:val="TableParagraph"/>
              <w:ind w:left="103" w:right="104"/>
              <w:rPr>
                <w:b/>
                <w:sz w:val="24"/>
                <w:szCs w:val="24"/>
                <w:lang w:val="ru-RU"/>
              </w:rPr>
            </w:pPr>
            <w:r w:rsidRPr="00AE7EFD">
              <w:rPr>
                <w:b/>
                <w:sz w:val="24"/>
                <w:szCs w:val="24"/>
                <w:lang w:val="ru-RU"/>
              </w:rPr>
              <w:lastRenderedPageBreak/>
              <w:t>Тема 2.</w:t>
            </w:r>
          </w:p>
          <w:p w:rsidR="00F77F3B" w:rsidRPr="00AE7EFD" w:rsidRDefault="00F77F3B" w:rsidP="00AE7EFD">
            <w:pPr>
              <w:pStyle w:val="TableParagraph"/>
              <w:tabs>
                <w:tab w:val="left" w:pos="2266"/>
              </w:tabs>
              <w:ind w:left="103" w:right="104"/>
              <w:rPr>
                <w:b/>
                <w:sz w:val="24"/>
                <w:szCs w:val="24"/>
                <w:lang w:val="ru-RU"/>
              </w:rPr>
            </w:pPr>
            <w:r w:rsidRPr="00AE7EFD">
              <w:rPr>
                <w:b/>
                <w:sz w:val="24"/>
                <w:szCs w:val="24"/>
                <w:lang w:val="ru-RU"/>
              </w:rPr>
              <w:t xml:space="preserve">Определение </w:t>
            </w:r>
            <w:r w:rsidRPr="00AE7EFD">
              <w:rPr>
                <w:b/>
                <w:spacing w:val="-1"/>
                <w:sz w:val="24"/>
                <w:szCs w:val="24"/>
                <w:lang w:val="ru-RU"/>
              </w:rPr>
              <w:t xml:space="preserve">целей </w:t>
            </w:r>
            <w:r w:rsidRPr="00AE7EFD">
              <w:rPr>
                <w:b/>
                <w:sz w:val="24"/>
                <w:szCs w:val="24"/>
                <w:lang w:val="ru-RU"/>
              </w:rPr>
              <w:t>поискаработы</w:t>
            </w:r>
          </w:p>
        </w:tc>
        <w:tc>
          <w:tcPr>
            <w:tcW w:w="9279" w:type="dxa"/>
            <w:gridSpan w:val="2"/>
          </w:tcPr>
          <w:p w:rsidR="00F77F3B" w:rsidRPr="00AE7EFD" w:rsidRDefault="00F77F3B" w:rsidP="00AE7EFD">
            <w:pPr>
              <w:pStyle w:val="TableParagraph"/>
              <w:ind w:left="105" w:right="103"/>
              <w:jc w:val="both"/>
              <w:rPr>
                <w:sz w:val="24"/>
                <w:szCs w:val="24"/>
                <w:lang w:val="ru-RU"/>
              </w:rPr>
            </w:pPr>
          </w:p>
          <w:p w:rsidR="00F77F3B" w:rsidRPr="00AE7EFD" w:rsidRDefault="00F77F3B" w:rsidP="00AE7EFD">
            <w:pPr>
              <w:pStyle w:val="TableParagraph"/>
              <w:ind w:left="105" w:right="103"/>
              <w:jc w:val="both"/>
              <w:rPr>
                <w:sz w:val="24"/>
                <w:szCs w:val="24"/>
                <w:lang w:val="ru-RU"/>
              </w:rPr>
            </w:pPr>
            <w:r w:rsidRPr="00AE7EFD">
              <w:rPr>
                <w:sz w:val="24"/>
                <w:szCs w:val="24"/>
                <w:lang w:val="ru-RU"/>
              </w:rPr>
              <w:t>Преимущества целенаправленного поведения, анализа профессиональных ценностей, постановки целей поиска работы. Построение образа желаемого будущего, составление карты ожиданий от будущей работы: оценка значимости профессиональных ожиданий, определение критериев предпочтительности при  поиске  работы,  формулирование  целей   поиска  работы,  выстраивание   временной</w:t>
            </w:r>
          </w:p>
        </w:tc>
        <w:tc>
          <w:tcPr>
            <w:tcW w:w="1776" w:type="dxa"/>
          </w:tcPr>
          <w:p w:rsidR="00F77F3B" w:rsidRPr="00AE7EFD" w:rsidRDefault="00F77F3B" w:rsidP="00AE7EFD">
            <w:pPr>
              <w:jc w:val="center"/>
              <w:rPr>
                <w:sz w:val="24"/>
                <w:szCs w:val="24"/>
                <w:lang w:val="ru-RU"/>
              </w:rPr>
            </w:pPr>
            <w:r w:rsidRPr="00AE7EFD">
              <w:rPr>
                <w:sz w:val="24"/>
                <w:szCs w:val="24"/>
                <w:lang w:val="ru-RU"/>
              </w:rPr>
              <w:t>2</w:t>
            </w:r>
          </w:p>
        </w:tc>
      </w:tr>
      <w:tr w:rsidR="00F77F3B" w:rsidRPr="002B6FF4" w:rsidTr="00F77F3B">
        <w:trPr>
          <w:trHeight w:hRule="exact" w:val="838"/>
        </w:trPr>
        <w:tc>
          <w:tcPr>
            <w:tcW w:w="3003" w:type="dxa"/>
            <w:gridSpan w:val="2"/>
          </w:tcPr>
          <w:p w:rsidR="00F77F3B" w:rsidRDefault="00F77F3B" w:rsidP="00293258"/>
        </w:tc>
        <w:tc>
          <w:tcPr>
            <w:tcW w:w="9158" w:type="dxa"/>
          </w:tcPr>
          <w:p w:rsidR="00F77F3B" w:rsidRPr="00542D85" w:rsidRDefault="00F77F3B" w:rsidP="00293258">
            <w:pPr>
              <w:pStyle w:val="TableParagraph"/>
              <w:ind w:left="105" w:right="96"/>
              <w:jc w:val="both"/>
              <w:rPr>
                <w:sz w:val="24"/>
                <w:lang w:val="ru-RU"/>
              </w:rPr>
            </w:pPr>
            <w:r w:rsidRPr="00542D85">
              <w:rPr>
                <w:sz w:val="24"/>
                <w:lang w:val="ru-RU"/>
              </w:rPr>
              <w:t>перспективы, проверка сформулированных целей на жизнеспособность. Определение ценностных и целевых ориентиров при поиске работы. Составление списка возможных вариантов поиска работы итрудоустройства.</w:t>
            </w:r>
          </w:p>
        </w:tc>
        <w:tc>
          <w:tcPr>
            <w:tcW w:w="1776" w:type="dxa"/>
          </w:tcPr>
          <w:p w:rsidR="00F77F3B" w:rsidRPr="00542D85" w:rsidRDefault="00F77F3B" w:rsidP="00293258">
            <w:pPr>
              <w:rPr>
                <w:lang w:val="ru-RU"/>
              </w:rPr>
            </w:pPr>
          </w:p>
        </w:tc>
      </w:tr>
      <w:tr w:rsidR="00F77F3B" w:rsidTr="00F77F3B">
        <w:trPr>
          <w:trHeight w:hRule="exact" w:val="1114"/>
        </w:trPr>
        <w:tc>
          <w:tcPr>
            <w:tcW w:w="3003" w:type="dxa"/>
            <w:gridSpan w:val="2"/>
          </w:tcPr>
          <w:p w:rsidR="00F77F3B" w:rsidRPr="00542D85" w:rsidRDefault="00F77F3B" w:rsidP="00293258">
            <w:pPr>
              <w:rPr>
                <w:lang w:val="ru-RU"/>
              </w:rPr>
            </w:pPr>
          </w:p>
        </w:tc>
        <w:tc>
          <w:tcPr>
            <w:tcW w:w="9158" w:type="dxa"/>
          </w:tcPr>
          <w:p w:rsidR="00F77F3B" w:rsidRDefault="00F77F3B" w:rsidP="00293258">
            <w:pPr>
              <w:pStyle w:val="TableParagraph"/>
              <w:spacing w:line="270" w:lineRule="exact"/>
              <w:ind w:left="105"/>
              <w:rPr>
                <w:b/>
                <w:sz w:val="24"/>
              </w:rPr>
            </w:pPr>
            <w:proofErr w:type="spellStart"/>
            <w:r>
              <w:rPr>
                <w:b/>
                <w:sz w:val="24"/>
              </w:rPr>
              <w:t>Практическиезанятия</w:t>
            </w:r>
            <w:proofErr w:type="spellEnd"/>
          </w:p>
          <w:p w:rsidR="00F77F3B" w:rsidRDefault="00F77F3B" w:rsidP="00C442A3">
            <w:pPr>
              <w:pStyle w:val="TableParagraph"/>
              <w:numPr>
                <w:ilvl w:val="0"/>
                <w:numId w:val="20"/>
              </w:numPr>
              <w:tabs>
                <w:tab w:val="left" w:pos="346"/>
              </w:tabs>
              <w:spacing w:line="274" w:lineRule="exact"/>
              <w:ind w:firstLine="0"/>
              <w:rPr>
                <w:sz w:val="24"/>
              </w:rPr>
            </w:pPr>
            <w:proofErr w:type="spellStart"/>
            <w:r>
              <w:rPr>
                <w:sz w:val="24"/>
              </w:rPr>
              <w:t>Построениеобразажелаемогобудущего</w:t>
            </w:r>
            <w:proofErr w:type="spellEnd"/>
          </w:p>
          <w:p w:rsidR="00F77F3B" w:rsidRPr="00542D85" w:rsidRDefault="00F77F3B" w:rsidP="00C442A3">
            <w:pPr>
              <w:pStyle w:val="TableParagraph"/>
              <w:numPr>
                <w:ilvl w:val="0"/>
                <w:numId w:val="20"/>
              </w:numPr>
              <w:tabs>
                <w:tab w:val="left" w:pos="406"/>
                <w:tab w:val="left" w:pos="6577"/>
              </w:tabs>
              <w:ind w:right="109" w:firstLine="0"/>
              <w:rPr>
                <w:sz w:val="24"/>
                <w:lang w:val="ru-RU"/>
              </w:rPr>
            </w:pPr>
            <w:r w:rsidRPr="00542D85">
              <w:rPr>
                <w:sz w:val="24"/>
                <w:lang w:val="ru-RU"/>
              </w:rPr>
              <w:t>Определение  критериевпредпочтительности.Алгоритм</w:t>
            </w:r>
            <w:r w:rsidRPr="00542D85">
              <w:rPr>
                <w:sz w:val="24"/>
                <w:lang w:val="ru-RU"/>
              </w:rPr>
              <w:tab/>
              <w:t>принятиярешенияприпоискеработы.</w:t>
            </w:r>
          </w:p>
        </w:tc>
        <w:tc>
          <w:tcPr>
            <w:tcW w:w="1776" w:type="dxa"/>
            <w:tcBorders>
              <w:bottom w:val="single" w:sz="4" w:space="0" w:color="auto"/>
            </w:tcBorders>
          </w:tcPr>
          <w:p w:rsidR="00F77F3B" w:rsidRDefault="00F77F3B" w:rsidP="00293258">
            <w:pPr>
              <w:pStyle w:val="TableParagraph"/>
              <w:spacing w:line="223" w:lineRule="exact"/>
              <w:ind w:left="0" w:right="1"/>
              <w:jc w:val="center"/>
              <w:rPr>
                <w:i/>
                <w:sz w:val="20"/>
              </w:rPr>
            </w:pPr>
            <w:r>
              <w:rPr>
                <w:i/>
                <w:w w:val="99"/>
                <w:sz w:val="20"/>
              </w:rPr>
              <w:t>2</w:t>
            </w:r>
          </w:p>
        </w:tc>
      </w:tr>
      <w:tr w:rsidR="00F77F3B" w:rsidRPr="00542D85" w:rsidTr="00F77F3B">
        <w:trPr>
          <w:trHeight w:hRule="exact" w:val="838"/>
        </w:trPr>
        <w:tc>
          <w:tcPr>
            <w:tcW w:w="3003" w:type="dxa"/>
            <w:gridSpan w:val="2"/>
          </w:tcPr>
          <w:p w:rsidR="00F77F3B" w:rsidRDefault="00F77F3B" w:rsidP="00293258"/>
        </w:tc>
        <w:tc>
          <w:tcPr>
            <w:tcW w:w="9158" w:type="dxa"/>
            <w:tcBorders>
              <w:right w:val="single" w:sz="4" w:space="0" w:color="auto"/>
            </w:tcBorders>
          </w:tcPr>
          <w:p w:rsidR="00F77F3B" w:rsidRPr="00542D85" w:rsidRDefault="00F77F3B" w:rsidP="00293258">
            <w:pPr>
              <w:pStyle w:val="TableParagraph"/>
              <w:spacing w:line="270" w:lineRule="exact"/>
              <w:ind w:left="105"/>
              <w:rPr>
                <w:b/>
                <w:sz w:val="24"/>
                <w:lang w:val="ru-RU"/>
              </w:rPr>
            </w:pPr>
            <w:r>
              <w:rPr>
                <w:b/>
                <w:sz w:val="24"/>
                <w:lang w:val="ru-RU"/>
              </w:rPr>
              <w:t>Самостоятельная</w:t>
            </w:r>
            <w:r w:rsidRPr="00542D85">
              <w:rPr>
                <w:b/>
                <w:sz w:val="24"/>
                <w:lang w:val="ru-RU"/>
              </w:rPr>
              <w:t xml:space="preserve"> работа </w:t>
            </w:r>
            <w:proofErr w:type="gramStart"/>
            <w:r w:rsidRPr="00542D85">
              <w:rPr>
                <w:b/>
                <w:sz w:val="24"/>
                <w:lang w:val="ru-RU"/>
              </w:rPr>
              <w:t>обучающихся</w:t>
            </w:r>
            <w:proofErr w:type="gramEnd"/>
          </w:p>
          <w:p w:rsidR="00F77F3B" w:rsidRPr="00542D85" w:rsidRDefault="00F77F3B" w:rsidP="00293258">
            <w:pPr>
              <w:pStyle w:val="TableParagraph"/>
              <w:ind w:left="105"/>
              <w:rPr>
                <w:sz w:val="24"/>
                <w:lang w:val="ru-RU"/>
              </w:rPr>
            </w:pPr>
            <w:r w:rsidRPr="00542D85">
              <w:rPr>
                <w:sz w:val="24"/>
                <w:lang w:val="ru-RU"/>
              </w:rPr>
              <w:t xml:space="preserve">составить список профессиональных умений и профессионально-важных качеств по </w:t>
            </w:r>
            <w:r>
              <w:rPr>
                <w:sz w:val="24"/>
                <w:lang w:val="ru-RU"/>
              </w:rPr>
              <w:t xml:space="preserve">специальностям </w:t>
            </w:r>
          </w:p>
        </w:tc>
        <w:tc>
          <w:tcPr>
            <w:tcW w:w="1776" w:type="dxa"/>
            <w:tcBorders>
              <w:top w:val="single" w:sz="4" w:space="0" w:color="auto"/>
              <w:left w:val="single" w:sz="4" w:space="0" w:color="auto"/>
              <w:bottom w:val="single" w:sz="4" w:space="0" w:color="auto"/>
              <w:right w:val="single" w:sz="4" w:space="0" w:color="auto"/>
            </w:tcBorders>
          </w:tcPr>
          <w:p w:rsidR="00F77F3B" w:rsidRPr="00542D85" w:rsidRDefault="00F77F3B" w:rsidP="00293258">
            <w:pPr>
              <w:jc w:val="center"/>
              <w:rPr>
                <w:lang w:val="ru-RU"/>
              </w:rPr>
            </w:pPr>
            <w:r>
              <w:rPr>
                <w:lang w:val="ru-RU"/>
              </w:rPr>
              <w:t>2</w:t>
            </w:r>
          </w:p>
        </w:tc>
      </w:tr>
      <w:tr w:rsidR="00F77F3B" w:rsidTr="00F77F3B">
        <w:trPr>
          <w:trHeight w:hRule="exact" w:val="1390"/>
        </w:trPr>
        <w:tc>
          <w:tcPr>
            <w:tcW w:w="3003" w:type="dxa"/>
            <w:gridSpan w:val="2"/>
            <w:vMerge w:val="restart"/>
          </w:tcPr>
          <w:p w:rsidR="00F77F3B" w:rsidRDefault="00F77F3B" w:rsidP="00293258">
            <w:pPr>
              <w:pStyle w:val="TableParagraph"/>
              <w:ind w:left="103" w:right="828"/>
              <w:rPr>
                <w:b/>
                <w:sz w:val="24"/>
              </w:rPr>
            </w:pPr>
            <w:proofErr w:type="spellStart"/>
            <w:r>
              <w:rPr>
                <w:b/>
                <w:sz w:val="24"/>
              </w:rPr>
              <w:t>Тема</w:t>
            </w:r>
            <w:proofErr w:type="spellEnd"/>
            <w:r>
              <w:rPr>
                <w:b/>
                <w:sz w:val="24"/>
              </w:rPr>
              <w:t xml:space="preserve"> 3. </w:t>
            </w:r>
            <w:proofErr w:type="spellStart"/>
            <w:r>
              <w:rPr>
                <w:b/>
                <w:sz w:val="24"/>
              </w:rPr>
              <w:t>Профессионально</w:t>
            </w:r>
            <w:proofErr w:type="spellEnd"/>
            <w:r>
              <w:rPr>
                <w:b/>
                <w:sz w:val="24"/>
              </w:rPr>
              <w:t xml:space="preserve">- </w:t>
            </w:r>
            <w:proofErr w:type="spellStart"/>
            <w:r>
              <w:rPr>
                <w:b/>
                <w:sz w:val="24"/>
              </w:rPr>
              <w:t>психологическийпортрет</w:t>
            </w:r>
            <w:proofErr w:type="spellEnd"/>
          </w:p>
        </w:tc>
        <w:tc>
          <w:tcPr>
            <w:tcW w:w="9158" w:type="dxa"/>
          </w:tcPr>
          <w:p w:rsidR="00F77F3B" w:rsidRPr="00542D85" w:rsidRDefault="00F77F3B" w:rsidP="00293258">
            <w:pPr>
              <w:pStyle w:val="TableParagraph"/>
              <w:ind w:left="105" w:right="101"/>
              <w:jc w:val="both"/>
              <w:rPr>
                <w:sz w:val="24"/>
                <w:lang w:val="ru-RU"/>
              </w:rPr>
            </w:pPr>
            <w:r w:rsidRPr="00542D85">
              <w:rPr>
                <w:sz w:val="24"/>
                <w:lang w:val="ru-RU"/>
              </w:rPr>
              <w:t>Самопознание и формирование позитивного «Я» при поиске работы. Составление профессионально-психологического портрета: образование, возраст, личные качества, достижения в разных сферах. Формирование представления о структуре, правилах и способах формирования собственного портфолио (мой портрет, достижения, коллектор и др.)</w:t>
            </w:r>
            <w:proofErr w:type="gramStart"/>
            <w:r w:rsidRPr="00542D85">
              <w:rPr>
                <w:sz w:val="24"/>
                <w:lang w:val="ru-RU"/>
              </w:rPr>
              <w:t>.</w:t>
            </w:r>
            <w:proofErr w:type="spellStart"/>
            <w:r w:rsidRPr="00542D85">
              <w:rPr>
                <w:sz w:val="24"/>
                <w:lang w:val="ru-RU"/>
              </w:rPr>
              <w:t>С</w:t>
            </w:r>
            <w:proofErr w:type="gramEnd"/>
            <w:r w:rsidRPr="00542D85">
              <w:rPr>
                <w:sz w:val="24"/>
                <w:lang w:val="ru-RU"/>
              </w:rPr>
              <w:t>амопрезентация</w:t>
            </w:r>
            <w:proofErr w:type="spellEnd"/>
            <w:r w:rsidRPr="00542D85">
              <w:rPr>
                <w:sz w:val="24"/>
                <w:lang w:val="ru-RU"/>
              </w:rPr>
              <w:t xml:space="preserve"> для  ситуации трудоустройства</w:t>
            </w:r>
            <w:r>
              <w:rPr>
                <w:sz w:val="24"/>
                <w:lang w:val="ru-RU"/>
              </w:rPr>
              <w:t>)</w:t>
            </w:r>
          </w:p>
        </w:tc>
        <w:tc>
          <w:tcPr>
            <w:tcW w:w="1776" w:type="dxa"/>
            <w:tcBorders>
              <w:top w:val="single" w:sz="4" w:space="0" w:color="auto"/>
            </w:tcBorders>
          </w:tcPr>
          <w:p w:rsidR="00F77F3B" w:rsidRPr="00542D85" w:rsidRDefault="00F77F3B" w:rsidP="00293258">
            <w:pPr>
              <w:jc w:val="center"/>
              <w:rPr>
                <w:lang w:val="ru-RU"/>
              </w:rPr>
            </w:pPr>
            <w:r>
              <w:rPr>
                <w:lang w:val="ru-RU"/>
              </w:rPr>
              <w:t>2</w:t>
            </w:r>
          </w:p>
        </w:tc>
      </w:tr>
      <w:tr w:rsidR="00F77F3B" w:rsidTr="00F77F3B">
        <w:trPr>
          <w:trHeight w:hRule="exact" w:val="908"/>
        </w:trPr>
        <w:tc>
          <w:tcPr>
            <w:tcW w:w="3003" w:type="dxa"/>
            <w:gridSpan w:val="2"/>
            <w:vMerge/>
          </w:tcPr>
          <w:p w:rsidR="00F77F3B" w:rsidRDefault="00F77F3B" w:rsidP="00293258"/>
        </w:tc>
        <w:tc>
          <w:tcPr>
            <w:tcW w:w="9158" w:type="dxa"/>
          </w:tcPr>
          <w:p w:rsidR="00F77F3B" w:rsidRDefault="00F77F3B" w:rsidP="00293258">
            <w:pPr>
              <w:pStyle w:val="TableParagraph"/>
              <w:spacing w:line="270" w:lineRule="exact"/>
              <w:ind w:left="105"/>
              <w:rPr>
                <w:b/>
                <w:sz w:val="24"/>
              </w:rPr>
            </w:pPr>
            <w:proofErr w:type="spellStart"/>
            <w:r>
              <w:rPr>
                <w:b/>
                <w:sz w:val="24"/>
              </w:rPr>
              <w:t>Практическиезанятия</w:t>
            </w:r>
            <w:proofErr w:type="spellEnd"/>
          </w:p>
          <w:p w:rsidR="00F77F3B" w:rsidRPr="00542D85" w:rsidRDefault="00F77F3B" w:rsidP="00C442A3">
            <w:pPr>
              <w:pStyle w:val="TableParagraph"/>
              <w:numPr>
                <w:ilvl w:val="0"/>
                <w:numId w:val="19"/>
              </w:numPr>
              <w:tabs>
                <w:tab w:val="left" w:pos="346"/>
              </w:tabs>
              <w:spacing w:line="274" w:lineRule="exact"/>
              <w:rPr>
                <w:sz w:val="24"/>
                <w:lang w:val="ru-RU"/>
              </w:rPr>
            </w:pPr>
            <w:r w:rsidRPr="00542D85">
              <w:rPr>
                <w:sz w:val="24"/>
                <w:lang w:val="ru-RU"/>
              </w:rPr>
              <w:t>Самопознание и формирование позитивного «Я» при поискеработы.</w:t>
            </w:r>
          </w:p>
          <w:p w:rsidR="00F77F3B" w:rsidRPr="00542D85" w:rsidRDefault="00F77F3B" w:rsidP="00C442A3">
            <w:pPr>
              <w:pStyle w:val="TableParagraph"/>
              <w:numPr>
                <w:ilvl w:val="0"/>
                <w:numId w:val="19"/>
              </w:numPr>
              <w:tabs>
                <w:tab w:val="left" w:pos="346"/>
              </w:tabs>
              <w:rPr>
                <w:sz w:val="24"/>
                <w:lang w:val="ru-RU"/>
              </w:rPr>
            </w:pPr>
            <w:r w:rsidRPr="00542D85">
              <w:rPr>
                <w:sz w:val="24"/>
                <w:lang w:val="ru-RU"/>
              </w:rPr>
              <w:t>Ролевая игра «</w:t>
            </w:r>
            <w:proofErr w:type="spellStart"/>
            <w:r w:rsidRPr="00542D85">
              <w:rPr>
                <w:sz w:val="24"/>
                <w:lang w:val="ru-RU"/>
              </w:rPr>
              <w:t>Самопрезентация</w:t>
            </w:r>
            <w:proofErr w:type="spellEnd"/>
            <w:r w:rsidRPr="00542D85">
              <w:rPr>
                <w:sz w:val="24"/>
                <w:lang w:val="ru-RU"/>
              </w:rPr>
              <w:t xml:space="preserve"> в ситуации </w:t>
            </w:r>
            <w:proofErr w:type="spellStart"/>
            <w:r w:rsidRPr="00542D85">
              <w:rPr>
                <w:sz w:val="24"/>
                <w:lang w:val="ru-RU"/>
              </w:rPr>
              <w:t>деловогообщения</w:t>
            </w:r>
            <w:proofErr w:type="spellEnd"/>
            <w:r w:rsidRPr="00542D85">
              <w:rPr>
                <w:sz w:val="24"/>
                <w:lang w:val="ru-RU"/>
              </w:rPr>
              <w:t>».</w:t>
            </w:r>
          </w:p>
        </w:tc>
        <w:tc>
          <w:tcPr>
            <w:tcW w:w="1776" w:type="dxa"/>
          </w:tcPr>
          <w:p w:rsidR="00F77F3B" w:rsidRPr="00542D85" w:rsidRDefault="00F77F3B" w:rsidP="00293258">
            <w:pPr>
              <w:pStyle w:val="TableParagraph"/>
              <w:spacing w:line="223" w:lineRule="exact"/>
              <w:ind w:left="0" w:right="1"/>
              <w:jc w:val="center"/>
              <w:rPr>
                <w:i/>
                <w:sz w:val="20"/>
                <w:lang w:val="ru-RU"/>
              </w:rPr>
            </w:pPr>
            <w:r>
              <w:rPr>
                <w:i/>
                <w:w w:val="99"/>
                <w:sz w:val="20"/>
                <w:lang w:val="ru-RU"/>
              </w:rPr>
              <w:t>2</w:t>
            </w:r>
          </w:p>
        </w:tc>
      </w:tr>
      <w:tr w:rsidR="00F77F3B" w:rsidRPr="00DF737C" w:rsidTr="00F77F3B">
        <w:trPr>
          <w:trHeight w:hRule="exact" w:val="640"/>
        </w:trPr>
        <w:tc>
          <w:tcPr>
            <w:tcW w:w="3003" w:type="dxa"/>
            <w:gridSpan w:val="2"/>
            <w:vMerge/>
          </w:tcPr>
          <w:p w:rsidR="00F77F3B" w:rsidRDefault="00F77F3B" w:rsidP="00293258"/>
        </w:tc>
        <w:tc>
          <w:tcPr>
            <w:tcW w:w="9158" w:type="dxa"/>
          </w:tcPr>
          <w:p w:rsidR="00F77F3B" w:rsidRPr="00542D85" w:rsidRDefault="00F77F3B" w:rsidP="00293258">
            <w:pPr>
              <w:pStyle w:val="TableParagraph"/>
              <w:spacing w:line="270" w:lineRule="exact"/>
              <w:ind w:left="105"/>
              <w:rPr>
                <w:b/>
                <w:sz w:val="24"/>
                <w:lang w:val="ru-RU"/>
              </w:rPr>
            </w:pPr>
            <w:r>
              <w:rPr>
                <w:b/>
                <w:sz w:val="24"/>
                <w:lang w:val="ru-RU"/>
              </w:rPr>
              <w:t>Самостоятельная</w:t>
            </w:r>
            <w:r w:rsidRPr="00542D85">
              <w:rPr>
                <w:b/>
                <w:sz w:val="24"/>
                <w:lang w:val="ru-RU"/>
              </w:rPr>
              <w:t xml:space="preserve"> работа </w:t>
            </w:r>
            <w:proofErr w:type="gramStart"/>
            <w:r w:rsidRPr="00542D85">
              <w:rPr>
                <w:b/>
                <w:sz w:val="24"/>
                <w:lang w:val="ru-RU"/>
              </w:rPr>
              <w:t>обучающихся</w:t>
            </w:r>
            <w:proofErr w:type="gramEnd"/>
          </w:p>
          <w:p w:rsidR="00F77F3B" w:rsidRPr="00DF737C" w:rsidRDefault="00F77F3B" w:rsidP="00293258">
            <w:pPr>
              <w:pStyle w:val="TableParagraph"/>
              <w:spacing w:line="270" w:lineRule="exact"/>
              <w:ind w:left="105"/>
              <w:rPr>
                <w:sz w:val="24"/>
                <w:lang w:val="ru-RU"/>
              </w:rPr>
            </w:pPr>
            <w:r w:rsidRPr="00DF737C">
              <w:rPr>
                <w:sz w:val="24"/>
                <w:lang w:val="ru-RU"/>
              </w:rPr>
              <w:t>Составление профессионально-психологического портрета</w:t>
            </w:r>
          </w:p>
        </w:tc>
        <w:tc>
          <w:tcPr>
            <w:tcW w:w="1776" w:type="dxa"/>
          </w:tcPr>
          <w:p w:rsidR="00F77F3B" w:rsidRDefault="00F77F3B" w:rsidP="00293258">
            <w:pPr>
              <w:pStyle w:val="TableParagraph"/>
              <w:spacing w:line="223" w:lineRule="exact"/>
              <w:ind w:left="0" w:right="1"/>
              <w:jc w:val="center"/>
              <w:rPr>
                <w:i/>
                <w:w w:val="99"/>
                <w:sz w:val="20"/>
                <w:lang w:val="ru-RU"/>
              </w:rPr>
            </w:pPr>
            <w:r>
              <w:rPr>
                <w:i/>
                <w:w w:val="99"/>
                <w:sz w:val="20"/>
                <w:lang w:val="ru-RU"/>
              </w:rPr>
              <w:t>2</w:t>
            </w:r>
          </w:p>
        </w:tc>
      </w:tr>
      <w:tr w:rsidR="00F77F3B" w:rsidTr="00F77F3B">
        <w:trPr>
          <w:trHeight w:hRule="exact" w:val="1942"/>
        </w:trPr>
        <w:tc>
          <w:tcPr>
            <w:tcW w:w="3003" w:type="dxa"/>
            <w:gridSpan w:val="2"/>
            <w:vMerge w:val="restart"/>
          </w:tcPr>
          <w:p w:rsidR="00F77F3B" w:rsidRPr="00542D85" w:rsidRDefault="00F77F3B" w:rsidP="00293258">
            <w:pPr>
              <w:pStyle w:val="TableParagraph"/>
              <w:spacing w:line="275" w:lineRule="exact"/>
              <w:ind w:left="103" w:right="104"/>
              <w:rPr>
                <w:b/>
                <w:sz w:val="24"/>
                <w:lang w:val="ru-RU"/>
              </w:rPr>
            </w:pPr>
            <w:r w:rsidRPr="00542D85">
              <w:rPr>
                <w:b/>
                <w:sz w:val="24"/>
                <w:lang w:val="ru-RU"/>
              </w:rPr>
              <w:t>Тема 4.</w:t>
            </w:r>
          </w:p>
          <w:p w:rsidR="00F77F3B" w:rsidRPr="00542D85" w:rsidRDefault="00F77F3B" w:rsidP="00293258">
            <w:pPr>
              <w:pStyle w:val="TableParagraph"/>
              <w:tabs>
                <w:tab w:val="left" w:pos="1553"/>
                <w:tab w:val="left" w:pos="1997"/>
              </w:tabs>
              <w:ind w:left="103" w:right="101"/>
              <w:rPr>
                <w:b/>
                <w:sz w:val="24"/>
                <w:lang w:val="ru-RU"/>
              </w:rPr>
            </w:pPr>
            <w:r w:rsidRPr="00542D85">
              <w:rPr>
                <w:b/>
                <w:sz w:val="24"/>
                <w:lang w:val="ru-RU"/>
              </w:rPr>
              <w:t>Стратегия</w:t>
            </w:r>
            <w:r w:rsidRPr="00542D85">
              <w:rPr>
                <w:b/>
                <w:sz w:val="24"/>
                <w:lang w:val="ru-RU"/>
              </w:rPr>
              <w:tab/>
              <w:t>и</w:t>
            </w:r>
            <w:r w:rsidRPr="00542D85">
              <w:rPr>
                <w:b/>
                <w:sz w:val="24"/>
                <w:lang w:val="ru-RU"/>
              </w:rPr>
              <w:tab/>
              <w:t>тактика поискаработы</w:t>
            </w:r>
          </w:p>
        </w:tc>
        <w:tc>
          <w:tcPr>
            <w:tcW w:w="9158" w:type="dxa"/>
          </w:tcPr>
          <w:p w:rsidR="00F77F3B" w:rsidRPr="00400217" w:rsidRDefault="00F77F3B" w:rsidP="00293258">
            <w:pPr>
              <w:pStyle w:val="TableParagraph"/>
              <w:ind w:left="105" w:right="99"/>
              <w:jc w:val="both"/>
              <w:rPr>
                <w:sz w:val="24"/>
                <w:lang w:val="ru-RU"/>
              </w:rPr>
            </w:pPr>
            <w:r w:rsidRPr="00542D85">
              <w:rPr>
                <w:sz w:val="24"/>
                <w:lang w:val="ru-RU"/>
              </w:rPr>
              <w:t xml:space="preserve">Подготовка к поиску работы. Пути и способы поиска работы. Способы пассивного и активного поиска работы. Их характеристика, возможности и ограничения. Освоение конкретных способов поиска работы. Телефонные звонки при поиске работы, звонки по вакансиям и поисковые. Оптимальный алгоритм телефонного звонка. Возможные затруднения при поиске работы и способы их преодоления. Формирование представлений о возможных видах мошенничества при трудоустройстве. Оценка готовности к поиску работы. </w:t>
            </w:r>
          </w:p>
        </w:tc>
        <w:tc>
          <w:tcPr>
            <w:tcW w:w="1776" w:type="dxa"/>
          </w:tcPr>
          <w:p w:rsidR="00F77F3B" w:rsidRPr="00542D85" w:rsidRDefault="00F77F3B" w:rsidP="00293258">
            <w:pPr>
              <w:jc w:val="center"/>
              <w:rPr>
                <w:lang w:val="ru-RU"/>
              </w:rPr>
            </w:pPr>
            <w:r>
              <w:rPr>
                <w:lang w:val="ru-RU"/>
              </w:rPr>
              <w:t>2</w:t>
            </w:r>
          </w:p>
        </w:tc>
      </w:tr>
      <w:tr w:rsidR="00F77F3B" w:rsidTr="00F77F3B">
        <w:trPr>
          <w:trHeight w:hRule="exact" w:val="840"/>
        </w:trPr>
        <w:tc>
          <w:tcPr>
            <w:tcW w:w="3003" w:type="dxa"/>
            <w:gridSpan w:val="2"/>
            <w:vMerge/>
          </w:tcPr>
          <w:p w:rsidR="00F77F3B" w:rsidRDefault="00F77F3B" w:rsidP="00293258"/>
        </w:tc>
        <w:tc>
          <w:tcPr>
            <w:tcW w:w="9158" w:type="dxa"/>
          </w:tcPr>
          <w:p w:rsidR="00F77F3B" w:rsidRPr="00542D85" w:rsidRDefault="00F77F3B" w:rsidP="00293258">
            <w:pPr>
              <w:pStyle w:val="TableParagraph"/>
              <w:spacing w:line="273" w:lineRule="exact"/>
              <w:ind w:left="105"/>
              <w:rPr>
                <w:b/>
                <w:sz w:val="24"/>
                <w:lang w:val="ru-RU"/>
              </w:rPr>
            </w:pPr>
            <w:r w:rsidRPr="00542D85">
              <w:rPr>
                <w:b/>
                <w:sz w:val="24"/>
                <w:lang w:val="ru-RU"/>
              </w:rPr>
              <w:t>Практические занятия</w:t>
            </w:r>
          </w:p>
          <w:p w:rsidR="00F77F3B" w:rsidRPr="00542D85" w:rsidRDefault="00F77F3B" w:rsidP="00293258">
            <w:pPr>
              <w:pStyle w:val="TableParagraph"/>
              <w:spacing w:line="274" w:lineRule="exact"/>
              <w:ind w:left="105"/>
              <w:rPr>
                <w:sz w:val="24"/>
                <w:lang w:val="ru-RU"/>
              </w:rPr>
            </w:pPr>
            <w:r w:rsidRPr="00542D85">
              <w:rPr>
                <w:sz w:val="24"/>
                <w:lang w:val="ru-RU"/>
              </w:rPr>
              <w:t>1.Пути и способы поиска работы.</w:t>
            </w:r>
          </w:p>
          <w:p w:rsidR="00F77F3B" w:rsidRPr="00542D85" w:rsidRDefault="00F77F3B" w:rsidP="00293258">
            <w:pPr>
              <w:pStyle w:val="TableParagraph"/>
              <w:ind w:left="105"/>
              <w:rPr>
                <w:sz w:val="24"/>
                <w:lang w:val="ru-RU"/>
              </w:rPr>
            </w:pPr>
            <w:r w:rsidRPr="00542D85">
              <w:rPr>
                <w:sz w:val="24"/>
                <w:lang w:val="ru-RU"/>
              </w:rPr>
              <w:t>2. Телефонные звонки при поиске работы, звонки по вакансиям и поисковые.</w:t>
            </w:r>
          </w:p>
        </w:tc>
        <w:tc>
          <w:tcPr>
            <w:tcW w:w="1776" w:type="dxa"/>
          </w:tcPr>
          <w:p w:rsidR="00F77F3B" w:rsidRDefault="00F77F3B" w:rsidP="00293258">
            <w:pPr>
              <w:pStyle w:val="TableParagraph"/>
              <w:spacing w:line="226" w:lineRule="exact"/>
              <w:ind w:left="0" w:right="1"/>
              <w:jc w:val="center"/>
              <w:rPr>
                <w:i/>
                <w:sz w:val="20"/>
              </w:rPr>
            </w:pPr>
            <w:r>
              <w:rPr>
                <w:i/>
                <w:w w:val="99"/>
                <w:sz w:val="20"/>
              </w:rPr>
              <w:t>2</w:t>
            </w:r>
          </w:p>
        </w:tc>
      </w:tr>
      <w:tr w:rsidR="00F77F3B" w:rsidTr="00F77F3B">
        <w:trPr>
          <w:trHeight w:hRule="exact" w:val="840"/>
        </w:trPr>
        <w:tc>
          <w:tcPr>
            <w:tcW w:w="3003" w:type="dxa"/>
            <w:gridSpan w:val="2"/>
            <w:vMerge/>
          </w:tcPr>
          <w:p w:rsidR="00F77F3B" w:rsidRDefault="00F77F3B" w:rsidP="00293258"/>
        </w:tc>
        <w:tc>
          <w:tcPr>
            <w:tcW w:w="9158" w:type="dxa"/>
          </w:tcPr>
          <w:p w:rsidR="00F77F3B" w:rsidRPr="00542D85" w:rsidRDefault="00F77F3B" w:rsidP="00293258">
            <w:pPr>
              <w:pStyle w:val="TableParagraph"/>
              <w:spacing w:line="270" w:lineRule="exact"/>
              <w:ind w:left="105"/>
              <w:rPr>
                <w:b/>
                <w:sz w:val="24"/>
                <w:lang w:val="ru-RU"/>
              </w:rPr>
            </w:pPr>
            <w:r>
              <w:rPr>
                <w:b/>
                <w:sz w:val="24"/>
                <w:lang w:val="ru-RU"/>
              </w:rPr>
              <w:t>Самостоятельная</w:t>
            </w:r>
            <w:r w:rsidRPr="00542D85">
              <w:rPr>
                <w:b/>
                <w:sz w:val="24"/>
                <w:lang w:val="ru-RU"/>
              </w:rPr>
              <w:t xml:space="preserve"> работа </w:t>
            </w:r>
            <w:proofErr w:type="gramStart"/>
            <w:r w:rsidRPr="00542D85">
              <w:rPr>
                <w:b/>
                <w:sz w:val="24"/>
                <w:lang w:val="ru-RU"/>
              </w:rPr>
              <w:t>обучающихся</w:t>
            </w:r>
            <w:proofErr w:type="gramEnd"/>
          </w:p>
          <w:p w:rsidR="00F77F3B" w:rsidRDefault="00F77F3B" w:rsidP="00293258">
            <w:pPr>
              <w:pStyle w:val="TableParagraph"/>
              <w:spacing w:line="273" w:lineRule="exact"/>
              <w:ind w:left="105"/>
              <w:rPr>
                <w:sz w:val="24"/>
                <w:lang w:val="ru-RU"/>
              </w:rPr>
            </w:pPr>
            <w:r w:rsidRPr="00542D85">
              <w:rPr>
                <w:sz w:val="24"/>
                <w:lang w:val="ru-RU"/>
              </w:rPr>
              <w:t xml:space="preserve">Презентационные документы соискателей, востребованные на рынке труда    </w:t>
            </w:r>
          </w:p>
          <w:p w:rsidR="00F77F3B" w:rsidRPr="00542D85" w:rsidRDefault="00F77F3B" w:rsidP="00293258">
            <w:pPr>
              <w:pStyle w:val="TableParagraph"/>
              <w:spacing w:line="273" w:lineRule="exact"/>
              <w:ind w:left="105"/>
              <w:rPr>
                <w:b/>
                <w:sz w:val="24"/>
                <w:lang w:val="ru-RU"/>
              </w:rPr>
            </w:pPr>
            <w:r w:rsidRPr="00542D85">
              <w:rPr>
                <w:sz w:val="24"/>
                <w:lang w:val="ru-RU"/>
              </w:rPr>
              <w:t xml:space="preserve"> Состав пакета презентационных документов. Подготовка пакета документов </w:t>
            </w:r>
            <w:proofErr w:type="gramStart"/>
            <w:r w:rsidRPr="00542D85">
              <w:rPr>
                <w:sz w:val="24"/>
                <w:lang w:val="ru-RU"/>
              </w:rPr>
              <w:t>обучающимися</w:t>
            </w:r>
            <w:proofErr w:type="gramEnd"/>
            <w:r w:rsidRPr="00542D85">
              <w:rPr>
                <w:sz w:val="24"/>
                <w:lang w:val="ru-RU"/>
              </w:rPr>
              <w:t>. Экспертиза и доработка (корректировка) документов.</w:t>
            </w:r>
          </w:p>
        </w:tc>
        <w:tc>
          <w:tcPr>
            <w:tcW w:w="1776" w:type="dxa"/>
          </w:tcPr>
          <w:p w:rsidR="00F77F3B" w:rsidRPr="00DF737C" w:rsidRDefault="00F77F3B" w:rsidP="00293258">
            <w:pPr>
              <w:pStyle w:val="TableParagraph"/>
              <w:spacing w:line="226" w:lineRule="exact"/>
              <w:ind w:left="0" w:right="1"/>
              <w:jc w:val="center"/>
              <w:rPr>
                <w:i/>
                <w:w w:val="99"/>
                <w:sz w:val="20"/>
                <w:lang w:val="ru-RU"/>
              </w:rPr>
            </w:pPr>
            <w:r>
              <w:rPr>
                <w:i/>
                <w:w w:val="99"/>
                <w:sz w:val="20"/>
                <w:lang w:val="ru-RU"/>
              </w:rPr>
              <w:t>2</w:t>
            </w:r>
          </w:p>
        </w:tc>
      </w:tr>
      <w:tr w:rsidR="00F77F3B" w:rsidRPr="00542D85" w:rsidTr="00F77F3B">
        <w:trPr>
          <w:trHeight w:hRule="exact" w:val="1666"/>
        </w:trPr>
        <w:tc>
          <w:tcPr>
            <w:tcW w:w="3003" w:type="dxa"/>
            <w:gridSpan w:val="2"/>
            <w:vMerge w:val="restart"/>
          </w:tcPr>
          <w:p w:rsidR="00F77F3B" w:rsidRPr="00542D85" w:rsidRDefault="00F77F3B" w:rsidP="00293258">
            <w:pPr>
              <w:pStyle w:val="TableParagraph"/>
              <w:spacing w:line="273" w:lineRule="exact"/>
              <w:ind w:left="103" w:right="104"/>
              <w:rPr>
                <w:b/>
                <w:sz w:val="24"/>
                <w:lang w:val="ru-RU"/>
              </w:rPr>
            </w:pPr>
            <w:r w:rsidRPr="00542D85">
              <w:rPr>
                <w:b/>
                <w:sz w:val="24"/>
                <w:lang w:val="ru-RU"/>
              </w:rPr>
              <w:t xml:space="preserve">Тема </w:t>
            </w:r>
            <w:r>
              <w:rPr>
                <w:b/>
                <w:sz w:val="24"/>
                <w:lang w:val="ru-RU"/>
              </w:rPr>
              <w:t>5</w:t>
            </w:r>
            <w:r w:rsidRPr="00542D85">
              <w:rPr>
                <w:b/>
                <w:sz w:val="24"/>
                <w:lang w:val="ru-RU"/>
              </w:rPr>
              <w:t>.</w:t>
            </w:r>
          </w:p>
          <w:p w:rsidR="00F77F3B" w:rsidRPr="00542D85" w:rsidRDefault="00F77F3B" w:rsidP="00293258">
            <w:pPr>
              <w:pStyle w:val="TableParagraph"/>
              <w:ind w:left="103" w:right="172"/>
              <w:rPr>
                <w:b/>
                <w:sz w:val="24"/>
                <w:lang w:val="ru-RU"/>
              </w:rPr>
            </w:pPr>
            <w:r w:rsidRPr="00542D85">
              <w:rPr>
                <w:b/>
                <w:sz w:val="24"/>
                <w:lang w:val="ru-RU"/>
              </w:rPr>
              <w:t>Деловое общение в ситуации поиска работы и трудоустройства</w:t>
            </w:r>
          </w:p>
        </w:tc>
        <w:tc>
          <w:tcPr>
            <w:tcW w:w="9158" w:type="dxa"/>
          </w:tcPr>
          <w:p w:rsidR="00F77F3B" w:rsidRPr="00542D85" w:rsidRDefault="00F77F3B" w:rsidP="00293258">
            <w:pPr>
              <w:pStyle w:val="TableParagraph"/>
              <w:ind w:left="105" w:right="102" w:firstLine="60"/>
              <w:jc w:val="both"/>
              <w:rPr>
                <w:sz w:val="24"/>
                <w:lang w:val="ru-RU"/>
              </w:rPr>
            </w:pPr>
            <w:r w:rsidRPr="00542D85">
              <w:rPr>
                <w:sz w:val="24"/>
                <w:lang w:val="ru-RU"/>
              </w:rPr>
              <w:t>Структура, этапы делового общения. Способы взаимодействия в процессе общения. Вербальные и невербальные компоненты общения. Способы структурного анализа делового общения. Этапы делового общения. Способы процессуального анализа делового общения. Способы ролевого анализа делового общения на основе теории    Э. Берна. Трудности делового общения (коммуникативные барьеры, конфликты, манипуляции)  и пути ихпреодоления.</w:t>
            </w:r>
          </w:p>
        </w:tc>
        <w:tc>
          <w:tcPr>
            <w:tcW w:w="1776" w:type="dxa"/>
          </w:tcPr>
          <w:p w:rsidR="00F77F3B" w:rsidRPr="00542D85" w:rsidRDefault="00F77F3B" w:rsidP="00293258">
            <w:pPr>
              <w:jc w:val="center"/>
              <w:rPr>
                <w:lang w:val="ru-RU"/>
              </w:rPr>
            </w:pPr>
            <w:r>
              <w:rPr>
                <w:lang w:val="ru-RU"/>
              </w:rPr>
              <w:t>2</w:t>
            </w:r>
          </w:p>
        </w:tc>
      </w:tr>
      <w:tr w:rsidR="00F77F3B" w:rsidTr="00F77F3B">
        <w:trPr>
          <w:trHeight w:hRule="exact" w:val="1114"/>
        </w:trPr>
        <w:tc>
          <w:tcPr>
            <w:tcW w:w="3003" w:type="dxa"/>
            <w:gridSpan w:val="2"/>
            <w:vMerge/>
          </w:tcPr>
          <w:p w:rsidR="00F77F3B" w:rsidRPr="00542D85" w:rsidRDefault="00F77F3B" w:rsidP="00293258">
            <w:pPr>
              <w:rPr>
                <w:lang w:val="ru-RU"/>
              </w:rPr>
            </w:pPr>
          </w:p>
        </w:tc>
        <w:tc>
          <w:tcPr>
            <w:tcW w:w="9158" w:type="dxa"/>
          </w:tcPr>
          <w:p w:rsidR="00F77F3B" w:rsidRPr="00542D85" w:rsidRDefault="00F77F3B" w:rsidP="00293258">
            <w:pPr>
              <w:pStyle w:val="TableParagraph"/>
              <w:spacing w:line="270" w:lineRule="exact"/>
              <w:ind w:left="105"/>
              <w:rPr>
                <w:b/>
                <w:sz w:val="24"/>
                <w:lang w:val="ru-RU"/>
              </w:rPr>
            </w:pPr>
            <w:r w:rsidRPr="00542D85">
              <w:rPr>
                <w:b/>
                <w:sz w:val="24"/>
                <w:lang w:val="ru-RU"/>
              </w:rPr>
              <w:t>Практические занятия</w:t>
            </w:r>
          </w:p>
          <w:p w:rsidR="00F77F3B" w:rsidRDefault="00F77F3B" w:rsidP="00293258">
            <w:pPr>
              <w:pStyle w:val="TableParagraph"/>
              <w:spacing w:line="274" w:lineRule="exact"/>
              <w:ind w:left="105"/>
              <w:rPr>
                <w:sz w:val="24"/>
              </w:rPr>
            </w:pPr>
            <w:r w:rsidRPr="00542D85">
              <w:rPr>
                <w:sz w:val="24"/>
                <w:lang w:val="ru-RU"/>
              </w:rPr>
              <w:t xml:space="preserve">1.Структура, этапы делового общения. </w:t>
            </w:r>
            <w:proofErr w:type="spellStart"/>
            <w:r>
              <w:rPr>
                <w:sz w:val="24"/>
              </w:rPr>
              <w:t>Вербальные</w:t>
            </w:r>
            <w:proofErr w:type="spellEnd"/>
            <w:r>
              <w:rPr>
                <w:sz w:val="24"/>
              </w:rPr>
              <w:t xml:space="preserve"> и </w:t>
            </w:r>
            <w:proofErr w:type="spellStart"/>
            <w:r>
              <w:rPr>
                <w:sz w:val="24"/>
              </w:rPr>
              <w:t>невербальныекомпоненты</w:t>
            </w:r>
            <w:proofErr w:type="spellEnd"/>
          </w:p>
          <w:p w:rsidR="00F77F3B" w:rsidRDefault="00F77F3B" w:rsidP="00C442A3">
            <w:pPr>
              <w:pStyle w:val="TableParagraph"/>
              <w:numPr>
                <w:ilvl w:val="0"/>
                <w:numId w:val="18"/>
              </w:numPr>
              <w:tabs>
                <w:tab w:val="left" w:pos="346"/>
              </w:tabs>
              <w:rPr>
                <w:sz w:val="24"/>
              </w:rPr>
            </w:pPr>
            <w:proofErr w:type="spellStart"/>
            <w:r>
              <w:rPr>
                <w:sz w:val="24"/>
              </w:rPr>
              <w:t>ТеорииЭ.Берна</w:t>
            </w:r>
            <w:proofErr w:type="spellEnd"/>
            <w:r>
              <w:rPr>
                <w:sz w:val="24"/>
              </w:rPr>
              <w:t>.</w:t>
            </w:r>
          </w:p>
          <w:p w:rsidR="00F77F3B" w:rsidRPr="00542D85" w:rsidRDefault="00F77F3B" w:rsidP="00C442A3">
            <w:pPr>
              <w:pStyle w:val="TableParagraph"/>
              <w:numPr>
                <w:ilvl w:val="0"/>
                <w:numId w:val="18"/>
              </w:numPr>
              <w:tabs>
                <w:tab w:val="left" w:pos="346"/>
              </w:tabs>
              <w:rPr>
                <w:sz w:val="24"/>
                <w:lang w:val="ru-RU"/>
              </w:rPr>
            </w:pPr>
            <w:r w:rsidRPr="00542D85">
              <w:rPr>
                <w:sz w:val="24"/>
                <w:lang w:val="ru-RU"/>
              </w:rPr>
              <w:t>Трудности делового общения. Пути ихпреодоления.</w:t>
            </w:r>
          </w:p>
        </w:tc>
        <w:tc>
          <w:tcPr>
            <w:tcW w:w="1776" w:type="dxa"/>
            <w:tcBorders>
              <w:bottom w:val="single" w:sz="4" w:space="0" w:color="auto"/>
            </w:tcBorders>
          </w:tcPr>
          <w:p w:rsidR="00F77F3B" w:rsidRPr="00542D85" w:rsidRDefault="00F77F3B" w:rsidP="00293258">
            <w:pPr>
              <w:pStyle w:val="TableParagraph"/>
              <w:spacing w:line="223" w:lineRule="exact"/>
              <w:ind w:left="0" w:right="1"/>
              <w:jc w:val="center"/>
              <w:rPr>
                <w:i/>
                <w:sz w:val="20"/>
                <w:lang w:val="ru-RU"/>
              </w:rPr>
            </w:pPr>
            <w:r>
              <w:rPr>
                <w:i/>
                <w:w w:val="99"/>
                <w:sz w:val="20"/>
                <w:lang w:val="ru-RU"/>
              </w:rPr>
              <w:t>2</w:t>
            </w:r>
          </w:p>
        </w:tc>
      </w:tr>
      <w:tr w:rsidR="00F77F3B" w:rsidRPr="00542D85" w:rsidTr="00F77F3B">
        <w:trPr>
          <w:trHeight w:hRule="exact" w:val="1117"/>
        </w:trPr>
        <w:tc>
          <w:tcPr>
            <w:tcW w:w="3003" w:type="dxa"/>
            <w:gridSpan w:val="2"/>
            <w:vMerge/>
          </w:tcPr>
          <w:p w:rsidR="00F77F3B" w:rsidRDefault="00F77F3B" w:rsidP="00293258"/>
        </w:tc>
        <w:tc>
          <w:tcPr>
            <w:tcW w:w="9158" w:type="dxa"/>
            <w:tcBorders>
              <w:right w:val="single" w:sz="4" w:space="0" w:color="auto"/>
            </w:tcBorders>
          </w:tcPr>
          <w:p w:rsidR="00F77F3B" w:rsidRPr="00542D85" w:rsidRDefault="00F77F3B" w:rsidP="00293258">
            <w:pPr>
              <w:pStyle w:val="TableParagraph"/>
              <w:spacing w:line="273" w:lineRule="exact"/>
              <w:ind w:left="105"/>
              <w:rPr>
                <w:b/>
                <w:sz w:val="24"/>
                <w:lang w:val="ru-RU"/>
              </w:rPr>
            </w:pPr>
            <w:r>
              <w:rPr>
                <w:b/>
                <w:sz w:val="24"/>
                <w:lang w:val="ru-RU"/>
              </w:rPr>
              <w:t>С</w:t>
            </w:r>
            <w:r w:rsidRPr="00542D85">
              <w:rPr>
                <w:b/>
                <w:sz w:val="24"/>
                <w:lang w:val="ru-RU"/>
              </w:rPr>
              <w:t xml:space="preserve">амостоятельная работа </w:t>
            </w:r>
            <w:proofErr w:type="gramStart"/>
            <w:r w:rsidRPr="00542D85">
              <w:rPr>
                <w:b/>
                <w:sz w:val="24"/>
                <w:lang w:val="ru-RU"/>
              </w:rPr>
              <w:t>обучающихся</w:t>
            </w:r>
            <w:proofErr w:type="gramEnd"/>
          </w:p>
          <w:p w:rsidR="00F77F3B" w:rsidRPr="00542D85" w:rsidRDefault="00F77F3B" w:rsidP="00293258">
            <w:pPr>
              <w:pStyle w:val="TableParagraph"/>
              <w:ind w:left="105" w:right="4053"/>
              <w:rPr>
                <w:sz w:val="24"/>
                <w:lang w:val="ru-RU"/>
              </w:rPr>
            </w:pPr>
            <w:r w:rsidRPr="00542D85">
              <w:rPr>
                <w:sz w:val="24"/>
                <w:lang w:val="ru-RU"/>
              </w:rPr>
              <w:t>изучение учебного элемента (</w:t>
            </w:r>
            <w:proofErr w:type="spellStart"/>
            <w:r w:rsidRPr="00542D85">
              <w:rPr>
                <w:sz w:val="24"/>
                <w:lang w:val="ru-RU"/>
              </w:rPr>
              <w:t>кинесика</w:t>
            </w:r>
            <w:proofErr w:type="spellEnd"/>
            <w:r w:rsidRPr="00542D85">
              <w:rPr>
                <w:sz w:val="24"/>
                <w:lang w:val="ru-RU"/>
              </w:rPr>
              <w:t>) изучение учебного элемента (</w:t>
            </w:r>
            <w:proofErr w:type="spellStart"/>
            <w:r w:rsidRPr="00542D85">
              <w:rPr>
                <w:sz w:val="24"/>
                <w:lang w:val="ru-RU"/>
              </w:rPr>
              <w:t>проксемика</w:t>
            </w:r>
            <w:proofErr w:type="spellEnd"/>
            <w:r w:rsidRPr="00542D85">
              <w:rPr>
                <w:sz w:val="24"/>
                <w:lang w:val="ru-RU"/>
              </w:rPr>
              <w:t>) анализ конфликтных ситуаций</w:t>
            </w:r>
          </w:p>
        </w:tc>
        <w:tc>
          <w:tcPr>
            <w:tcW w:w="1776" w:type="dxa"/>
            <w:tcBorders>
              <w:top w:val="single" w:sz="4" w:space="0" w:color="auto"/>
              <w:left w:val="single" w:sz="4" w:space="0" w:color="auto"/>
              <w:bottom w:val="single" w:sz="4" w:space="0" w:color="auto"/>
              <w:right w:val="single" w:sz="4" w:space="0" w:color="auto"/>
            </w:tcBorders>
          </w:tcPr>
          <w:p w:rsidR="00F77F3B" w:rsidRPr="00542D85" w:rsidRDefault="00F77F3B" w:rsidP="00293258">
            <w:pPr>
              <w:jc w:val="center"/>
              <w:rPr>
                <w:lang w:val="ru-RU"/>
              </w:rPr>
            </w:pPr>
            <w:r>
              <w:rPr>
                <w:lang w:val="ru-RU"/>
              </w:rPr>
              <w:t>2</w:t>
            </w:r>
          </w:p>
        </w:tc>
      </w:tr>
      <w:tr w:rsidR="00F77F3B" w:rsidTr="00F77F3B">
        <w:trPr>
          <w:trHeight w:hRule="exact" w:val="1627"/>
        </w:trPr>
        <w:tc>
          <w:tcPr>
            <w:tcW w:w="3003" w:type="dxa"/>
            <w:gridSpan w:val="2"/>
            <w:vMerge w:val="restart"/>
          </w:tcPr>
          <w:p w:rsidR="00F77F3B" w:rsidRPr="00542D85" w:rsidRDefault="00F77F3B" w:rsidP="00293258">
            <w:pPr>
              <w:pStyle w:val="TableParagraph"/>
              <w:ind w:left="103" w:right="816"/>
              <w:rPr>
                <w:b/>
                <w:sz w:val="24"/>
                <w:lang w:val="ru-RU"/>
              </w:rPr>
            </w:pPr>
            <w:r w:rsidRPr="00542D85">
              <w:rPr>
                <w:b/>
                <w:sz w:val="24"/>
                <w:lang w:val="ru-RU"/>
              </w:rPr>
              <w:t>Тема</w:t>
            </w:r>
            <w:r>
              <w:rPr>
                <w:b/>
                <w:sz w:val="24"/>
                <w:lang w:val="ru-RU"/>
              </w:rPr>
              <w:t xml:space="preserve"> 6</w:t>
            </w:r>
            <w:r w:rsidRPr="00542D85">
              <w:rPr>
                <w:b/>
                <w:sz w:val="24"/>
                <w:lang w:val="ru-RU"/>
              </w:rPr>
              <w:t>. Подготовка и прохождение собеседования при поиске работы и трудоустройстве</w:t>
            </w:r>
          </w:p>
        </w:tc>
        <w:tc>
          <w:tcPr>
            <w:tcW w:w="9158" w:type="dxa"/>
          </w:tcPr>
          <w:p w:rsidR="00F77F3B" w:rsidRPr="00542D85" w:rsidRDefault="00F77F3B" w:rsidP="00293258">
            <w:pPr>
              <w:pStyle w:val="TableParagraph"/>
              <w:ind w:left="105" w:right="103"/>
              <w:jc w:val="both"/>
              <w:rPr>
                <w:sz w:val="24"/>
                <w:lang w:val="ru-RU"/>
              </w:rPr>
            </w:pPr>
            <w:r w:rsidRPr="00542D85">
              <w:rPr>
                <w:sz w:val="24"/>
                <w:lang w:val="ru-RU"/>
              </w:rPr>
              <w:t>Структура и назначение собеседования при приеме на работу. Подготовка к собеседованию. Типичные вопросы работодателей. Отработка навыков проведения собеседования, формирование готовности ответить на типичные вопросы, возникающие в процессе собеседования. Освоение способов преодоления возможных трудностей во время подготовки и прохождения  собеседования при приеме на работу.</w:t>
            </w:r>
          </w:p>
        </w:tc>
        <w:tc>
          <w:tcPr>
            <w:tcW w:w="1776" w:type="dxa"/>
            <w:tcBorders>
              <w:top w:val="single" w:sz="4" w:space="0" w:color="auto"/>
            </w:tcBorders>
          </w:tcPr>
          <w:p w:rsidR="00F77F3B" w:rsidRPr="00542D85" w:rsidRDefault="00F77F3B" w:rsidP="00293258">
            <w:pPr>
              <w:pStyle w:val="TableParagraph"/>
              <w:spacing w:line="223" w:lineRule="exact"/>
              <w:ind w:left="0" w:right="1"/>
              <w:jc w:val="center"/>
              <w:rPr>
                <w:i/>
                <w:sz w:val="20"/>
                <w:lang w:val="ru-RU"/>
              </w:rPr>
            </w:pPr>
            <w:r>
              <w:rPr>
                <w:i/>
                <w:w w:val="99"/>
                <w:sz w:val="20"/>
                <w:lang w:val="ru-RU"/>
              </w:rPr>
              <w:t>2</w:t>
            </w:r>
          </w:p>
        </w:tc>
      </w:tr>
      <w:tr w:rsidR="00F77F3B" w:rsidTr="00F77F3B">
        <w:trPr>
          <w:trHeight w:hRule="exact" w:val="562"/>
        </w:trPr>
        <w:tc>
          <w:tcPr>
            <w:tcW w:w="3003" w:type="dxa"/>
            <w:gridSpan w:val="2"/>
            <w:vMerge/>
          </w:tcPr>
          <w:p w:rsidR="00F77F3B" w:rsidRDefault="00F77F3B" w:rsidP="00293258"/>
        </w:tc>
        <w:tc>
          <w:tcPr>
            <w:tcW w:w="9158" w:type="dxa"/>
          </w:tcPr>
          <w:p w:rsidR="00F77F3B" w:rsidRPr="00542D85" w:rsidRDefault="00F77F3B" w:rsidP="00293258">
            <w:pPr>
              <w:pStyle w:val="TableParagraph"/>
              <w:spacing w:line="270" w:lineRule="exact"/>
              <w:ind w:left="105"/>
              <w:rPr>
                <w:b/>
                <w:sz w:val="24"/>
                <w:lang w:val="ru-RU"/>
              </w:rPr>
            </w:pPr>
            <w:r w:rsidRPr="00542D85">
              <w:rPr>
                <w:b/>
                <w:sz w:val="24"/>
                <w:lang w:val="ru-RU"/>
              </w:rPr>
              <w:t>Практические занятия</w:t>
            </w:r>
          </w:p>
          <w:p w:rsidR="00F77F3B" w:rsidRPr="00542D85" w:rsidRDefault="00F77F3B" w:rsidP="00293258">
            <w:pPr>
              <w:pStyle w:val="TableParagraph"/>
              <w:spacing w:line="274" w:lineRule="exact"/>
              <w:ind w:left="105"/>
              <w:rPr>
                <w:sz w:val="24"/>
                <w:lang w:val="ru-RU"/>
              </w:rPr>
            </w:pPr>
            <w:r w:rsidRPr="00542D85">
              <w:rPr>
                <w:sz w:val="24"/>
                <w:lang w:val="ru-RU"/>
              </w:rPr>
              <w:t>1. Ролевая игра «Прохождение собеседования».</w:t>
            </w:r>
          </w:p>
        </w:tc>
        <w:tc>
          <w:tcPr>
            <w:tcW w:w="1776" w:type="dxa"/>
            <w:tcBorders>
              <w:bottom w:val="single" w:sz="4" w:space="0" w:color="auto"/>
            </w:tcBorders>
          </w:tcPr>
          <w:p w:rsidR="00F77F3B" w:rsidRDefault="00F77F3B" w:rsidP="00293258">
            <w:pPr>
              <w:pStyle w:val="TableParagraph"/>
              <w:spacing w:line="223" w:lineRule="exact"/>
              <w:ind w:left="0" w:right="1"/>
              <w:jc w:val="center"/>
              <w:rPr>
                <w:i/>
                <w:sz w:val="20"/>
              </w:rPr>
            </w:pPr>
            <w:r>
              <w:rPr>
                <w:i/>
                <w:w w:val="99"/>
                <w:sz w:val="20"/>
              </w:rPr>
              <w:t>2</w:t>
            </w:r>
          </w:p>
        </w:tc>
      </w:tr>
      <w:tr w:rsidR="00F77F3B" w:rsidRPr="00542D85" w:rsidTr="00F77F3B">
        <w:trPr>
          <w:trHeight w:hRule="exact" w:val="562"/>
        </w:trPr>
        <w:tc>
          <w:tcPr>
            <w:tcW w:w="3003" w:type="dxa"/>
            <w:gridSpan w:val="2"/>
            <w:vMerge/>
          </w:tcPr>
          <w:p w:rsidR="00F77F3B" w:rsidRDefault="00F77F3B" w:rsidP="00293258"/>
        </w:tc>
        <w:tc>
          <w:tcPr>
            <w:tcW w:w="9158" w:type="dxa"/>
            <w:tcBorders>
              <w:right w:val="single" w:sz="4" w:space="0" w:color="auto"/>
            </w:tcBorders>
          </w:tcPr>
          <w:p w:rsidR="00F77F3B" w:rsidRPr="00542D85" w:rsidRDefault="00F77F3B" w:rsidP="00293258">
            <w:pPr>
              <w:pStyle w:val="TableParagraph"/>
              <w:spacing w:line="270" w:lineRule="exact"/>
              <w:ind w:left="105"/>
              <w:rPr>
                <w:b/>
                <w:sz w:val="24"/>
                <w:lang w:val="ru-RU"/>
              </w:rPr>
            </w:pPr>
            <w:r>
              <w:rPr>
                <w:b/>
                <w:sz w:val="24"/>
                <w:lang w:val="ru-RU"/>
              </w:rPr>
              <w:t>С</w:t>
            </w:r>
            <w:r w:rsidRPr="00542D85">
              <w:rPr>
                <w:b/>
                <w:sz w:val="24"/>
                <w:lang w:val="ru-RU"/>
              </w:rPr>
              <w:t xml:space="preserve">амостоятельная работа </w:t>
            </w:r>
            <w:proofErr w:type="gramStart"/>
            <w:r w:rsidRPr="00542D85">
              <w:rPr>
                <w:b/>
                <w:sz w:val="24"/>
                <w:lang w:val="ru-RU"/>
              </w:rPr>
              <w:t>обучающихся</w:t>
            </w:r>
            <w:proofErr w:type="gramEnd"/>
          </w:p>
          <w:p w:rsidR="00F77F3B" w:rsidRPr="00542D85" w:rsidRDefault="00F77F3B" w:rsidP="00293258">
            <w:pPr>
              <w:pStyle w:val="TableParagraph"/>
              <w:spacing w:line="274" w:lineRule="exact"/>
              <w:ind w:left="105"/>
              <w:rPr>
                <w:sz w:val="24"/>
                <w:lang w:val="ru-RU"/>
              </w:rPr>
            </w:pPr>
            <w:r w:rsidRPr="00542D85">
              <w:rPr>
                <w:sz w:val="24"/>
                <w:lang w:val="ru-RU"/>
              </w:rPr>
              <w:t>Подготовить вопросы к собеседованию</w:t>
            </w:r>
          </w:p>
        </w:tc>
        <w:tc>
          <w:tcPr>
            <w:tcW w:w="1776" w:type="dxa"/>
            <w:tcBorders>
              <w:top w:val="single" w:sz="4" w:space="0" w:color="auto"/>
              <w:left w:val="single" w:sz="4" w:space="0" w:color="auto"/>
              <w:bottom w:val="single" w:sz="4" w:space="0" w:color="auto"/>
              <w:right w:val="single" w:sz="4" w:space="0" w:color="auto"/>
            </w:tcBorders>
          </w:tcPr>
          <w:p w:rsidR="00F77F3B" w:rsidRPr="00542D85" w:rsidRDefault="00F77F3B" w:rsidP="00293258">
            <w:pPr>
              <w:jc w:val="center"/>
              <w:rPr>
                <w:lang w:val="ru-RU"/>
              </w:rPr>
            </w:pPr>
            <w:r>
              <w:rPr>
                <w:lang w:val="ru-RU"/>
              </w:rPr>
              <w:t>1</w:t>
            </w:r>
          </w:p>
        </w:tc>
      </w:tr>
      <w:tr w:rsidR="00F77F3B" w:rsidTr="00F77F3B">
        <w:trPr>
          <w:trHeight w:hRule="exact" w:val="1666"/>
        </w:trPr>
        <w:tc>
          <w:tcPr>
            <w:tcW w:w="3003" w:type="dxa"/>
            <w:gridSpan w:val="2"/>
          </w:tcPr>
          <w:p w:rsidR="00F77F3B" w:rsidRPr="00542D85" w:rsidRDefault="00F77F3B" w:rsidP="00293258">
            <w:pPr>
              <w:pStyle w:val="TableParagraph"/>
              <w:spacing w:line="273" w:lineRule="exact"/>
              <w:ind w:left="103" w:right="104"/>
              <w:rPr>
                <w:b/>
                <w:sz w:val="24"/>
                <w:lang w:val="ru-RU"/>
              </w:rPr>
            </w:pPr>
            <w:r w:rsidRPr="00542D85">
              <w:rPr>
                <w:b/>
                <w:sz w:val="24"/>
                <w:lang w:val="ru-RU"/>
              </w:rPr>
              <w:t xml:space="preserve">Тема </w:t>
            </w:r>
            <w:r>
              <w:rPr>
                <w:b/>
                <w:sz w:val="24"/>
                <w:lang w:val="ru-RU"/>
              </w:rPr>
              <w:t>7</w:t>
            </w:r>
            <w:r w:rsidRPr="00542D85">
              <w:rPr>
                <w:b/>
                <w:sz w:val="24"/>
                <w:lang w:val="ru-RU"/>
              </w:rPr>
              <w:t>.</w:t>
            </w:r>
          </w:p>
          <w:p w:rsidR="00F77F3B" w:rsidRPr="00542D85" w:rsidRDefault="00F77F3B" w:rsidP="00293258">
            <w:pPr>
              <w:pStyle w:val="TableParagraph"/>
              <w:ind w:left="103" w:right="121"/>
              <w:rPr>
                <w:b/>
                <w:sz w:val="24"/>
                <w:lang w:val="ru-RU"/>
              </w:rPr>
            </w:pPr>
            <w:r w:rsidRPr="00542D85">
              <w:rPr>
                <w:b/>
                <w:sz w:val="24"/>
                <w:lang w:val="ru-RU"/>
              </w:rPr>
              <w:t>Прохождение испытаний при трудоустройстве</w:t>
            </w:r>
          </w:p>
        </w:tc>
        <w:tc>
          <w:tcPr>
            <w:tcW w:w="9158" w:type="dxa"/>
          </w:tcPr>
          <w:p w:rsidR="00F77F3B" w:rsidRDefault="00F77F3B" w:rsidP="00293258">
            <w:pPr>
              <w:pStyle w:val="TableParagraph"/>
              <w:ind w:left="105" w:right="102"/>
              <w:jc w:val="both"/>
              <w:rPr>
                <w:sz w:val="24"/>
              </w:rPr>
            </w:pPr>
            <w:r w:rsidRPr="00542D85">
              <w:rPr>
                <w:sz w:val="24"/>
                <w:lang w:val="ru-RU"/>
              </w:rPr>
              <w:t xml:space="preserve">Виды испытаний при приеме на работу: биографический метод, интервьюирование, анкетирование, наблюдение, тестирование, пробная работа и т.д. Их характеристика и направленность. Подготовка к испытаниям при приеме на работу. Приобретение  опыта выполнения заданий, используемых для испытания при приеме на работу: пробное тестирование по трем различным тестам, выбранным самостоятельно. </w:t>
            </w:r>
            <w:proofErr w:type="spellStart"/>
            <w:r>
              <w:rPr>
                <w:sz w:val="24"/>
              </w:rPr>
              <w:t>РаботаЦентраоценкиприприеменаработу</w:t>
            </w:r>
            <w:proofErr w:type="spellEnd"/>
            <w:r>
              <w:rPr>
                <w:sz w:val="24"/>
              </w:rPr>
              <w:t>.</w:t>
            </w:r>
          </w:p>
        </w:tc>
        <w:tc>
          <w:tcPr>
            <w:tcW w:w="1776" w:type="dxa"/>
            <w:tcBorders>
              <w:top w:val="single" w:sz="4" w:space="0" w:color="auto"/>
            </w:tcBorders>
          </w:tcPr>
          <w:p w:rsidR="00F77F3B" w:rsidRPr="00542D85" w:rsidRDefault="00F77F3B" w:rsidP="00293258">
            <w:pPr>
              <w:jc w:val="center"/>
              <w:rPr>
                <w:lang w:val="ru-RU"/>
              </w:rPr>
            </w:pPr>
            <w:r>
              <w:rPr>
                <w:lang w:val="ru-RU"/>
              </w:rPr>
              <w:t>2</w:t>
            </w:r>
          </w:p>
        </w:tc>
      </w:tr>
      <w:tr w:rsidR="00F77F3B" w:rsidTr="00F77F3B">
        <w:trPr>
          <w:trHeight w:hRule="exact" w:val="562"/>
        </w:trPr>
        <w:tc>
          <w:tcPr>
            <w:tcW w:w="3003" w:type="dxa"/>
            <w:gridSpan w:val="2"/>
          </w:tcPr>
          <w:p w:rsidR="00F77F3B" w:rsidRDefault="00F77F3B" w:rsidP="00293258"/>
        </w:tc>
        <w:tc>
          <w:tcPr>
            <w:tcW w:w="9158" w:type="dxa"/>
          </w:tcPr>
          <w:p w:rsidR="00F77F3B" w:rsidRPr="00542D85" w:rsidRDefault="00F77F3B" w:rsidP="00293258">
            <w:pPr>
              <w:pStyle w:val="TableParagraph"/>
              <w:spacing w:line="270" w:lineRule="exact"/>
              <w:ind w:left="105"/>
              <w:rPr>
                <w:b/>
                <w:sz w:val="24"/>
                <w:lang w:val="ru-RU"/>
              </w:rPr>
            </w:pPr>
            <w:r w:rsidRPr="00542D85">
              <w:rPr>
                <w:b/>
                <w:sz w:val="24"/>
                <w:lang w:val="ru-RU"/>
              </w:rPr>
              <w:t>Практические занятия</w:t>
            </w:r>
          </w:p>
          <w:p w:rsidR="00F77F3B" w:rsidRPr="00542D85" w:rsidRDefault="00F77F3B" w:rsidP="00293258">
            <w:pPr>
              <w:pStyle w:val="TableParagraph"/>
              <w:spacing w:line="274" w:lineRule="exact"/>
              <w:ind w:left="105"/>
              <w:rPr>
                <w:sz w:val="24"/>
                <w:lang w:val="ru-RU"/>
              </w:rPr>
            </w:pPr>
            <w:r w:rsidRPr="00542D85">
              <w:rPr>
                <w:sz w:val="24"/>
                <w:lang w:val="ru-RU"/>
              </w:rPr>
              <w:t>1. Прохождение испытаний при трудоустройстве</w:t>
            </w:r>
          </w:p>
        </w:tc>
        <w:tc>
          <w:tcPr>
            <w:tcW w:w="1776" w:type="dxa"/>
          </w:tcPr>
          <w:p w:rsidR="00F77F3B" w:rsidRDefault="00F77F3B" w:rsidP="00293258">
            <w:pPr>
              <w:pStyle w:val="TableParagraph"/>
              <w:spacing w:line="223" w:lineRule="exact"/>
              <w:ind w:left="0" w:right="1"/>
              <w:jc w:val="center"/>
              <w:rPr>
                <w:i/>
                <w:sz w:val="20"/>
              </w:rPr>
            </w:pPr>
            <w:r>
              <w:rPr>
                <w:i/>
                <w:w w:val="99"/>
                <w:sz w:val="20"/>
              </w:rPr>
              <w:t>2</w:t>
            </w:r>
          </w:p>
        </w:tc>
      </w:tr>
      <w:tr w:rsidR="00F77F3B" w:rsidRPr="00DF737C" w:rsidTr="00F77F3B">
        <w:trPr>
          <w:trHeight w:hRule="exact" w:val="866"/>
        </w:trPr>
        <w:tc>
          <w:tcPr>
            <w:tcW w:w="3003" w:type="dxa"/>
            <w:gridSpan w:val="2"/>
          </w:tcPr>
          <w:p w:rsidR="00F77F3B" w:rsidRDefault="00F77F3B" w:rsidP="00293258"/>
        </w:tc>
        <w:tc>
          <w:tcPr>
            <w:tcW w:w="9158" w:type="dxa"/>
          </w:tcPr>
          <w:p w:rsidR="00F77F3B" w:rsidRPr="00542D85" w:rsidRDefault="00F77F3B" w:rsidP="00293258">
            <w:pPr>
              <w:pStyle w:val="TableParagraph"/>
              <w:spacing w:line="270" w:lineRule="exact"/>
              <w:ind w:left="105"/>
              <w:rPr>
                <w:b/>
                <w:sz w:val="24"/>
                <w:lang w:val="ru-RU"/>
              </w:rPr>
            </w:pPr>
            <w:r>
              <w:rPr>
                <w:b/>
                <w:sz w:val="24"/>
                <w:lang w:val="ru-RU"/>
              </w:rPr>
              <w:t>С</w:t>
            </w:r>
            <w:r w:rsidRPr="00542D85">
              <w:rPr>
                <w:b/>
                <w:sz w:val="24"/>
                <w:lang w:val="ru-RU"/>
              </w:rPr>
              <w:t xml:space="preserve">амостоятельная работа </w:t>
            </w:r>
            <w:proofErr w:type="gramStart"/>
            <w:r w:rsidRPr="00542D85">
              <w:rPr>
                <w:b/>
                <w:sz w:val="24"/>
                <w:lang w:val="ru-RU"/>
              </w:rPr>
              <w:t>обучающихся</w:t>
            </w:r>
            <w:proofErr w:type="gramEnd"/>
          </w:p>
          <w:p w:rsidR="00F77F3B" w:rsidRPr="00DF737C" w:rsidRDefault="00F77F3B" w:rsidP="00293258">
            <w:pPr>
              <w:pStyle w:val="TableParagraph"/>
              <w:spacing w:line="270" w:lineRule="exact"/>
              <w:ind w:left="105"/>
              <w:rPr>
                <w:sz w:val="24"/>
                <w:lang w:val="ru-RU"/>
              </w:rPr>
            </w:pPr>
            <w:r w:rsidRPr="00DF737C">
              <w:rPr>
                <w:sz w:val="24"/>
                <w:lang w:val="ru-RU"/>
              </w:rPr>
              <w:t xml:space="preserve">Сопроводительное письмо. Функции организации отправки сопроводительного письма </w:t>
            </w:r>
          </w:p>
          <w:p w:rsidR="00F77F3B" w:rsidRPr="00542D85" w:rsidRDefault="00F77F3B" w:rsidP="00293258">
            <w:pPr>
              <w:pStyle w:val="TableParagraph"/>
              <w:spacing w:line="270" w:lineRule="exact"/>
              <w:ind w:left="105"/>
              <w:rPr>
                <w:b/>
                <w:sz w:val="24"/>
                <w:lang w:val="ru-RU"/>
              </w:rPr>
            </w:pPr>
          </w:p>
        </w:tc>
        <w:tc>
          <w:tcPr>
            <w:tcW w:w="1776" w:type="dxa"/>
          </w:tcPr>
          <w:p w:rsidR="00F77F3B" w:rsidRPr="00DF737C" w:rsidRDefault="00F77F3B" w:rsidP="00293258">
            <w:pPr>
              <w:pStyle w:val="TableParagraph"/>
              <w:spacing w:line="223" w:lineRule="exact"/>
              <w:ind w:left="0" w:right="1"/>
              <w:jc w:val="center"/>
              <w:rPr>
                <w:i/>
                <w:w w:val="99"/>
                <w:sz w:val="20"/>
                <w:lang w:val="ru-RU"/>
              </w:rPr>
            </w:pPr>
            <w:r>
              <w:rPr>
                <w:i/>
                <w:w w:val="99"/>
                <w:sz w:val="20"/>
                <w:lang w:val="ru-RU"/>
              </w:rPr>
              <w:t>2</w:t>
            </w:r>
          </w:p>
        </w:tc>
      </w:tr>
      <w:tr w:rsidR="00F77F3B" w:rsidRPr="00DF737C" w:rsidTr="00F77F3B">
        <w:trPr>
          <w:trHeight w:hRule="exact" w:val="655"/>
        </w:trPr>
        <w:tc>
          <w:tcPr>
            <w:tcW w:w="3003" w:type="dxa"/>
            <w:gridSpan w:val="2"/>
          </w:tcPr>
          <w:p w:rsidR="00F77F3B" w:rsidRPr="00DF737C" w:rsidRDefault="00F77F3B" w:rsidP="00293258">
            <w:pPr>
              <w:rPr>
                <w:lang w:val="ru-RU"/>
              </w:rPr>
            </w:pPr>
          </w:p>
        </w:tc>
        <w:tc>
          <w:tcPr>
            <w:tcW w:w="9158" w:type="dxa"/>
          </w:tcPr>
          <w:p w:rsidR="00937B26" w:rsidRDefault="00937B26" w:rsidP="00937B26">
            <w:pPr>
              <w:pStyle w:val="TableParagraph"/>
              <w:tabs>
                <w:tab w:val="left" w:pos="1249"/>
                <w:tab w:val="left" w:pos="1759"/>
                <w:tab w:val="left" w:pos="4232"/>
                <w:tab w:val="left" w:pos="4690"/>
                <w:tab w:val="left" w:pos="6324"/>
                <w:tab w:val="left" w:pos="6923"/>
                <w:tab w:val="left" w:pos="8271"/>
              </w:tabs>
              <w:spacing w:line="242" w:lineRule="auto"/>
              <w:ind w:left="105" w:right="101"/>
              <w:rPr>
                <w:b/>
                <w:sz w:val="24"/>
                <w:lang w:val="ru-RU"/>
              </w:rPr>
            </w:pPr>
            <w:r>
              <w:rPr>
                <w:b/>
                <w:sz w:val="24"/>
                <w:lang w:val="ru-RU"/>
              </w:rPr>
              <w:t xml:space="preserve">Раздел 3.Трудоустройство и адаптация на рабочем </w:t>
            </w:r>
            <w:r w:rsidR="00F77F3B" w:rsidRPr="00937B26">
              <w:rPr>
                <w:b/>
                <w:sz w:val="24"/>
                <w:lang w:val="ru-RU"/>
              </w:rPr>
              <w:t xml:space="preserve">месте. </w:t>
            </w:r>
          </w:p>
          <w:p w:rsidR="00F77F3B" w:rsidRPr="00DF737C" w:rsidRDefault="00F77F3B" w:rsidP="00937B26">
            <w:pPr>
              <w:pStyle w:val="TableParagraph"/>
              <w:tabs>
                <w:tab w:val="left" w:pos="1249"/>
                <w:tab w:val="left" w:pos="1759"/>
                <w:tab w:val="left" w:pos="4232"/>
                <w:tab w:val="left" w:pos="4690"/>
                <w:tab w:val="left" w:pos="6324"/>
                <w:tab w:val="left" w:pos="6923"/>
                <w:tab w:val="left" w:pos="8271"/>
              </w:tabs>
              <w:spacing w:line="242" w:lineRule="auto"/>
              <w:ind w:left="105" w:right="101"/>
              <w:rPr>
                <w:b/>
                <w:sz w:val="28"/>
                <w:lang w:val="ru-RU"/>
              </w:rPr>
            </w:pPr>
            <w:r w:rsidRPr="00937B26">
              <w:rPr>
                <w:b/>
                <w:sz w:val="24"/>
                <w:lang w:val="ru-RU"/>
              </w:rPr>
              <w:t>Оформление трудовых</w:t>
            </w:r>
            <w:r w:rsidR="00937B26">
              <w:rPr>
                <w:b/>
                <w:sz w:val="24"/>
                <w:lang w:val="ru-RU"/>
              </w:rPr>
              <w:t xml:space="preserve"> </w:t>
            </w:r>
            <w:r w:rsidRPr="00937B26">
              <w:rPr>
                <w:b/>
                <w:sz w:val="24"/>
                <w:lang w:val="ru-RU"/>
              </w:rPr>
              <w:t>отношений</w:t>
            </w:r>
          </w:p>
        </w:tc>
        <w:tc>
          <w:tcPr>
            <w:tcW w:w="1776" w:type="dxa"/>
          </w:tcPr>
          <w:p w:rsidR="00F77F3B" w:rsidRPr="00542D85" w:rsidRDefault="00F77F3B" w:rsidP="00293258">
            <w:pPr>
              <w:pStyle w:val="TableParagraph"/>
              <w:spacing w:line="223" w:lineRule="exact"/>
              <w:ind w:left="285" w:right="285"/>
              <w:jc w:val="center"/>
              <w:rPr>
                <w:b/>
                <w:i/>
                <w:sz w:val="20"/>
                <w:lang w:val="ru-RU"/>
              </w:rPr>
            </w:pPr>
            <w:r>
              <w:rPr>
                <w:b/>
                <w:i/>
                <w:sz w:val="20"/>
                <w:lang w:val="ru-RU"/>
              </w:rPr>
              <w:t>22</w:t>
            </w:r>
          </w:p>
        </w:tc>
      </w:tr>
      <w:tr w:rsidR="00F77F3B" w:rsidTr="00F77F3B">
        <w:trPr>
          <w:trHeight w:hRule="exact" w:val="2494"/>
        </w:trPr>
        <w:tc>
          <w:tcPr>
            <w:tcW w:w="3003" w:type="dxa"/>
            <w:gridSpan w:val="2"/>
          </w:tcPr>
          <w:p w:rsidR="00F77F3B" w:rsidRPr="00DF737C" w:rsidRDefault="00F77F3B" w:rsidP="00293258">
            <w:pPr>
              <w:pStyle w:val="TableParagraph"/>
              <w:spacing w:line="273" w:lineRule="exact"/>
              <w:ind w:left="103" w:right="104"/>
              <w:rPr>
                <w:b/>
                <w:sz w:val="24"/>
                <w:lang w:val="ru-RU"/>
              </w:rPr>
            </w:pPr>
            <w:r w:rsidRPr="00DF737C">
              <w:rPr>
                <w:b/>
                <w:sz w:val="24"/>
                <w:lang w:val="ru-RU"/>
              </w:rPr>
              <w:t xml:space="preserve">Тема </w:t>
            </w:r>
            <w:r>
              <w:rPr>
                <w:b/>
                <w:sz w:val="24"/>
                <w:lang w:val="ru-RU"/>
              </w:rPr>
              <w:t>8</w:t>
            </w:r>
            <w:r w:rsidRPr="00DF737C">
              <w:rPr>
                <w:b/>
                <w:sz w:val="24"/>
                <w:lang w:val="ru-RU"/>
              </w:rPr>
              <w:t>.</w:t>
            </w:r>
          </w:p>
          <w:p w:rsidR="00F77F3B" w:rsidRDefault="00F77F3B" w:rsidP="00293258">
            <w:pPr>
              <w:pStyle w:val="TableParagraph"/>
              <w:ind w:left="103" w:right="895"/>
              <w:rPr>
                <w:b/>
                <w:sz w:val="24"/>
              </w:rPr>
            </w:pPr>
            <w:proofErr w:type="spellStart"/>
            <w:r>
              <w:rPr>
                <w:b/>
                <w:sz w:val="24"/>
              </w:rPr>
              <w:t>Правовые</w:t>
            </w:r>
            <w:proofErr w:type="spellEnd"/>
            <w:r w:rsidR="00937B26">
              <w:rPr>
                <w:b/>
                <w:sz w:val="24"/>
                <w:lang w:val="ru-RU"/>
              </w:rPr>
              <w:t xml:space="preserve"> </w:t>
            </w:r>
            <w:proofErr w:type="spellStart"/>
            <w:r>
              <w:rPr>
                <w:b/>
                <w:sz w:val="24"/>
              </w:rPr>
              <w:t>основы</w:t>
            </w:r>
            <w:proofErr w:type="spellEnd"/>
            <w:r w:rsidR="00937B26">
              <w:rPr>
                <w:b/>
                <w:sz w:val="24"/>
                <w:lang w:val="ru-RU"/>
              </w:rPr>
              <w:t xml:space="preserve"> </w:t>
            </w:r>
            <w:proofErr w:type="spellStart"/>
            <w:r>
              <w:rPr>
                <w:b/>
                <w:sz w:val="24"/>
              </w:rPr>
              <w:t>трудоустройства</w:t>
            </w:r>
            <w:proofErr w:type="spellEnd"/>
          </w:p>
        </w:tc>
        <w:tc>
          <w:tcPr>
            <w:tcW w:w="9158" w:type="dxa"/>
          </w:tcPr>
          <w:p w:rsidR="00F77F3B" w:rsidRDefault="00F77F3B" w:rsidP="00293258">
            <w:pPr>
              <w:pStyle w:val="TableParagraph"/>
              <w:ind w:left="105" w:right="97"/>
              <w:jc w:val="both"/>
              <w:rPr>
                <w:sz w:val="24"/>
              </w:rPr>
            </w:pPr>
            <w:r w:rsidRPr="00542D85">
              <w:rPr>
                <w:sz w:val="24"/>
                <w:lang w:val="ru-RU"/>
              </w:rPr>
              <w:t xml:space="preserve">Правовые основы трудовых отношений: положения, статьи Трудового кодекса, раскрывающие вопросы трудоустройства и содержания трудового правоотношения, процедуру трудоустройства. Формы найма на работу. Документы оформления трудового правоотношения работника и работодателя; документы, необходимые работнику при приеме на работу. Трудовой договор, его сущность, типы, основные разделы, условия. Важность и необходимость трудового договора в современной жизни, гарантии заключения. Нормативно-правовые акты, помогающие понять условия трудового договора, принципы защиты трудовых прав. </w:t>
            </w:r>
            <w:proofErr w:type="spellStart"/>
            <w:r>
              <w:rPr>
                <w:sz w:val="24"/>
              </w:rPr>
              <w:t>Испытательный</w:t>
            </w:r>
            <w:proofErr w:type="spellEnd"/>
            <w:r w:rsidR="00937B26">
              <w:rPr>
                <w:sz w:val="24"/>
                <w:lang w:val="ru-RU"/>
              </w:rPr>
              <w:t xml:space="preserve"> </w:t>
            </w:r>
            <w:proofErr w:type="spellStart"/>
            <w:r>
              <w:rPr>
                <w:sz w:val="24"/>
              </w:rPr>
              <w:t>срок</w:t>
            </w:r>
            <w:proofErr w:type="spellEnd"/>
            <w:r w:rsidR="00937B26">
              <w:rPr>
                <w:sz w:val="24"/>
                <w:lang w:val="ru-RU"/>
              </w:rPr>
              <w:t xml:space="preserve"> </w:t>
            </w:r>
            <w:proofErr w:type="spellStart"/>
            <w:r>
              <w:rPr>
                <w:sz w:val="24"/>
              </w:rPr>
              <w:t>приприеменаработу</w:t>
            </w:r>
            <w:proofErr w:type="spellEnd"/>
            <w:r>
              <w:rPr>
                <w:sz w:val="24"/>
              </w:rPr>
              <w:t>.</w:t>
            </w:r>
          </w:p>
        </w:tc>
        <w:tc>
          <w:tcPr>
            <w:tcW w:w="1776" w:type="dxa"/>
          </w:tcPr>
          <w:p w:rsidR="00F77F3B" w:rsidRPr="00542D85" w:rsidRDefault="00F77F3B" w:rsidP="00293258">
            <w:pPr>
              <w:pStyle w:val="TableParagraph"/>
              <w:spacing w:line="224" w:lineRule="exact"/>
              <w:ind w:left="0" w:right="1"/>
              <w:jc w:val="center"/>
              <w:rPr>
                <w:i/>
                <w:sz w:val="20"/>
                <w:lang w:val="ru-RU"/>
              </w:rPr>
            </w:pPr>
            <w:r>
              <w:rPr>
                <w:i/>
                <w:w w:val="99"/>
                <w:sz w:val="20"/>
                <w:lang w:val="ru-RU"/>
              </w:rPr>
              <w:t>2</w:t>
            </w:r>
          </w:p>
        </w:tc>
      </w:tr>
      <w:tr w:rsidR="00F77F3B" w:rsidTr="00F77F3B">
        <w:trPr>
          <w:trHeight w:hRule="exact" w:val="901"/>
        </w:trPr>
        <w:tc>
          <w:tcPr>
            <w:tcW w:w="3003" w:type="dxa"/>
            <w:gridSpan w:val="2"/>
          </w:tcPr>
          <w:p w:rsidR="00F77F3B" w:rsidRDefault="00F77F3B" w:rsidP="00293258"/>
        </w:tc>
        <w:tc>
          <w:tcPr>
            <w:tcW w:w="9158" w:type="dxa"/>
          </w:tcPr>
          <w:p w:rsidR="00F77F3B" w:rsidRPr="00542D85" w:rsidRDefault="00F77F3B" w:rsidP="00293258">
            <w:pPr>
              <w:pStyle w:val="TableParagraph"/>
              <w:spacing w:line="271" w:lineRule="exact"/>
              <w:ind w:left="105"/>
              <w:rPr>
                <w:b/>
                <w:sz w:val="24"/>
                <w:lang w:val="ru-RU"/>
              </w:rPr>
            </w:pPr>
            <w:r w:rsidRPr="00542D85">
              <w:rPr>
                <w:b/>
                <w:sz w:val="24"/>
                <w:lang w:val="ru-RU"/>
              </w:rPr>
              <w:t>Практические занятия</w:t>
            </w:r>
          </w:p>
          <w:p w:rsidR="00F77F3B" w:rsidRPr="00542D85" w:rsidRDefault="00F77F3B" w:rsidP="00293258">
            <w:pPr>
              <w:pStyle w:val="TableParagraph"/>
              <w:spacing w:line="274" w:lineRule="exact"/>
              <w:ind w:left="105"/>
              <w:rPr>
                <w:sz w:val="24"/>
                <w:lang w:val="ru-RU"/>
              </w:rPr>
            </w:pPr>
            <w:r w:rsidRPr="00542D85">
              <w:rPr>
                <w:sz w:val="24"/>
                <w:lang w:val="ru-RU"/>
              </w:rPr>
              <w:t>1.Трудовой договор</w:t>
            </w:r>
          </w:p>
          <w:p w:rsidR="00F77F3B" w:rsidRPr="00542D85" w:rsidRDefault="00F77F3B" w:rsidP="00293258">
            <w:pPr>
              <w:pStyle w:val="TableParagraph"/>
              <w:ind w:left="105"/>
              <w:rPr>
                <w:sz w:val="24"/>
                <w:lang w:val="ru-RU"/>
              </w:rPr>
            </w:pPr>
            <w:r w:rsidRPr="00542D85">
              <w:rPr>
                <w:sz w:val="24"/>
                <w:lang w:val="ru-RU"/>
              </w:rPr>
              <w:t>2. Решение ситуационные задачи.</w:t>
            </w:r>
          </w:p>
        </w:tc>
        <w:tc>
          <w:tcPr>
            <w:tcW w:w="1776" w:type="dxa"/>
            <w:tcBorders>
              <w:bottom w:val="single" w:sz="4" w:space="0" w:color="auto"/>
            </w:tcBorders>
          </w:tcPr>
          <w:p w:rsidR="00F77F3B" w:rsidRDefault="00F77F3B" w:rsidP="00293258">
            <w:pPr>
              <w:pStyle w:val="TableParagraph"/>
              <w:spacing w:line="224" w:lineRule="exact"/>
              <w:ind w:left="0" w:right="1"/>
              <w:jc w:val="center"/>
              <w:rPr>
                <w:i/>
                <w:sz w:val="20"/>
              </w:rPr>
            </w:pPr>
            <w:r>
              <w:rPr>
                <w:i/>
                <w:w w:val="99"/>
                <w:sz w:val="20"/>
              </w:rPr>
              <w:t>2</w:t>
            </w:r>
          </w:p>
        </w:tc>
      </w:tr>
      <w:tr w:rsidR="00F77F3B" w:rsidRPr="00DF737C" w:rsidTr="00F77F3B">
        <w:trPr>
          <w:trHeight w:hRule="exact" w:val="906"/>
        </w:trPr>
        <w:tc>
          <w:tcPr>
            <w:tcW w:w="3003" w:type="dxa"/>
            <w:gridSpan w:val="2"/>
          </w:tcPr>
          <w:p w:rsidR="00F77F3B" w:rsidRDefault="00F77F3B" w:rsidP="00293258"/>
        </w:tc>
        <w:tc>
          <w:tcPr>
            <w:tcW w:w="9158" w:type="dxa"/>
            <w:tcBorders>
              <w:right w:val="single" w:sz="4" w:space="0" w:color="auto"/>
            </w:tcBorders>
          </w:tcPr>
          <w:p w:rsidR="00F77F3B" w:rsidRPr="00542D85" w:rsidRDefault="00F77F3B" w:rsidP="00293258">
            <w:pPr>
              <w:pStyle w:val="TableParagraph"/>
              <w:spacing w:line="270" w:lineRule="exact"/>
              <w:ind w:left="105"/>
              <w:rPr>
                <w:b/>
                <w:sz w:val="24"/>
                <w:lang w:val="ru-RU"/>
              </w:rPr>
            </w:pPr>
            <w:r>
              <w:rPr>
                <w:b/>
                <w:sz w:val="24"/>
                <w:lang w:val="ru-RU"/>
              </w:rPr>
              <w:t>С</w:t>
            </w:r>
            <w:r w:rsidRPr="00542D85">
              <w:rPr>
                <w:b/>
                <w:sz w:val="24"/>
                <w:lang w:val="ru-RU"/>
              </w:rPr>
              <w:t xml:space="preserve">амостоятельная работа </w:t>
            </w:r>
            <w:proofErr w:type="gramStart"/>
            <w:r w:rsidRPr="00542D85">
              <w:rPr>
                <w:b/>
                <w:sz w:val="24"/>
                <w:lang w:val="ru-RU"/>
              </w:rPr>
              <w:t>обучающихся</w:t>
            </w:r>
            <w:proofErr w:type="gramEnd"/>
          </w:p>
          <w:p w:rsidR="00F77F3B" w:rsidRPr="00542D85" w:rsidRDefault="00F77F3B" w:rsidP="00293258">
            <w:pPr>
              <w:pStyle w:val="TableParagraph"/>
              <w:spacing w:line="274" w:lineRule="exact"/>
              <w:ind w:left="105"/>
              <w:rPr>
                <w:sz w:val="24"/>
                <w:lang w:val="ru-RU"/>
              </w:rPr>
            </w:pPr>
            <w:r w:rsidRPr="00542D85">
              <w:rPr>
                <w:sz w:val="24"/>
                <w:lang w:val="ru-RU"/>
              </w:rPr>
              <w:t>Анализ трудового договора</w:t>
            </w:r>
            <w:r>
              <w:rPr>
                <w:sz w:val="24"/>
                <w:lang w:val="ru-RU"/>
              </w:rPr>
              <w:t>. Положительные и отрицательные стороны трудового договора</w:t>
            </w:r>
          </w:p>
        </w:tc>
        <w:tc>
          <w:tcPr>
            <w:tcW w:w="1776" w:type="dxa"/>
            <w:tcBorders>
              <w:top w:val="single" w:sz="4" w:space="0" w:color="auto"/>
              <w:left w:val="single" w:sz="4" w:space="0" w:color="auto"/>
              <w:bottom w:val="single" w:sz="4" w:space="0" w:color="auto"/>
              <w:right w:val="single" w:sz="4" w:space="0" w:color="auto"/>
            </w:tcBorders>
          </w:tcPr>
          <w:p w:rsidR="00F77F3B" w:rsidRPr="00542D85" w:rsidRDefault="00F77F3B" w:rsidP="00293258">
            <w:pPr>
              <w:jc w:val="center"/>
              <w:rPr>
                <w:lang w:val="ru-RU"/>
              </w:rPr>
            </w:pPr>
            <w:r>
              <w:rPr>
                <w:lang w:val="ru-RU"/>
              </w:rPr>
              <w:t>3</w:t>
            </w:r>
          </w:p>
        </w:tc>
      </w:tr>
      <w:tr w:rsidR="00F77F3B" w:rsidTr="00F77F3B">
        <w:trPr>
          <w:trHeight w:val="1399"/>
        </w:trPr>
        <w:tc>
          <w:tcPr>
            <w:tcW w:w="3003" w:type="dxa"/>
            <w:gridSpan w:val="2"/>
            <w:vMerge w:val="restart"/>
          </w:tcPr>
          <w:p w:rsidR="00F77F3B" w:rsidRPr="00542D85" w:rsidRDefault="00F77F3B" w:rsidP="00293258">
            <w:pPr>
              <w:pStyle w:val="TableParagraph"/>
              <w:ind w:left="103" w:right="449"/>
              <w:rPr>
                <w:b/>
                <w:sz w:val="24"/>
                <w:lang w:val="ru-RU"/>
              </w:rPr>
            </w:pPr>
            <w:r w:rsidRPr="00542D85">
              <w:rPr>
                <w:b/>
                <w:sz w:val="24"/>
                <w:lang w:val="ru-RU"/>
              </w:rPr>
              <w:t xml:space="preserve">Тема </w:t>
            </w:r>
            <w:r>
              <w:rPr>
                <w:b/>
                <w:sz w:val="24"/>
                <w:lang w:val="ru-RU"/>
              </w:rPr>
              <w:t>9</w:t>
            </w:r>
            <w:r w:rsidRPr="00542D85">
              <w:rPr>
                <w:b/>
                <w:sz w:val="24"/>
                <w:lang w:val="ru-RU"/>
              </w:rPr>
              <w:t>. Трудоустройство и адаптация на рабочем месте</w:t>
            </w:r>
          </w:p>
        </w:tc>
        <w:tc>
          <w:tcPr>
            <w:tcW w:w="9158" w:type="dxa"/>
          </w:tcPr>
          <w:p w:rsidR="00F77F3B" w:rsidRPr="00542D85" w:rsidRDefault="00F77F3B" w:rsidP="00293258">
            <w:pPr>
              <w:pStyle w:val="TableParagraph"/>
              <w:ind w:left="105" w:right="104"/>
              <w:jc w:val="both"/>
              <w:rPr>
                <w:sz w:val="24"/>
                <w:lang w:val="ru-RU"/>
              </w:rPr>
            </w:pPr>
            <w:r w:rsidRPr="00542D85">
              <w:rPr>
                <w:sz w:val="24"/>
                <w:lang w:val="ru-RU"/>
              </w:rPr>
              <w:t xml:space="preserve">Виды и способы адаптации, критерии успешной адаптации. Задачи работника в период адаптации. Как подготовиться к началу работы и как правильно вести себя в первое время на работе, чтобы ее сохранить. Причины потери работы и действия по  их  предотвращению.  </w:t>
            </w:r>
            <w:proofErr w:type="spellStart"/>
            <w:r w:rsidRPr="00542D85">
              <w:rPr>
                <w:sz w:val="24"/>
                <w:lang w:val="ru-RU"/>
              </w:rPr>
              <w:t>Моббинг</w:t>
            </w:r>
            <w:proofErr w:type="spellEnd"/>
            <w:r w:rsidRPr="00542D85">
              <w:rPr>
                <w:sz w:val="24"/>
                <w:lang w:val="ru-RU"/>
              </w:rPr>
              <w:t xml:space="preserve">.  Возможности  </w:t>
            </w:r>
            <w:proofErr w:type="spellStart"/>
            <w:r w:rsidRPr="00542D85">
              <w:rPr>
                <w:sz w:val="24"/>
                <w:lang w:val="ru-RU"/>
              </w:rPr>
              <w:t>саморегуляции</w:t>
            </w:r>
            <w:proofErr w:type="spellEnd"/>
            <w:r w:rsidRPr="00542D85">
              <w:rPr>
                <w:sz w:val="24"/>
                <w:lang w:val="ru-RU"/>
              </w:rPr>
              <w:t xml:space="preserve">  поведения  </w:t>
            </w:r>
            <w:proofErr w:type="spellStart"/>
            <w:r w:rsidRPr="00542D85">
              <w:rPr>
                <w:sz w:val="24"/>
                <w:lang w:val="ru-RU"/>
              </w:rPr>
              <w:t>всложных</w:t>
            </w:r>
            <w:proofErr w:type="spellEnd"/>
          </w:p>
          <w:p w:rsidR="00F77F3B" w:rsidRPr="00542D85" w:rsidRDefault="00F77F3B" w:rsidP="00293258">
            <w:pPr>
              <w:pStyle w:val="TableParagraph"/>
              <w:spacing w:line="268" w:lineRule="exact"/>
              <w:ind w:left="105"/>
              <w:rPr>
                <w:sz w:val="24"/>
                <w:lang w:val="ru-RU"/>
              </w:rPr>
            </w:pPr>
            <w:r>
              <w:rPr>
                <w:sz w:val="24"/>
              </w:rPr>
              <w:t>(</w:t>
            </w:r>
            <w:proofErr w:type="spellStart"/>
            <w:proofErr w:type="gramStart"/>
            <w:r>
              <w:rPr>
                <w:sz w:val="24"/>
              </w:rPr>
              <w:t>стрессовых</w:t>
            </w:r>
            <w:proofErr w:type="spellEnd"/>
            <w:proofErr w:type="gramEnd"/>
            <w:r>
              <w:rPr>
                <w:sz w:val="24"/>
              </w:rPr>
              <w:t xml:space="preserve">) </w:t>
            </w:r>
            <w:proofErr w:type="spellStart"/>
            <w:r>
              <w:rPr>
                <w:sz w:val="24"/>
              </w:rPr>
              <w:t>ситуациях</w:t>
            </w:r>
            <w:proofErr w:type="spellEnd"/>
            <w:r>
              <w:rPr>
                <w:sz w:val="24"/>
              </w:rPr>
              <w:t>.</w:t>
            </w:r>
          </w:p>
        </w:tc>
        <w:tc>
          <w:tcPr>
            <w:tcW w:w="1776" w:type="dxa"/>
            <w:tcBorders>
              <w:top w:val="single" w:sz="4" w:space="0" w:color="auto"/>
            </w:tcBorders>
          </w:tcPr>
          <w:p w:rsidR="00F77F3B" w:rsidRPr="00542D85" w:rsidRDefault="00F77F3B" w:rsidP="00293258">
            <w:pPr>
              <w:pStyle w:val="TableParagraph"/>
              <w:spacing w:line="226" w:lineRule="exact"/>
              <w:ind w:left="0" w:right="1"/>
              <w:jc w:val="center"/>
              <w:rPr>
                <w:i/>
                <w:sz w:val="20"/>
                <w:lang w:val="ru-RU"/>
              </w:rPr>
            </w:pPr>
            <w:r>
              <w:rPr>
                <w:i/>
                <w:w w:val="99"/>
                <w:sz w:val="20"/>
                <w:lang w:val="ru-RU"/>
              </w:rPr>
              <w:t>2</w:t>
            </w:r>
          </w:p>
        </w:tc>
      </w:tr>
      <w:tr w:rsidR="00F77F3B" w:rsidTr="00F77F3B">
        <w:trPr>
          <w:trHeight w:hRule="exact" w:val="1114"/>
        </w:trPr>
        <w:tc>
          <w:tcPr>
            <w:tcW w:w="3003" w:type="dxa"/>
            <w:gridSpan w:val="2"/>
            <w:vMerge/>
          </w:tcPr>
          <w:p w:rsidR="00F77F3B" w:rsidRDefault="00F77F3B" w:rsidP="00293258"/>
        </w:tc>
        <w:tc>
          <w:tcPr>
            <w:tcW w:w="9158" w:type="dxa"/>
          </w:tcPr>
          <w:p w:rsidR="00F77F3B" w:rsidRPr="00542D85" w:rsidRDefault="00F77F3B" w:rsidP="00293258">
            <w:pPr>
              <w:pStyle w:val="TableParagraph"/>
              <w:spacing w:line="270" w:lineRule="exact"/>
              <w:ind w:left="105"/>
              <w:rPr>
                <w:b/>
                <w:sz w:val="24"/>
                <w:lang w:val="ru-RU"/>
              </w:rPr>
            </w:pPr>
            <w:r w:rsidRPr="00542D85">
              <w:rPr>
                <w:b/>
                <w:sz w:val="24"/>
                <w:lang w:val="ru-RU"/>
              </w:rPr>
              <w:t>Практические занятия</w:t>
            </w:r>
          </w:p>
          <w:p w:rsidR="00F77F3B" w:rsidRDefault="00F77F3B" w:rsidP="00293258">
            <w:pPr>
              <w:pStyle w:val="TableParagraph"/>
              <w:ind w:left="105"/>
              <w:rPr>
                <w:sz w:val="24"/>
              </w:rPr>
            </w:pPr>
            <w:r w:rsidRPr="00542D85">
              <w:rPr>
                <w:sz w:val="24"/>
                <w:lang w:val="ru-RU"/>
              </w:rPr>
              <w:t xml:space="preserve">1. Как подготовиться к началу работы и как правильно вести себя в первое время на работе. </w:t>
            </w:r>
            <w:proofErr w:type="spellStart"/>
            <w:r>
              <w:rPr>
                <w:sz w:val="24"/>
              </w:rPr>
              <w:t>Причиныпотериработы</w:t>
            </w:r>
            <w:proofErr w:type="spellEnd"/>
            <w:r>
              <w:rPr>
                <w:sz w:val="24"/>
              </w:rPr>
              <w:t>.</w:t>
            </w:r>
          </w:p>
          <w:p w:rsidR="00F77F3B" w:rsidRDefault="00F77F3B" w:rsidP="00293258">
            <w:pPr>
              <w:pStyle w:val="TableParagraph"/>
              <w:ind w:left="105"/>
              <w:rPr>
                <w:sz w:val="24"/>
              </w:rPr>
            </w:pPr>
            <w:r>
              <w:rPr>
                <w:sz w:val="24"/>
              </w:rPr>
              <w:t xml:space="preserve">2.Саморегуляции </w:t>
            </w:r>
            <w:proofErr w:type="spellStart"/>
            <w:r>
              <w:rPr>
                <w:sz w:val="24"/>
              </w:rPr>
              <w:t>поведения</w:t>
            </w:r>
            <w:proofErr w:type="spellEnd"/>
            <w:r>
              <w:rPr>
                <w:sz w:val="24"/>
              </w:rPr>
              <w:t xml:space="preserve"> в </w:t>
            </w:r>
            <w:proofErr w:type="spellStart"/>
            <w:r>
              <w:rPr>
                <w:sz w:val="24"/>
              </w:rPr>
              <w:t>сложныхситуациях</w:t>
            </w:r>
            <w:proofErr w:type="spellEnd"/>
            <w:r>
              <w:rPr>
                <w:sz w:val="24"/>
              </w:rPr>
              <w:t>.</w:t>
            </w:r>
          </w:p>
        </w:tc>
        <w:tc>
          <w:tcPr>
            <w:tcW w:w="1776" w:type="dxa"/>
            <w:tcBorders>
              <w:bottom w:val="single" w:sz="4" w:space="0" w:color="auto"/>
            </w:tcBorders>
          </w:tcPr>
          <w:p w:rsidR="00F77F3B" w:rsidRPr="00542D85" w:rsidRDefault="00F77F3B" w:rsidP="00293258">
            <w:pPr>
              <w:pStyle w:val="TableParagraph"/>
              <w:spacing w:line="223" w:lineRule="exact"/>
              <w:ind w:left="0" w:right="1"/>
              <w:jc w:val="center"/>
              <w:rPr>
                <w:i/>
                <w:sz w:val="20"/>
                <w:lang w:val="ru-RU"/>
              </w:rPr>
            </w:pPr>
            <w:r>
              <w:rPr>
                <w:i/>
                <w:w w:val="99"/>
                <w:sz w:val="20"/>
                <w:lang w:val="ru-RU"/>
              </w:rPr>
              <w:t>2</w:t>
            </w:r>
          </w:p>
        </w:tc>
      </w:tr>
      <w:tr w:rsidR="00F77F3B" w:rsidRPr="00542D85" w:rsidTr="00F77F3B">
        <w:trPr>
          <w:trHeight w:hRule="exact" w:val="1181"/>
        </w:trPr>
        <w:tc>
          <w:tcPr>
            <w:tcW w:w="3003" w:type="dxa"/>
            <w:gridSpan w:val="2"/>
            <w:vMerge/>
          </w:tcPr>
          <w:p w:rsidR="00F77F3B" w:rsidRDefault="00F77F3B" w:rsidP="00293258"/>
        </w:tc>
        <w:tc>
          <w:tcPr>
            <w:tcW w:w="9158" w:type="dxa"/>
            <w:tcBorders>
              <w:right w:val="single" w:sz="4" w:space="0" w:color="auto"/>
            </w:tcBorders>
          </w:tcPr>
          <w:p w:rsidR="00F77F3B" w:rsidRPr="00542D85" w:rsidRDefault="00F77F3B" w:rsidP="00293258">
            <w:pPr>
              <w:pStyle w:val="TableParagraph"/>
              <w:spacing w:line="271" w:lineRule="exact"/>
              <w:ind w:left="0"/>
              <w:rPr>
                <w:b/>
                <w:sz w:val="24"/>
                <w:lang w:val="ru-RU"/>
              </w:rPr>
            </w:pPr>
            <w:r>
              <w:rPr>
                <w:b/>
                <w:sz w:val="24"/>
                <w:lang w:val="ru-RU"/>
              </w:rPr>
              <w:t xml:space="preserve"> С</w:t>
            </w:r>
            <w:r w:rsidRPr="00542D85">
              <w:rPr>
                <w:b/>
                <w:sz w:val="24"/>
                <w:lang w:val="ru-RU"/>
              </w:rPr>
              <w:t xml:space="preserve">амостоятельная работа </w:t>
            </w:r>
            <w:proofErr w:type="gramStart"/>
            <w:r w:rsidRPr="00542D85">
              <w:rPr>
                <w:b/>
                <w:sz w:val="24"/>
                <w:lang w:val="ru-RU"/>
              </w:rPr>
              <w:t>обучающихся</w:t>
            </w:r>
            <w:proofErr w:type="gramEnd"/>
            <w:r w:rsidRPr="00542D85">
              <w:rPr>
                <w:b/>
                <w:sz w:val="24"/>
                <w:lang w:val="ru-RU"/>
              </w:rPr>
              <w:t>:</w:t>
            </w:r>
          </w:p>
          <w:p w:rsidR="00F77F3B" w:rsidRPr="00CF1DEF" w:rsidRDefault="00F77F3B" w:rsidP="00293258">
            <w:pPr>
              <w:pStyle w:val="TableParagraph"/>
              <w:spacing w:line="274" w:lineRule="exact"/>
              <w:ind w:left="105"/>
              <w:rPr>
                <w:color w:val="000000"/>
                <w:sz w:val="24"/>
                <w:szCs w:val="24"/>
                <w:shd w:val="clear" w:color="auto" w:fill="FFFFFF"/>
                <w:lang w:val="ru-RU"/>
              </w:rPr>
            </w:pPr>
            <w:r>
              <w:rPr>
                <w:sz w:val="24"/>
                <w:lang w:val="ru-RU"/>
              </w:rPr>
              <w:t>Н</w:t>
            </w:r>
            <w:r w:rsidRPr="00542D85">
              <w:rPr>
                <w:sz w:val="24"/>
                <w:lang w:val="ru-RU"/>
              </w:rPr>
              <w:t xml:space="preserve">аписать правила поведения начинающего </w:t>
            </w:r>
            <w:r>
              <w:rPr>
                <w:sz w:val="24"/>
                <w:lang w:val="ru-RU"/>
              </w:rPr>
              <w:t>работника.</w:t>
            </w:r>
            <w:r w:rsidRPr="00CF1DEF">
              <w:rPr>
                <w:color w:val="000000"/>
                <w:sz w:val="24"/>
                <w:szCs w:val="24"/>
                <w:shd w:val="clear" w:color="auto" w:fill="FFFFFF"/>
                <w:lang w:val="ru-RU"/>
              </w:rPr>
              <w:t xml:space="preserve">Имидж делового человека. </w:t>
            </w:r>
          </w:p>
          <w:p w:rsidR="00F77F3B" w:rsidRPr="00CF1DEF" w:rsidRDefault="00F77F3B" w:rsidP="00293258">
            <w:pPr>
              <w:pStyle w:val="TableParagraph"/>
              <w:spacing w:line="274" w:lineRule="exact"/>
              <w:ind w:left="105"/>
              <w:rPr>
                <w:sz w:val="24"/>
                <w:lang w:val="ru-RU"/>
              </w:rPr>
            </w:pPr>
            <w:r w:rsidRPr="00CF1DEF">
              <w:rPr>
                <w:color w:val="000000"/>
                <w:sz w:val="24"/>
                <w:szCs w:val="24"/>
                <w:shd w:val="clear" w:color="auto" w:fill="FFFFFF"/>
                <w:lang w:val="ru-RU"/>
              </w:rPr>
              <w:t>Эффективное и рациональное использование времени. Правила этики служебных отношений. Эффективное взаимодействие с руководителем и коллегами по работе.</w:t>
            </w:r>
          </w:p>
        </w:tc>
        <w:tc>
          <w:tcPr>
            <w:tcW w:w="1776" w:type="dxa"/>
            <w:tcBorders>
              <w:top w:val="single" w:sz="4" w:space="0" w:color="auto"/>
              <w:left w:val="single" w:sz="4" w:space="0" w:color="auto"/>
              <w:bottom w:val="single" w:sz="4" w:space="0" w:color="auto"/>
              <w:right w:val="single" w:sz="4" w:space="0" w:color="auto"/>
            </w:tcBorders>
          </w:tcPr>
          <w:p w:rsidR="00F77F3B" w:rsidRPr="00542D85" w:rsidRDefault="00F77F3B" w:rsidP="00293258">
            <w:pPr>
              <w:jc w:val="center"/>
              <w:rPr>
                <w:lang w:val="ru-RU"/>
              </w:rPr>
            </w:pPr>
            <w:r>
              <w:rPr>
                <w:lang w:val="ru-RU"/>
              </w:rPr>
              <w:t>4</w:t>
            </w:r>
          </w:p>
        </w:tc>
      </w:tr>
      <w:tr w:rsidR="00F77F3B" w:rsidTr="00F77F3B">
        <w:trPr>
          <w:trHeight w:hRule="exact" w:val="1390"/>
        </w:trPr>
        <w:tc>
          <w:tcPr>
            <w:tcW w:w="3003" w:type="dxa"/>
            <w:gridSpan w:val="2"/>
          </w:tcPr>
          <w:p w:rsidR="00F77F3B" w:rsidRDefault="00F77F3B" w:rsidP="00293258">
            <w:pPr>
              <w:pStyle w:val="TableParagraph"/>
              <w:ind w:left="103" w:right="818"/>
              <w:rPr>
                <w:b/>
                <w:sz w:val="24"/>
              </w:rPr>
            </w:pPr>
            <w:proofErr w:type="spellStart"/>
            <w:r>
              <w:rPr>
                <w:b/>
                <w:sz w:val="24"/>
              </w:rPr>
              <w:lastRenderedPageBreak/>
              <w:t>Тема</w:t>
            </w:r>
            <w:proofErr w:type="spellEnd"/>
            <w:r>
              <w:rPr>
                <w:b/>
                <w:sz w:val="24"/>
              </w:rPr>
              <w:t xml:space="preserve"> 1</w:t>
            </w:r>
            <w:r>
              <w:rPr>
                <w:b/>
                <w:sz w:val="24"/>
                <w:lang w:val="ru-RU"/>
              </w:rPr>
              <w:t>0</w:t>
            </w:r>
            <w:r>
              <w:rPr>
                <w:b/>
                <w:sz w:val="24"/>
              </w:rPr>
              <w:t xml:space="preserve">. </w:t>
            </w:r>
            <w:proofErr w:type="spellStart"/>
            <w:r>
              <w:rPr>
                <w:b/>
                <w:sz w:val="24"/>
              </w:rPr>
              <w:t>Планированиепрофессиональнойкарьеры</w:t>
            </w:r>
            <w:proofErr w:type="spellEnd"/>
            <w:r>
              <w:rPr>
                <w:b/>
                <w:sz w:val="24"/>
              </w:rPr>
              <w:t>.</w:t>
            </w:r>
          </w:p>
        </w:tc>
        <w:tc>
          <w:tcPr>
            <w:tcW w:w="9158" w:type="dxa"/>
          </w:tcPr>
          <w:p w:rsidR="00F77F3B" w:rsidRPr="00542D85" w:rsidRDefault="00F77F3B" w:rsidP="00293258">
            <w:pPr>
              <w:pStyle w:val="TableParagraph"/>
              <w:ind w:left="105" w:right="921"/>
              <w:jc w:val="both"/>
              <w:rPr>
                <w:sz w:val="24"/>
                <w:lang w:val="ru-RU"/>
              </w:rPr>
            </w:pPr>
            <w:r w:rsidRPr="00542D85">
              <w:rPr>
                <w:sz w:val="24"/>
                <w:lang w:val="ru-RU"/>
              </w:rPr>
              <w:t>Типы карьеры и этапы ее развития. Освоение способов проработки карьеры. Определение вариантов развития карьеры каждым обучающимся: «Моя профессиональная карьера». Возможные способы повышения профессионализма для достижения успешной карьеры. Формирование  каждым обучающимся плана профессионального развития»  наперспективу.</w:t>
            </w:r>
          </w:p>
        </w:tc>
        <w:tc>
          <w:tcPr>
            <w:tcW w:w="1776" w:type="dxa"/>
            <w:tcBorders>
              <w:top w:val="single" w:sz="4" w:space="0" w:color="auto"/>
            </w:tcBorders>
          </w:tcPr>
          <w:p w:rsidR="00F77F3B" w:rsidRPr="00542D85" w:rsidRDefault="00F77F3B" w:rsidP="00293258">
            <w:pPr>
              <w:pStyle w:val="TableParagraph"/>
              <w:spacing w:line="223" w:lineRule="exact"/>
              <w:ind w:left="0" w:right="1"/>
              <w:jc w:val="center"/>
              <w:rPr>
                <w:i/>
                <w:sz w:val="20"/>
                <w:lang w:val="ru-RU"/>
              </w:rPr>
            </w:pPr>
            <w:r>
              <w:rPr>
                <w:i/>
                <w:w w:val="99"/>
                <w:sz w:val="20"/>
                <w:lang w:val="ru-RU"/>
              </w:rPr>
              <w:t>2</w:t>
            </w:r>
          </w:p>
        </w:tc>
      </w:tr>
      <w:tr w:rsidR="00F77F3B" w:rsidTr="00F77F3B">
        <w:trPr>
          <w:trHeight w:hRule="exact" w:val="562"/>
        </w:trPr>
        <w:tc>
          <w:tcPr>
            <w:tcW w:w="3003" w:type="dxa"/>
            <w:gridSpan w:val="2"/>
          </w:tcPr>
          <w:p w:rsidR="00F77F3B" w:rsidRDefault="00F77F3B" w:rsidP="00293258"/>
        </w:tc>
        <w:tc>
          <w:tcPr>
            <w:tcW w:w="9158" w:type="dxa"/>
          </w:tcPr>
          <w:p w:rsidR="00F77F3B" w:rsidRPr="00542D85" w:rsidRDefault="00F77F3B" w:rsidP="00293258">
            <w:pPr>
              <w:pStyle w:val="TableParagraph"/>
              <w:spacing w:line="270" w:lineRule="exact"/>
              <w:ind w:left="105"/>
              <w:rPr>
                <w:b/>
                <w:sz w:val="24"/>
                <w:lang w:val="ru-RU"/>
              </w:rPr>
            </w:pPr>
            <w:r w:rsidRPr="00542D85">
              <w:rPr>
                <w:b/>
                <w:sz w:val="24"/>
                <w:lang w:val="ru-RU"/>
              </w:rPr>
              <w:t>Практические занятия</w:t>
            </w:r>
          </w:p>
          <w:p w:rsidR="00F77F3B" w:rsidRPr="00542D85" w:rsidRDefault="00F77F3B" w:rsidP="00293258">
            <w:pPr>
              <w:pStyle w:val="TableParagraph"/>
              <w:spacing w:line="274" w:lineRule="exact"/>
              <w:ind w:left="105"/>
              <w:rPr>
                <w:sz w:val="24"/>
                <w:lang w:val="ru-RU"/>
              </w:rPr>
            </w:pPr>
            <w:r w:rsidRPr="00542D85">
              <w:rPr>
                <w:sz w:val="24"/>
                <w:lang w:val="ru-RU"/>
              </w:rPr>
              <w:t>1.Планирование профессиональной карьеры</w:t>
            </w:r>
          </w:p>
        </w:tc>
        <w:tc>
          <w:tcPr>
            <w:tcW w:w="1776" w:type="dxa"/>
          </w:tcPr>
          <w:p w:rsidR="00F77F3B" w:rsidRPr="00542D85" w:rsidRDefault="00F77F3B" w:rsidP="00293258">
            <w:pPr>
              <w:pStyle w:val="TableParagraph"/>
              <w:spacing w:line="223" w:lineRule="exact"/>
              <w:ind w:left="0" w:right="1"/>
              <w:jc w:val="center"/>
              <w:rPr>
                <w:i/>
                <w:sz w:val="20"/>
                <w:lang w:val="ru-RU"/>
              </w:rPr>
            </w:pPr>
            <w:r>
              <w:rPr>
                <w:i/>
                <w:w w:val="99"/>
                <w:sz w:val="20"/>
                <w:lang w:val="ru-RU"/>
              </w:rPr>
              <w:t>2</w:t>
            </w:r>
          </w:p>
        </w:tc>
      </w:tr>
      <w:tr w:rsidR="00F77F3B" w:rsidTr="00F77F3B">
        <w:trPr>
          <w:trHeight w:hRule="exact" w:val="857"/>
        </w:trPr>
        <w:tc>
          <w:tcPr>
            <w:tcW w:w="3003" w:type="dxa"/>
            <w:gridSpan w:val="2"/>
          </w:tcPr>
          <w:p w:rsidR="00F77F3B" w:rsidRDefault="00F77F3B" w:rsidP="00293258"/>
        </w:tc>
        <w:tc>
          <w:tcPr>
            <w:tcW w:w="9158" w:type="dxa"/>
          </w:tcPr>
          <w:p w:rsidR="00F77F3B" w:rsidRDefault="00F77F3B" w:rsidP="00293258">
            <w:pPr>
              <w:pStyle w:val="TableParagraph"/>
              <w:spacing w:line="270" w:lineRule="exact"/>
              <w:ind w:left="105"/>
              <w:rPr>
                <w:b/>
                <w:sz w:val="24"/>
                <w:lang w:val="ru-RU"/>
              </w:rPr>
            </w:pPr>
            <w:r>
              <w:rPr>
                <w:b/>
                <w:sz w:val="24"/>
                <w:lang w:val="ru-RU"/>
              </w:rPr>
              <w:t>С</w:t>
            </w:r>
            <w:r w:rsidRPr="00542D85">
              <w:rPr>
                <w:b/>
                <w:sz w:val="24"/>
                <w:lang w:val="ru-RU"/>
              </w:rPr>
              <w:t xml:space="preserve">амостоятельная работа </w:t>
            </w:r>
            <w:proofErr w:type="gramStart"/>
            <w:r w:rsidRPr="00542D85">
              <w:rPr>
                <w:b/>
                <w:sz w:val="24"/>
                <w:lang w:val="ru-RU"/>
              </w:rPr>
              <w:t>обучающихся</w:t>
            </w:r>
            <w:proofErr w:type="gramEnd"/>
            <w:r w:rsidRPr="00542D85">
              <w:rPr>
                <w:b/>
                <w:sz w:val="24"/>
                <w:lang w:val="ru-RU"/>
              </w:rPr>
              <w:t>:</w:t>
            </w:r>
          </w:p>
          <w:p w:rsidR="00F77F3B" w:rsidRPr="00CF1DEF" w:rsidRDefault="00F77F3B" w:rsidP="00293258">
            <w:pPr>
              <w:pStyle w:val="TableParagraph"/>
              <w:spacing w:line="270" w:lineRule="exact"/>
              <w:ind w:left="105"/>
              <w:rPr>
                <w:b/>
                <w:sz w:val="24"/>
                <w:szCs w:val="24"/>
                <w:lang w:val="ru-RU"/>
              </w:rPr>
            </w:pPr>
            <w:r w:rsidRPr="00CF1DEF">
              <w:rPr>
                <w:color w:val="000000"/>
                <w:sz w:val="24"/>
                <w:szCs w:val="24"/>
                <w:shd w:val="clear" w:color="auto" w:fill="FFFFFF"/>
                <w:lang w:val="ru-RU"/>
              </w:rPr>
              <w:t xml:space="preserve"> Проведение самооценки своих сильных и слабых сторон. </w:t>
            </w:r>
            <w:r w:rsidRPr="00CF1DEF">
              <w:rPr>
                <w:sz w:val="24"/>
                <w:szCs w:val="24"/>
                <w:lang w:val="ru-RU"/>
              </w:rPr>
              <w:t>Составление шкалы своих умений и склонностей.</w:t>
            </w:r>
          </w:p>
        </w:tc>
        <w:tc>
          <w:tcPr>
            <w:tcW w:w="1776" w:type="dxa"/>
          </w:tcPr>
          <w:p w:rsidR="00F77F3B" w:rsidRDefault="00F77F3B" w:rsidP="00293258">
            <w:pPr>
              <w:pStyle w:val="TableParagraph"/>
              <w:spacing w:line="223" w:lineRule="exact"/>
              <w:ind w:left="0" w:right="1"/>
              <w:jc w:val="center"/>
              <w:rPr>
                <w:i/>
                <w:w w:val="99"/>
                <w:sz w:val="20"/>
                <w:lang w:val="ru-RU"/>
              </w:rPr>
            </w:pPr>
            <w:r>
              <w:rPr>
                <w:i/>
                <w:w w:val="99"/>
                <w:sz w:val="20"/>
                <w:lang w:val="ru-RU"/>
              </w:rPr>
              <w:t>3</w:t>
            </w:r>
          </w:p>
        </w:tc>
      </w:tr>
    </w:tbl>
    <w:p w:rsidR="00277D4B" w:rsidRDefault="00277D4B" w:rsidP="00277D4B"/>
    <w:p w:rsidR="00937B26" w:rsidRDefault="00937B26" w:rsidP="00277D4B"/>
    <w:p w:rsidR="00277D4B" w:rsidRPr="009A3F3C" w:rsidRDefault="00277D4B" w:rsidP="00277D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0"/>
          <w:szCs w:val="20"/>
        </w:rPr>
        <w:sectPr w:rsidR="00277D4B" w:rsidRPr="009A3F3C">
          <w:pgSz w:w="16840" w:h="11907" w:orient="landscape"/>
          <w:pgMar w:top="851" w:right="1134" w:bottom="851" w:left="992" w:header="709" w:footer="709" w:gutter="0"/>
          <w:cols w:space="720"/>
        </w:sectPr>
      </w:pPr>
    </w:p>
    <w:p w:rsidR="00277D4B" w:rsidRPr="00267E53" w:rsidRDefault="00277D4B" w:rsidP="00277D4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p>
    <w:p w:rsidR="00277D4B" w:rsidRDefault="00277D4B" w:rsidP="00277D4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rPr>
      </w:pPr>
      <w:r>
        <w:rPr>
          <w:b/>
          <w:caps/>
          <w:sz w:val="28"/>
        </w:rPr>
        <w:t xml:space="preserve">2.4. </w:t>
      </w:r>
      <w:r>
        <w:rPr>
          <w:b/>
          <w:sz w:val="28"/>
        </w:rPr>
        <w:t xml:space="preserve">Характеристика основных видов </w:t>
      </w:r>
      <w:r w:rsidR="00C87265">
        <w:rPr>
          <w:b/>
          <w:sz w:val="28"/>
        </w:rPr>
        <w:t xml:space="preserve">учебной </w:t>
      </w:r>
      <w:r>
        <w:rPr>
          <w:b/>
          <w:sz w:val="28"/>
        </w:rPr>
        <w:t xml:space="preserve">деятельности </w:t>
      </w:r>
      <w:r w:rsidRPr="00E65F7B">
        <w:rPr>
          <w:b/>
          <w:sz w:val="28"/>
        </w:rPr>
        <w:t xml:space="preserve">обучающихся </w:t>
      </w:r>
    </w:p>
    <w:p w:rsidR="00277D4B" w:rsidRDefault="00277D4B" w:rsidP="00277D4B">
      <w:pPr>
        <w:rPr>
          <w:highlight w:val="yellow"/>
        </w:rPr>
      </w:pPr>
    </w:p>
    <w:tbl>
      <w:tblPr>
        <w:tblStyle w:val="a5"/>
        <w:tblW w:w="0" w:type="auto"/>
        <w:tblLook w:val="04A0"/>
      </w:tblPr>
      <w:tblGrid>
        <w:gridCol w:w="4549"/>
        <w:gridCol w:w="4567"/>
      </w:tblGrid>
      <w:tr w:rsidR="00277D4B" w:rsidRPr="00AE7EFD" w:rsidTr="00277D4B">
        <w:tc>
          <w:tcPr>
            <w:tcW w:w="4549" w:type="dxa"/>
            <w:tcBorders>
              <w:top w:val="single" w:sz="4" w:space="0" w:color="auto"/>
              <w:left w:val="single" w:sz="4" w:space="0" w:color="auto"/>
              <w:bottom w:val="single" w:sz="4" w:space="0" w:color="auto"/>
              <w:right w:val="single" w:sz="4" w:space="0" w:color="auto"/>
            </w:tcBorders>
            <w:hideMark/>
          </w:tcPr>
          <w:p w:rsidR="00277D4B" w:rsidRPr="00AE7EFD" w:rsidRDefault="00277D4B" w:rsidP="00277D4B">
            <w:pPr>
              <w:widowControl w:val="0"/>
              <w:autoSpaceDE w:val="0"/>
              <w:autoSpaceDN w:val="0"/>
              <w:adjustRightInd w:val="0"/>
              <w:jc w:val="center"/>
              <w:rPr>
                <w:b/>
                <w:lang w:eastAsia="en-US"/>
              </w:rPr>
            </w:pPr>
            <w:r w:rsidRPr="00AE7EFD">
              <w:rPr>
                <w:b/>
                <w:lang w:eastAsia="en-US"/>
              </w:rPr>
              <w:t>Содержание обучения</w:t>
            </w:r>
          </w:p>
        </w:tc>
        <w:tc>
          <w:tcPr>
            <w:tcW w:w="4567" w:type="dxa"/>
            <w:tcBorders>
              <w:top w:val="single" w:sz="4" w:space="0" w:color="auto"/>
              <w:left w:val="single" w:sz="4" w:space="0" w:color="auto"/>
              <w:bottom w:val="single" w:sz="4" w:space="0" w:color="auto"/>
              <w:right w:val="single" w:sz="4" w:space="0" w:color="auto"/>
            </w:tcBorders>
            <w:hideMark/>
          </w:tcPr>
          <w:p w:rsidR="00277D4B" w:rsidRPr="00AE7EFD" w:rsidRDefault="00277D4B" w:rsidP="00277D4B">
            <w:pPr>
              <w:widowControl w:val="0"/>
              <w:autoSpaceDE w:val="0"/>
              <w:autoSpaceDN w:val="0"/>
              <w:adjustRightInd w:val="0"/>
              <w:jc w:val="center"/>
              <w:rPr>
                <w:b/>
                <w:lang w:eastAsia="en-US"/>
              </w:rPr>
            </w:pPr>
            <w:r w:rsidRPr="00AE7EFD">
              <w:rPr>
                <w:b/>
                <w:lang w:eastAsia="en-US"/>
              </w:rPr>
              <w:t xml:space="preserve">Характеристика основных видов деятельности студентов </w:t>
            </w:r>
          </w:p>
          <w:p w:rsidR="00277D4B" w:rsidRPr="00AE7EFD" w:rsidRDefault="00277D4B" w:rsidP="00277D4B">
            <w:pPr>
              <w:widowControl w:val="0"/>
              <w:autoSpaceDE w:val="0"/>
              <w:autoSpaceDN w:val="0"/>
              <w:adjustRightInd w:val="0"/>
              <w:jc w:val="center"/>
              <w:rPr>
                <w:b/>
                <w:lang w:eastAsia="en-US"/>
              </w:rPr>
            </w:pPr>
            <w:r w:rsidRPr="00AE7EFD">
              <w:rPr>
                <w:b/>
                <w:lang w:eastAsia="en-US"/>
              </w:rPr>
              <w:t>(на уровне учебных действий)</w:t>
            </w:r>
          </w:p>
        </w:tc>
      </w:tr>
      <w:tr w:rsidR="00277D4B" w:rsidRPr="00AE7EFD" w:rsidTr="00277D4B">
        <w:tc>
          <w:tcPr>
            <w:tcW w:w="9116" w:type="dxa"/>
            <w:gridSpan w:val="2"/>
            <w:tcBorders>
              <w:top w:val="single" w:sz="4" w:space="0" w:color="auto"/>
              <w:left w:val="single" w:sz="4" w:space="0" w:color="auto"/>
              <w:bottom w:val="single" w:sz="4" w:space="0" w:color="auto"/>
              <w:right w:val="single" w:sz="4" w:space="0" w:color="auto"/>
            </w:tcBorders>
            <w:hideMark/>
          </w:tcPr>
          <w:p w:rsidR="00277D4B" w:rsidRPr="00AE7EFD" w:rsidRDefault="00277D4B" w:rsidP="00277D4B">
            <w:pPr>
              <w:widowControl w:val="0"/>
              <w:autoSpaceDE w:val="0"/>
              <w:autoSpaceDN w:val="0"/>
              <w:adjustRightInd w:val="0"/>
              <w:jc w:val="center"/>
              <w:rPr>
                <w:b/>
                <w:lang w:eastAsia="en-US"/>
              </w:rPr>
            </w:pPr>
            <w:r w:rsidRPr="00AE7EFD">
              <w:rPr>
                <w:b/>
                <w:lang w:eastAsia="en-US"/>
              </w:rPr>
              <w:t>Раздел 1</w:t>
            </w:r>
          </w:p>
        </w:tc>
      </w:tr>
      <w:tr w:rsidR="00277D4B" w:rsidRPr="00AE7EFD" w:rsidTr="00277D4B">
        <w:tc>
          <w:tcPr>
            <w:tcW w:w="4549" w:type="dxa"/>
            <w:tcBorders>
              <w:top w:val="single" w:sz="4" w:space="0" w:color="auto"/>
              <w:left w:val="single" w:sz="4" w:space="0" w:color="auto"/>
              <w:bottom w:val="single" w:sz="4" w:space="0" w:color="auto"/>
              <w:right w:val="single" w:sz="4" w:space="0" w:color="auto"/>
            </w:tcBorders>
            <w:hideMark/>
          </w:tcPr>
          <w:p w:rsidR="00277D4B" w:rsidRPr="00AE7EFD" w:rsidRDefault="00277D4B" w:rsidP="00950B0F">
            <w:pPr>
              <w:widowControl w:val="0"/>
              <w:autoSpaceDE w:val="0"/>
              <w:autoSpaceDN w:val="0"/>
              <w:adjustRightInd w:val="0"/>
              <w:jc w:val="both"/>
              <w:rPr>
                <w:lang w:eastAsia="en-US"/>
              </w:rPr>
            </w:pPr>
            <w:r w:rsidRPr="00AE7EFD">
              <w:rPr>
                <w:lang w:eastAsia="en-US"/>
              </w:rPr>
              <w:t xml:space="preserve">Тема 1 </w:t>
            </w:r>
            <w:r w:rsidR="00950B0F" w:rsidRPr="00AE7EFD">
              <w:rPr>
                <w:lang w:eastAsia="en-US"/>
              </w:rPr>
              <w:t>Введение</w:t>
            </w:r>
          </w:p>
        </w:tc>
        <w:tc>
          <w:tcPr>
            <w:tcW w:w="4567" w:type="dxa"/>
            <w:tcBorders>
              <w:top w:val="single" w:sz="4" w:space="0" w:color="auto"/>
              <w:left w:val="single" w:sz="4" w:space="0" w:color="auto"/>
              <w:bottom w:val="single" w:sz="4" w:space="0" w:color="auto"/>
              <w:right w:val="single" w:sz="4" w:space="0" w:color="auto"/>
            </w:tcBorders>
            <w:hideMark/>
          </w:tcPr>
          <w:p w:rsidR="0039544A" w:rsidRPr="00AE7EFD" w:rsidRDefault="0039544A" w:rsidP="0039544A">
            <w:pPr>
              <w:widowControl w:val="0"/>
              <w:tabs>
                <w:tab w:val="left" w:pos="822"/>
              </w:tabs>
              <w:ind w:right="293"/>
              <w:jc w:val="both"/>
            </w:pPr>
            <w:r w:rsidRPr="00AE7EFD">
              <w:t>владеть способами анализа информации о современном состоянии и тенденциях развития рынка труда, уметь использовать различные источники информации в целях рассмотрения вариантовтрудоустройства;</w:t>
            </w:r>
          </w:p>
          <w:p w:rsidR="00277D4B" w:rsidRPr="00AE7EFD" w:rsidRDefault="00277D4B" w:rsidP="00277D4B">
            <w:pPr>
              <w:widowControl w:val="0"/>
              <w:autoSpaceDE w:val="0"/>
              <w:autoSpaceDN w:val="0"/>
              <w:adjustRightInd w:val="0"/>
              <w:jc w:val="both"/>
              <w:rPr>
                <w:lang w:eastAsia="en-US"/>
              </w:rPr>
            </w:pPr>
          </w:p>
        </w:tc>
      </w:tr>
      <w:tr w:rsidR="00277D4B" w:rsidRPr="00AE7EFD" w:rsidTr="0039544A">
        <w:trPr>
          <w:trHeight w:val="553"/>
        </w:trPr>
        <w:tc>
          <w:tcPr>
            <w:tcW w:w="4549" w:type="dxa"/>
            <w:tcBorders>
              <w:top w:val="single" w:sz="4" w:space="0" w:color="auto"/>
              <w:left w:val="single" w:sz="4" w:space="0" w:color="auto"/>
              <w:bottom w:val="single" w:sz="4" w:space="0" w:color="auto"/>
              <w:right w:val="single" w:sz="4" w:space="0" w:color="auto"/>
            </w:tcBorders>
          </w:tcPr>
          <w:p w:rsidR="00277D4B" w:rsidRPr="00AE7EFD" w:rsidRDefault="00277D4B" w:rsidP="0039544A">
            <w:pPr>
              <w:widowControl w:val="0"/>
              <w:overflowPunct w:val="0"/>
              <w:autoSpaceDE w:val="0"/>
              <w:autoSpaceDN w:val="0"/>
              <w:adjustRightInd w:val="0"/>
              <w:jc w:val="both"/>
              <w:rPr>
                <w:lang w:eastAsia="en-US"/>
              </w:rPr>
            </w:pPr>
            <w:r w:rsidRPr="00AE7EFD">
              <w:rPr>
                <w:lang w:eastAsia="en-US"/>
              </w:rPr>
              <w:t xml:space="preserve">Тема 2 </w:t>
            </w:r>
            <w:r w:rsidR="0039544A" w:rsidRPr="00AE7EFD">
              <w:t xml:space="preserve">Определение </w:t>
            </w:r>
            <w:r w:rsidR="0039544A" w:rsidRPr="00AE7EFD">
              <w:rPr>
                <w:spacing w:val="-1"/>
              </w:rPr>
              <w:t xml:space="preserve">целей </w:t>
            </w:r>
            <w:r w:rsidR="0039544A" w:rsidRPr="00AE7EFD">
              <w:t>поискаработы</w:t>
            </w:r>
          </w:p>
        </w:tc>
        <w:tc>
          <w:tcPr>
            <w:tcW w:w="4567" w:type="dxa"/>
            <w:tcBorders>
              <w:top w:val="single" w:sz="4" w:space="0" w:color="auto"/>
              <w:left w:val="single" w:sz="4" w:space="0" w:color="auto"/>
              <w:bottom w:val="single" w:sz="4" w:space="0" w:color="auto"/>
              <w:right w:val="single" w:sz="4" w:space="0" w:color="auto"/>
            </w:tcBorders>
          </w:tcPr>
          <w:p w:rsidR="0039544A" w:rsidRPr="00AE7EFD" w:rsidRDefault="0039544A" w:rsidP="0039544A">
            <w:pPr>
              <w:widowControl w:val="0"/>
              <w:tabs>
                <w:tab w:val="left" w:pos="869"/>
                <w:tab w:val="left" w:pos="870"/>
              </w:tabs>
              <w:spacing w:before="126"/>
            </w:pPr>
            <w:r w:rsidRPr="00AE7EFD">
              <w:t>владеть способами поискаработы;</w:t>
            </w:r>
          </w:p>
          <w:p w:rsidR="00277D4B" w:rsidRPr="00AE7EFD" w:rsidRDefault="00277D4B" w:rsidP="00277D4B">
            <w:pPr>
              <w:widowControl w:val="0"/>
              <w:autoSpaceDE w:val="0"/>
              <w:autoSpaceDN w:val="0"/>
              <w:adjustRightInd w:val="0"/>
              <w:jc w:val="both"/>
              <w:rPr>
                <w:lang w:eastAsia="en-US"/>
              </w:rPr>
            </w:pP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E65F7B" w:rsidP="0039544A">
            <w:pPr>
              <w:widowControl w:val="0"/>
              <w:overflowPunct w:val="0"/>
              <w:autoSpaceDE w:val="0"/>
              <w:autoSpaceDN w:val="0"/>
              <w:adjustRightInd w:val="0"/>
              <w:rPr>
                <w:lang w:eastAsia="en-US"/>
              </w:rPr>
            </w:pPr>
            <w:r w:rsidRPr="00AE7EFD">
              <w:rPr>
                <w:lang w:eastAsia="en-US"/>
              </w:rPr>
              <w:t>Тема 3</w:t>
            </w:r>
            <w:r w:rsidR="0039544A" w:rsidRPr="00AE7EFD">
              <w:t>Профессионально- психологический портрет</w:t>
            </w:r>
          </w:p>
        </w:tc>
        <w:tc>
          <w:tcPr>
            <w:tcW w:w="4567" w:type="dxa"/>
            <w:tcBorders>
              <w:top w:val="single" w:sz="4" w:space="0" w:color="auto"/>
              <w:left w:val="single" w:sz="4" w:space="0" w:color="auto"/>
              <w:bottom w:val="single" w:sz="4" w:space="0" w:color="auto"/>
              <w:right w:val="single" w:sz="4" w:space="0" w:color="auto"/>
            </w:tcBorders>
          </w:tcPr>
          <w:p w:rsidR="00CB33C4" w:rsidRPr="00AE7EFD" w:rsidRDefault="00CB33C4" w:rsidP="00CB33C4">
            <w:pPr>
              <w:widowControl w:val="0"/>
              <w:tabs>
                <w:tab w:val="left" w:pos="822"/>
              </w:tabs>
              <w:ind w:right="283"/>
              <w:jc w:val="both"/>
            </w:pPr>
            <w:r w:rsidRPr="00AE7EFD">
              <w:t xml:space="preserve">владеть способами составления собственного профессионально-психологического портрета и </w:t>
            </w:r>
            <w:proofErr w:type="spellStart"/>
            <w:r w:rsidRPr="00AE7EFD">
              <w:t>портфолио</w:t>
            </w:r>
            <w:proofErr w:type="spellEnd"/>
            <w:r w:rsidRPr="00AE7EFD">
              <w:t xml:space="preserve">; проведения </w:t>
            </w:r>
            <w:proofErr w:type="spellStart"/>
            <w:r w:rsidRPr="00AE7EFD">
              <w:t>самопрезентации</w:t>
            </w:r>
            <w:proofErr w:type="spellEnd"/>
            <w:r w:rsidRPr="00AE7EFD">
              <w:t xml:space="preserve"> в ситуации поиска работы и трудоустройства;</w:t>
            </w:r>
          </w:p>
          <w:p w:rsidR="00E65F7B" w:rsidRPr="00AE7EFD" w:rsidRDefault="00E65F7B" w:rsidP="0039544A">
            <w:pPr>
              <w:widowControl w:val="0"/>
              <w:tabs>
                <w:tab w:val="left" w:pos="810"/>
              </w:tabs>
              <w:spacing w:before="131"/>
              <w:ind w:right="292"/>
              <w:jc w:val="both"/>
              <w:rPr>
                <w:lang w:eastAsia="en-US"/>
              </w:rPr>
            </w:pP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E65F7B" w:rsidP="0039544A">
            <w:pPr>
              <w:widowControl w:val="0"/>
              <w:overflowPunct w:val="0"/>
              <w:autoSpaceDE w:val="0"/>
              <w:autoSpaceDN w:val="0"/>
              <w:adjustRightInd w:val="0"/>
              <w:rPr>
                <w:lang w:eastAsia="en-US"/>
              </w:rPr>
            </w:pPr>
            <w:r w:rsidRPr="00AE7EFD">
              <w:rPr>
                <w:lang w:eastAsia="en-US"/>
              </w:rPr>
              <w:t>Тема 4</w:t>
            </w:r>
            <w:r w:rsidR="0039544A" w:rsidRPr="00AE7EFD">
              <w:t>Стратегия</w:t>
            </w:r>
            <w:r w:rsidR="0039544A" w:rsidRPr="00AE7EFD">
              <w:tab/>
              <w:t>и</w:t>
            </w:r>
            <w:r w:rsidR="0039544A" w:rsidRPr="00AE7EFD">
              <w:tab/>
              <w:t>тактика поискаработы</w:t>
            </w:r>
          </w:p>
        </w:tc>
        <w:tc>
          <w:tcPr>
            <w:tcW w:w="4567" w:type="dxa"/>
            <w:tcBorders>
              <w:top w:val="single" w:sz="4" w:space="0" w:color="auto"/>
              <w:left w:val="single" w:sz="4" w:space="0" w:color="auto"/>
              <w:bottom w:val="single" w:sz="4" w:space="0" w:color="auto"/>
              <w:right w:val="single" w:sz="4" w:space="0" w:color="auto"/>
            </w:tcBorders>
          </w:tcPr>
          <w:p w:rsidR="0039544A" w:rsidRPr="00AE7EFD" w:rsidRDefault="0039544A" w:rsidP="0039544A">
            <w:pPr>
              <w:widowControl w:val="0"/>
              <w:tabs>
                <w:tab w:val="left" w:pos="810"/>
              </w:tabs>
              <w:spacing w:before="131"/>
              <w:ind w:right="292"/>
              <w:jc w:val="both"/>
            </w:pPr>
            <w:r w:rsidRPr="00AE7EFD">
              <w:t>владеть способами анализа своей конкурентоспособности; оценки активности своей позиции на рынке труда; готовность к поискуработы;</w:t>
            </w:r>
          </w:p>
          <w:p w:rsidR="00E65F7B" w:rsidRPr="00AE7EFD" w:rsidRDefault="00E65F7B" w:rsidP="00277D4B">
            <w:pPr>
              <w:widowControl w:val="0"/>
              <w:autoSpaceDE w:val="0"/>
              <w:autoSpaceDN w:val="0"/>
              <w:adjustRightInd w:val="0"/>
              <w:jc w:val="both"/>
              <w:rPr>
                <w:lang w:eastAsia="en-US"/>
              </w:rPr>
            </w:pP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E65F7B" w:rsidP="0039544A">
            <w:pPr>
              <w:widowControl w:val="0"/>
              <w:overflowPunct w:val="0"/>
              <w:autoSpaceDE w:val="0"/>
              <w:autoSpaceDN w:val="0"/>
              <w:adjustRightInd w:val="0"/>
              <w:rPr>
                <w:lang w:eastAsia="en-US"/>
              </w:rPr>
            </w:pPr>
            <w:r w:rsidRPr="00AE7EFD">
              <w:rPr>
                <w:lang w:eastAsia="en-US"/>
              </w:rPr>
              <w:t>Тема 5</w:t>
            </w:r>
            <w:r w:rsidR="0039544A" w:rsidRPr="00AE7EFD">
              <w:t>Деловое общение в ситуации поиска работы и трудоустройства</w:t>
            </w:r>
          </w:p>
        </w:tc>
        <w:tc>
          <w:tcPr>
            <w:tcW w:w="4567" w:type="dxa"/>
            <w:tcBorders>
              <w:top w:val="single" w:sz="4" w:space="0" w:color="auto"/>
              <w:left w:val="single" w:sz="4" w:space="0" w:color="auto"/>
              <w:bottom w:val="single" w:sz="4" w:space="0" w:color="auto"/>
              <w:right w:val="single" w:sz="4" w:space="0" w:color="auto"/>
            </w:tcBorders>
          </w:tcPr>
          <w:p w:rsidR="00CB33C4" w:rsidRPr="00AE7EFD" w:rsidRDefault="00CB33C4" w:rsidP="00CB33C4">
            <w:pPr>
              <w:widowControl w:val="0"/>
              <w:tabs>
                <w:tab w:val="left" w:pos="821"/>
                <w:tab w:val="left" w:pos="822"/>
              </w:tabs>
              <w:spacing w:before="131"/>
            </w:pPr>
            <w:r w:rsidRPr="00AE7EFD">
              <w:t>владеть способами анализа собственных профессиональных  целей иценностей;</w:t>
            </w:r>
          </w:p>
          <w:p w:rsidR="00CB33C4" w:rsidRPr="00AE7EFD" w:rsidRDefault="00CB33C4" w:rsidP="00CB33C4">
            <w:pPr>
              <w:widowControl w:val="0"/>
              <w:tabs>
                <w:tab w:val="left" w:pos="742"/>
              </w:tabs>
              <w:ind w:right="106"/>
              <w:jc w:val="both"/>
            </w:pPr>
            <w:r w:rsidRPr="00AE7EFD">
              <w:t>владеть способами планирования профессионального развития; создания индивидуального плана профессиональногоразвития.</w:t>
            </w:r>
          </w:p>
          <w:p w:rsidR="00E65F7B" w:rsidRPr="00AE7EFD" w:rsidRDefault="00E65F7B" w:rsidP="00277D4B">
            <w:pPr>
              <w:widowControl w:val="0"/>
              <w:autoSpaceDE w:val="0"/>
              <w:autoSpaceDN w:val="0"/>
              <w:adjustRightInd w:val="0"/>
              <w:jc w:val="both"/>
              <w:rPr>
                <w:lang w:eastAsia="en-US"/>
              </w:rPr>
            </w:pP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E65F7B" w:rsidP="0039544A">
            <w:pPr>
              <w:widowControl w:val="0"/>
              <w:overflowPunct w:val="0"/>
              <w:autoSpaceDE w:val="0"/>
              <w:autoSpaceDN w:val="0"/>
              <w:adjustRightInd w:val="0"/>
              <w:rPr>
                <w:lang w:eastAsia="en-US"/>
              </w:rPr>
            </w:pPr>
            <w:r w:rsidRPr="00AE7EFD">
              <w:rPr>
                <w:lang w:eastAsia="en-US"/>
              </w:rPr>
              <w:t>Тема 6</w:t>
            </w:r>
            <w:r w:rsidR="0039544A" w:rsidRPr="00AE7EFD">
              <w:t>Подготовка и прохождение собеседования при поиске работы и трудоустройстве</w:t>
            </w:r>
          </w:p>
        </w:tc>
        <w:tc>
          <w:tcPr>
            <w:tcW w:w="4567" w:type="dxa"/>
            <w:tcBorders>
              <w:top w:val="single" w:sz="4" w:space="0" w:color="auto"/>
              <w:left w:val="single" w:sz="4" w:space="0" w:color="auto"/>
              <w:bottom w:val="single" w:sz="4" w:space="0" w:color="auto"/>
              <w:right w:val="single" w:sz="4" w:space="0" w:color="auto"/>
            </w:tcBorders>
          </w:tcPr>
          <w:p w:rsidR="00CB33C4" w:rsidRPr="00AE7EFD" w:rsidRDefault="00CB33C4" w:rsidP="00CB33C4">
            <w:pPr>
              <w:widowControl w:val="0"/>
              <w:tabs>
                <w:tab w:val="left" w:pos="821"/>
                <w:tab w:val="left" w:pos="822"/>
              </w:tabs>
              <w:spacing w:before="136"/>
            </w:pPr>
            <w:r w:rsidRPr="00AE7EFD">
              <w:t>владеть способами проведения  собеседования при приеме наработу;</w:t>
            </w:r>
          </w:p>
          <w:p w:rsidR="00CB33C4" w:rsidRPr="00AE7EFD" w:rsidRDefault="00CB33C4" w:rsidP="00CB33C4">
            <w:pPr>
              <w:widowControl w:val="0"/>
              <w:tabs>
                <w:tab w:val="left" w:pos="810"/>
              </w:tabs>
              <w:ind w:right="290"/>
              <w:jc w:val="both"/>
            </w:pPr>
            <w:r w:rsidRPr="00AE7EFD">
              <w:t>владеть способами структурного, процессуального и ролевого анализа делового общения;</w:t>
            </w:r>
          </w:p>
          <w:p w:rsidR="00E65F7B" w:rsidRPr="00AE7EFD" w:rsidRDefault="00E65F7B" w:rsidP="00277D4B">
            <w:pPr>
              <w:widowControl w:val="0"/>
              <w:autoSpaceDE w:val="0"/>
              <w:autoSpaceDN w:val="0"/>
              <w:adjustRightInd w:val="0"/>
              <w:jc w:val="both"/>
              <w:rPr>
                <w:lang w:eastAsia="en-US"/>
              </w:rPr>
            </w:pP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E65F7B" w:rsidP="0039544A">
            <w:pPr>
              <w:widowControl w:val="0"/>
              <w:overflowPunct w:val="0"/>
              <w:autoSpaceDE w:val="0"/>
              <w:autoSpaceDN w:val="0"/>
              <w:adjustRightInd w:val="0"/>
              <w:rPr>
                <w:lang w:eastAsia="en-US"/>
              </w:rPr>
            </w:pPr>
            <w:r w:rsidRPr="00AE7EFD">
              <w:rPr>
                <w:lang w:eastAsia="en-US"/>
              </w:rPr>
              <w:t>Тема 7</w:t>
            </w:r>
            <w:r w:rsidR="0039544A" w:rsidRPr="00AE7EFD">
              <w:t>Прохождение испытаний при трудоустройстве</w:t>
            </w:r>
          </w:p>
        </w:tc>
        <w:tc>
          <w:tcPr>
            <w:tcW w:w="4567" w:type="dxa"/>
            <w:tcBorders>
              <w:top w:val="single" w:sz="4" w:space="0" w:color="auto"/>
              <w:left w:val="single" w:sz="4" w:space="0" w:color="auto"/>
              <w:bottom w:val="single" w:sz="4" w:space="0" w:color="auto"/>
              <w:right w:val="single" w:sz="4" w:space="0" w:color="auto"/>
            </w:tcBorders>
          </w:tcPr>
          <w:p w:rsidR="00CB33C4" w:rsidRPr="00AE7EFD" w:rsidRDefault="00CB33C4" w:rsidP="00CB33C4">
            <w:pPr>
              <w:widowControl w:val="0"/>
              <w:tabs>
                <w:tab w:val="left" w:pos="821"/>
                <w:tab w:val="left" w:pos="822"/>
              </w:tabs>
            </w:pPr>
            <w:r w:rsidRPr="00AE7EFD">
              <w:t>владеть способами подготовки к испытаниям при приеме наработу;</w:t>
            </w:r>
          </w:p>
          <w:p w:rsidR="00E65F7B" w:rsidRPr="00AE7EFD" w:rsidRDefault="00E65F7B" w:rsidP="00277D4B">
            <w:pPr>
              <w:widowControl w:val="0"/>
              <w:autoSpaceDE w:val="0"/>
              <w:autoSpaceDN w:val="0"/>
              <w:adjustRightInd w:val="0"/>
              <w:jc w:val="both"/>
              <w:rPr>
                <w:lang w:eastAsia="en-US"/>
              </w:rPr>
            </w:pP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E65F7B" w:rsidP="0039544A">
            <w:pPr>
              <w:widowControl w:val="0"/>
              <w:overflowPunct w:val="0"/>
              <w:autoSpaceDE w:val="0"/>
              <w:autoSpaceDN w:val="0"/>
              <w:adjustRightInd w:val="0"/>
              <w:rPr>
                <w:lang w:eastAsia="en-US"/>
              </w:rPr>
            </w:pPr>
            <w:r w:rsidRPr="00AE7EFD">
              <w:rPr>
                <w:lang w:eastAsia="en-US"/>
              </w:rPr>
              <w:t>Тема 8</w:t>
            </w:r>
            <w:r w:rsidR="0039544A" w:rsidRPr="00AE7EFD">
              <w:t>Правовые основы трудоустройства</w:t>
            </w:r>
          </w:p>
        </w:tc>
        <w:tc>
          <w:tcPr>
            <w:tcW w:w="4567" w:type="dxa"/>
            <w:tcBorders>
              <w:top w:val="single" w:sz="4" w:space="0" w:color="auto"/>
              <w:left w:val="single" w:sz="4" w:space="0" w:color="auto"/>
              <w:bottom w:val="single" w:sz="4" w:space="0" w:color="auto"/>
              <w:right w:val="single" w:sz="4" w:space="0" w:color="auto"/>
            </w:tcBorders>
          </w:tcPr>
          <w:p w:rsidR="00CB33C4" w:rsidRPr="00AE7EFD" w:rsidRDefault="00CB33C4" w:rsidP="00CB33C4">
            <w:pPr>
              <w:widowControl w:val="0"/>
              <w:tabs>
                <w:tab w:val="left" w:pos="742"/>
              </w:tabs>
              <w:spacing w:before="126"/>
              <w:ind w:right="105"/>
              <w:jc w:val="both"/>
            </w:pPr>
            <w:r w:rsidRPr="00AE7EFD">
              <w:t xml:space="preserve">уметь осуществлять поиск необходимой информации в нормативно-правовых  актах и других источниках и применять </w:t>
            </w:r>
            <w:r w:rsidRPr="00AE7EFD">
              <w:lastRenderedPageBreak/>
              <w:t>еѐ для  решения проблем трудоустройства и  защиты трудовыхправ;</w:t>
            </w:r>
          </w:p>
          <w:p w:rsidR="00E65F7B" w:rsidRPr="00AE7EFD" w:rsidRDefault="00E65F7B" w:rsidP="00277D4B">
            <w:pPr>
              <w:widowControl w:val="0"/>
              <w:autoSpaceDE w:val="0"/>
              <w:autoSpaceDN w:val="0"/>
              <w:adjustRightInd w:val="0"/>
              <w:jc w:val="both"/>
              <w:rPr>
                <w:lang w:eastAsia="en-US"/>
              </w:rPr>
            </w:pP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E65F7B" w:rsidP="0039544A">
            <w:pPr>
              <w:widowControl w:val="0"/>
              <w:overflowPunct w:val="0"/>
              <w:autoSpaceDE w:val="0"/>
              <w:autoSpaceDN w:val="0"/>
              <w:adjustRightInd w:val="0"/>
              <w:rPr>
                <w:lang w:eastAsia="en-US"/>
              </w:rPr>
            </w:pPr>
            <w:r w:rsidRPr="00AE7EFD">
              <w:rPr>
                <w:lang w:eastAsia="en-US"/>
              </w:rPr>
              <w:lastRenderedPageBreak/>
              <w:t>Тема 9</w:t>
            </w:r>
            <w:r w:rsidR="0039544A" w:rsidRPr="00AE7EFD">
              <w:t xml:space="preserve"> Трудоустройство и адаптация на рабочем месте</w:t>
            </w:r>
          </w:p>
        </w:tc>
        <w:tc>
          <w:tcPr>
            <w:tcW w:w="4567" w:type="dxa"/>
            <w:tcBorders>
              <w:top w:val="single" w:sz="4" w:space="0" w:color="auto"/>
              <w:left w:val="single" w:sz="4" w:space="0" w:color="auto"/>
              <w:bottom w:val="single" w:sz="4" w:space="0" w:color="auto"/>
              <w:right w:val="single" w:sz="4" w:space="0" w:color="auto"/>
            </w:tcBorders>
          </w:tcPr>
          <w:p w:rsidR="00CB33C4" w:rsidRPr="00AE7EFD" w:rsidRDefault="00CB33C4" w:rsidP="00CB33C4">
            <w:pPr>
              <w:widowControl w:val="0"/>
              <w:tabs>
                <w:tab w:val="left" w:pos="741"/>
                <w:tab w:val="left" w:pos="742"/>
              </w:tabs>
              <w:spacing w:before="131"/>
            </w:pPr>
            <w:r w:rsidRPr="00AE7EFD">
              <w:t xml:space="preserve">владеть приемами </w:t>
            </w:r>
            <w:proofErr w:type="spellStart"/>
            <w:r w:rsidRPr="00AE7EFD">
              <w:t>саморегуляции</w:t>
            </w:r>
            <w:proofErr w:type="spellEnd"/>
            <w:r w:rsidRPr="00AE7EFD">
              <w:t xml:space="preserve"> и поведения в сложных (стрессовых)ситуациях;</w:t>
            </w:r>
          </w:p>
          <w:p w:rsidR="00E65F7B" w:rsidRPr="00AE7EFD" w:rsidRDefault="00E65F7B" w:rsidP="00277D4B">
            <w:pPr>
              <w:widowControl w:val="0"/>
              <w:autoSpaceDE w:val="0"/>
              <w:autoSpaceDN w:val="0"/>
              <w:adjustRightInd w:val="0"/>
              <w:jc w:val="both"/>
              <w:rPr>
                <w:lang w:eastAsia="en-US"/>
              </w:rPr>
            </w:pPr>
          </w:p>
        </w:tc>
      </w:tr>
      <w:tr w:rsidR="00E65F7B" w:rsidRPr="00AE7EFD" w:rsidTr="00277D4B">
        <w:tc>
          <w:tcPr>
            <w:tcW w:w="4549" w:type="dxa"/>
            <w:tcBorders>
              <w:top w:val="single" w:sz="4" w:space="0" w:color="auto"/>
              <w:left w:val="single" w:sz="4" w:space="0" w:color="auto"/>
              <w:bottom w:val="single" w:sz="4" w:space="0" w:color="auto"/>
              <w:right w:val="single" w:sz="4" w:space="0" w:color="auto"/>
            </w:tcBorders>
          </w:tcPr>
          <w:p w:rsidR="00E65F7B" w:rsidRPr="00AE7EFD" w:rsidRDefault="00E65F7B" w:rsidP="0039544A">
            <w:pPr>
              <w:widowControl w:val="0"/>
              <w:overflowPunct w:val="0"/>
              <w:autoSpaceDE w:val="0"/>
              <w:autoSpaceDN w:val="0"/>
              <w:adjustRightInd w:val="0"/>
              <w:rPr>
                <w:lang w:eastAsia="en-US"/>
              </w:rPr>
            </w:pPr>
            <w:r w:rsidRPr="00AE7EFD">
              <w:rPr>
                <w:lang w:eastAsia="en-US"/>
              </w:rPr>
              <w:t>Тема10</w:t>
            </w:r>
            <w:r w:rsidR="0039544A" w:rsidRPr="00AE7EFD">
              <w:t xml:space="preserve"> Планирование профессиональной карьеры.</w:t>
            </w:r>
          </w:p>
        </w:tc>
        <w:tc>
          <w:tcPr>
            <w:tcW w:w="4567" w:type="dxa"/>
            <w:tcBorders>
              <w:top w:val="single" w:sz="4" w:space="0" w:color="auto"/>
              <w:left w:val="single" w:sz="4" w:space="0" w:color="auto"/>
              <w:bottom w:val="single" w:sz="4" w:space="0" w:color="auto"/>
              <w:right w:val="single" w:sz="4" w:space="0" w:color="auto"/>
            </w:tcBorders>
          </w:tcPr>
          <w:p w:rsidR="00E65F7B" w:rsidRPr="00AE7EFD" w:rsidRDefault="00CB33C4" w:rsidP="00CB33C4">
            <w:pPr>
              <w:widowControl w:val="0"/>
              <w:autoSpaceDE w:val="0"/>
              <w:autoSpaceDN w:val="0"/>
              <w:adjustRightInd w:val="0"/>
              <w:jc w:val="both"/>
              <w:rPr>
                <w:lang w:eastAsia="en-US"/>
              </w:rPr>
            </w:pPr>
            <w:r w:rsidRPr="00AE7EFD">
              <w:t>Умение планирования  профессионального развития; создания индивидуального плана профессиональногоразвития.</w:t>
            </w:r>
          </w:p>
        </w:tc>
      </w:tr>
    </w:tbl>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277D4B" w:rsidRDefault="00277D4B" w:rsidP="00277D4B">
      <w:pPr>
        <w:ind w:left="426"/>
        <w:contextualSpacing/>
        <w:rPr>
          <w:b/>
          <w:caps/>
        </w:rPr>
      </w:pPr>
    </w:p>
    <w:p w:rsidR="00AE7EFD" w:rsidRDefault="00AE7EFD" w:rsidP="00277D4B">
      <w:pPr>
        <w:ind w:left="426"/>
        <w:contextualSpacing/>
        <w:rPr>
          <w:b/>
          <w:caps/>
        </w:rPr>
      </w:pPr>
    </w:p>
    <w:p w:rsidR="00AE7EFD" w:rsidRDefault="00AE7EFD" w:rsidP="00277D4B">
      <w:pPr>
        <w:ind w:left="426"/>
        <w:contextualSpacing/>
        <w:rPr>
          <w:b/>
          <w:caps/>
        </w:rPr>
      </w:pPr>
    </w:p>
    <w:p w:rsidR="00277D4B" w:rsidRDefault="00277D4B" w:rsidP="00277D4B">
      <w:pPr>
        <w:ind w:left="426"/>
        <w:contextualSpacing/>
        <w:jc w:val="right"/>
        <w:rPr>
          <w:b/>
          <w:caps/>
        </w:rPr>
      </w:pPr>
    </w:p>
    <w:p w:rsidR="00D145F1" w:rsidRDefault="00D145F1" w:rsidP="00277D4B">
      <w:pPr>
        <w:ind w:left="426"/>
        <w:contextualSpacing/>
        <w:jc w:val="right"/>
        <w:rPr>
          <w:b/>
          <w:caps/>
        </w:rPr>
      </w:pPr>
    </w:p>
    <w:p w:rsidR="00277D4B" w:rsidRPr="00671AB8" w:rsidRDefault="00277D4B" w:rsidP="00277D4B">
      <w:pPr>
        <w:ind w:left="426"/>
        <w:contextualSpacing/>
        <w:jc w:val="center"/>
        <w:rPr>
          <w:b/>
          <w:caps/>
          <w:sz w:val="28"/>
          <w:szCs w:val="28"/>
        </w:rPr>
      </w:pPr>
      <w:r w:rsidRPr="00671AB8">
        <w:rPr>
          <w:b/>
          <w:caps/>
          <w:sz w:val="28"/>
          <w:szCs w:val="28"/>
        </w:rPr>
        <w:lastRenderedPageBreak/>
        <w:t>3.условия реализации ПРОГРАММЫ  учебной дисциплины</w:t>
      </w:r>
    </w:p>
    <w:p w:rsidR="00277D4B" w:rsidRDefault="00277D4B" w:rsidP="00277D4B">
      <w:pPr>
        <w:jc w:val="center"/>
        <w:rPr>
          <w:b/>
          <w:sz w:val="28"/>
        </w:rPr>
      </w:pPr>
    </w:p>
    <w:p w:rsidR="00277D4B" w:rsidRDefault="00277D4B" w:rsidP="00277D4B">
      <w:pPr>
        <w:jc w:val="center"/>
        <w:rPr>
          <w:b/>
          <w:sz w:val="28"/>
        </w:rPr>
      </w:pPr>
      <w:r>
        <w:rPr>
          <w:b/>
          <w:sz w:val="28"/>
        </w:rPr>
        <w:t>3.1. Учебно-методическое и материально-техническое обеспечение программы учебной дисциплины</w:t>
      </w:r>
    </w:p>
    <w:p w:rsidR="00277D4B" w:rsidRDefault="00277D4B" w:rsidP="00277D4B">
      <w:pPr>
        <w:jc w:val="center"/>
        <w:rPr>
          <w:b/>
          <w:sz w:val="28"/>
        </w:rPr>
      </w:pP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sz w:val="28"/>
        </w:rPr>
      </w:pPr>
      <w:r>
        <w:rPr>
          <w:bCs/>
          <w:sz w:val="28"/>
        </w:rPr>
        <w:tab/>
      </w:r>
      <w:r>
        <w:rPr>
          <w:b/>
          <w:bCs/>
          <w:sz w:val="28"/>
        </w:rPr>
        <w:t xml:space="preserve">3.1.1 Реализация учебной дисциплины требует наличия: </w:t>
      </w:r>
    </w:p>
    <w:p w:rsidR="0002450C" w:rsidRDefault="0002450C" w:rsidP="0002450C">
      <w:pPr>
        <w:spacing w:line="230" w:lineRule="exact"/>
        <w:ind w:firstLine="320"/>
        <w:jc w:val="both"/>
      </w:pPr>
      <w:proofErr w:type="gramStart"/>
      <w:r>
        <w:t xml:space="preserve">Освоение программы учебной дисциплины «Эффективное поведение на рынке труда»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в период </w:t>
      </w:r>
      <w:proofErr w:type="spellStart"/>
      <w:r>
        <w:t>вне</w:t>
      </w:r>
      <w:r>
        <w:softHyphen/>
        <w:t>учебной</w:t>
      </w:r>
      <w:proofErr w:type="spellEnd"/>
      <w:r>
        <w:t xml:space="preserve"> деятельности обучающихся.</w:t>
      </w:r>
      <w:proofErr w:type="gramEnd"/>
    </w:p>
    <w:p w:rsidR="0002450C" w:rsidRDefault="0002450C" w:rsidP="0002450C">
      <w:pPr>
        <w:spacing w:line="230" w:lineRule="exact"/>
        <w:ind w:firstLine="320"/>
        <w:jc w:val="both"/>
      </w:pPr>
      <w:r>
        <w:t>Помещение кабинета должно удовлетворять требованиям Санитарно-эпидемио</w:t>
      </w:r>
      <w:r>
        <w:softHyphen/>
        <w:t>логических правил и нормативов (</w:t>
      </w:r>
      <w:proofErr w:type="spellStart"/>
      <w:r>
        <w:t>СанПиН</w:t>
      </w:r>
      <w:proofErr w:type="spellEnd"/>
      <w:r>
        <w:t xml:space="preserve"> 2.4.2 № 178-02) и быть оснащено типо</w:t>
      </w:r>
      <w:r>
        <w:softHyphen/>
        <w:t>вым оборудованием, указанным в настоящих требованиях, в том числе специализи</w:t>
      </w:r>
      <w:r>
        <w:softHyphen/>
        <w:t>рованной учебной мебелью и средствами обучения, достаточными для выполнения требований к уровню подготовки обучающихся</w:t>
      </w:r>
      <w:r>
        <w:rPr>
          <w:vertAlign w:val="superscript"/>
        </w:rPr>
        <w:footnoteReference w:id="2"/>
      </w:r>
      <w:r>
        <w:t>.</w:t>
      </w:r>
    </w:p>
    <w:p w:rsidR="0002450C" w:rsidRDefault="0002450C" w:rsidP="0002450C">
      <w:pPr>
        <w:spacing w:line="230" w:lineRule="exact"/>
        <w:ind w:firstLine="320"/>
        <w:jc w:val="both"/>
      </w:pPr>
      <w:r>
        <w:t xml:space="preserve">В кабинете должно быть </w:t>
      </w:r>
      <w:proofErr w:type="spellStart"/>
      <w:r>
        <w:t>мультимедийное</w:t>
      </w:r>
      <w:proofErr w:type="spellEnd"/>
      <w:r>
        <w:t xml:space="preserve"> оборудование, посредством которого участники образовательного процесса могут просматривать визуальную информацию по экономике, создавать презентации, видеоматериалы, иные документы.</w:t>
      </w:r>
    </w:p>
    <w:p w:rsidR="0002450C" w:rsidRDefault="0002450C" w:rsidP="0002450C">
      <w:pPr>
        <w:spacing w:line="230" w:lineRule="exact"/>
        <w:ind w:firstLine="320"/>
        <w:jc w:val="both"/>
      </w:pPr>
      <w:r>
        <w:t>В состав учебно-методического и материально-технического обеспечения програм</w:t>
      </w:r>
      <w:r>
        <w:softHyphen/>
        <w:t>мы учебной дисциплины «Экономика» входят:</w:t>
      </w:r>
    </w:p>
    <w:p w:rsidR="0002450C" w:rsidRDefault="0002450C" w:rsidP="0002450C">
      <w:pPr>
        <w:widowControl w:val="0"/>
        <w:numPr>
          <w:ilvl w:val="0"/>
          <w:numId w:val="14"/>
        </w:numPr>
        <w:tabs>
          <w:tab w:val="left" w:pos="598"/>
        </w:tabs>
        <w:spacing w:line="230" w:lineRule="exact"/>
        <w:ind w:firstLine="320"/>
        <w:jc w:val="both"/>
      </w:pPr>
      <w:r>
        <w:t>многофункциональный комплекс преподавателя</w:t>
      </w:r>
    </w:p>
    <w:p w:rsidR="0002450C" w:rsidRDefault="0002450C" w:rsidP="0002450C">
      <w:pPr>
        <w:widowControl w:val="0"/>
        <w:numPr>
          <w:ilvl w:val="0"/>
          <w:numId w:val="14"/>
        </w:numPr>
        <w:tabs>
          <w:tab w:val="left" w:pos="598"/>
        </w:tabs>
        <w:spacing w:line="230" w:lineRule="exact"/>
        <w:ind w:left="600" w:hanging="280"/>
        <w:jc w:val="both"/>
      </w:pPr>
      <w:r>
        <w:t>наглядные пособия (комплекты учебных таблиц, плакатов, портретов выдаю</w:t>
      </w:r>
      <w:r>
        <w:softHyphen/>
        <w:t>щихся ученых и др.);</w:t>
      </w:r>
    </w:p>
    <w:p w:rsidR="0002450C" w:rsidRDefault="0002450C" w:rsidP="0002450C">
      <w:pPr>
        <w:widowControl w:val="0"/>
        <w:numPr>
          <w:ilvl w:val="0"/>
          <w:numId w:val="14"/>
        </w:numPr>
        <w:tabs>
          <w:tab w:val="left" w:pos="598"/>
        </w:tabs>
        <w:spacing w:line="230" w:lineRule="exact"/>
        <w:ind w:firstLine="320"/>
        <w:jc w:val="both"/>
      </w:pPr>
      <w:r>
        <w:t>информационно-коммуникативные средства;</w:t>
      </w:r>
    </w:p>
    <w:p w:rsidR="0002450C" w:rsidRDefault="0002450C" w:rsidP="0002450C">
      <w:pPr>
        <w:widowControl w:val="0"/>
        <w:numPr>
          <w:ilvl w:val="0"/>
          <w:numId w:val="14"/>
        </w:numPr>
        <w:tabs>
          <w:tab w:val="left" w:pos="598"/>
        </w:tabs>
        <w:spacing w:line="230" w:lineRule="exact"/>
        <w:ind w:firstLine="320"/>
        <w:jc w:val="both"/>
      </w:pPr>
      <w:r>
        <w:t>экранно-звуковые пособия;</w:t>
      </w:r>
    </w:p>
    <w:p w:rsidR="0002450C" w:rsidRDefault="0002450C" w:rsidP="0002450C">
      <w:pPr>
        <w:widowControl w:val="0"/>
        <w:numPr>
          <w:ilvl w:val="0"/>
          <w:numId w:val="14"/>
        </w:numPr>
        <w:tabs>
          <w:tab w:val="left" w:pos="598"/>
        </w:tabs>
        <w:spacing w:line="230" w:lineRule="exact"/>
        <w:ind w:left="600" w:hanging="280"/>
        <w:jc w:val="both"/>
      </w:pPr>
      <w:r>
        <w:t xml:space="preserve">комплект технической документации, в том числе паспорта на средства </w:t>
      </w:r>
      <w:proofErr w:type="gramStart"/>
      <w:r>
        <w:t>обуче</w:t>
      </w:r>
      <w:r>
        <w:softHyphen/>
        <w:t>ния, инструкции по</w:t>
      </w:r>
      <w:proofErr w:type="gramEnd"/>
      <w:r>
        <w:t xml:space="preserve"> их использованию и технике безопасности;</w:t>
      </w:r>
    </w:p>
    <w:p w:rsidR="0002450C" w:rsidRDefault="0002450C" w:rsidP="0002450C">
      <w:pPr>
        <w:widowControl w:val="0"/>
        <w:numPr>
          <w:ilvl w:val="0"/>
          <w:numId w:val="14"/>
        </w:numPr>
        <w:tabs>
          <w:tab w:val="left" w:pos="598"/>
        </w:tabs>
        <w:spacing w:line="230" w:lineRule="exact"/>
        <w:ind w:firstLine="320"/>
        <w:jc w:val="both"/>
      </w:pPr>
      <w:r>
        <w:t>библиотечный фонд.</w:t>
      </w:r>
    </w:p>
    <w:p w:rsidR="0002450C" w:rsidRDefault="0002450C" w:rsidP="0002450C">
      <w:pPr>
        <w:spacing w:line="230" w:lineRule="exact"/>
        <w:ind w:firstLine="320"/>
        <w:jc w:val="both"/>
      </w:pPr>
      <w:r>
        <w:t>В библиотечный фонд входят учебники, учебно-методические комплекты (УМК), обеспечивающие освоение учебной дисциплины «Экономика»,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02450C" w:rsidRDefault="0002450C" w:rsidP="0002450C">
      <w:pPr>
        <w:spacing w:line="230" w:lineRule="exact"/>
        <w:ind w:firstLine="320"/>
        <w:jc w:val="both"/>
      </w:pPr>
      <w:r>
        <w:t>Библиотечный фонд может быть дополнен энциклопедиями, справочниками, сло</w:t>
      </w:r>
      <w:r>
        <w:softHyphen/>
        <w:t>варями, научной и научно-популярной литературой и другой по разным вопросам экономики.</w:t>
      </w:r>
    </w:p>
    <w:p w:rsidR="00277D4B" w:rsidRDefault="0002450C" w:rsidP="0002450C">
      <w:pPr>
        <w:jc w:val="both"/>
      </w:pPr>
      <w:r>
        <w:t>В процессе освоения программы учебной дисциплины «Экономика» студенты долж</w:t>
      </w:r>
      <w:r>
        <w:softHyphen/>
        <w:t>ны иметь возможность доступа к электронным учебным материалам по экономике, имеющимся в свободном доступе в сети Интернет (электронные книги, практикумы, тесты и др.)</w:t>
      </w:r>
    </w:p>
    <w:p w:rsidR="0002450C" w:rsidRDefault="0002450C" w:rsidP="0002450C">
      <w:pPr>
        <w:jc w:val="center"/>
      </w:pPr>
    </w:p>
    <w:p w:rsidR="0002450C" w:rsidRDefault="0002450C" w:rsidP="0002450C">
      <w:pPr>
        <w:jc w:val="center"/>
      </w:pPr>
    </w:p>
    <w:p w:rsidR="0002450C" w:rsidRDefault="0002450C" w:rsidP="0002450C">
      <w:pPr>
        <w:jc w:val="center"/>
      </w:pPr>
    </w:p>
    <w:p w:rsidR="0002450C" w:rsidRDefault="0002450C" w:rsidP="0002450C">
      <w:pPr>
        <w:jc w:val="center"/>
      </w:pPr>
    </w:p>
    <w:p w:rsidR="0002450C" w:rsidRDefault="0002450C" w:rsidP="0002450C">
      <w:pPr>
        <w:jc w:val="center"/>
      </w:pPr>
    </w:p>
    <w:p w:rsidR="0002450C" w:rsidRDefault="0002450C" w:rsidP="0002450C">
      <w:pPr>
        <w:jc w:val="center"/>
      </w:pPr>
    </w:p>
    <w:p w:rsidR="0002450C" w:rsidRDefault="0002450C" w:rsidP="0002450C">
      <w:pPr>
        <w:jc w:val="center"/>
      </w:pPr>
    </w:p>
    <w:p w:rsidR="0002450C" w:rsidRDefault="0002450C" w:rsidP="0002450C">
      <w:pPr>
        <w:jc w:val="center"/>
      </w:pPr>
    </w:p>
    <w:p w:rsidR="0002450C" w:rsidRDefault="0002450C" w:rsidP="0002450C">
      <w:pPr>
        <w:jc w:val="center"/>
      </w:pPr>
    </w:p>
    <w:p w:rsidR="0002450C" w:rsidRDefault="0002450C" w:rsidP="0002450C">
      <w:pPr>
        <w:jc w:val="center"/>
      </w:pPr>
    </w:p>
    <w:p w:rsidR="0002450C" w:rsidRDefault="0002450C" w:rsidP="0002450C">
      <w:pPr>
        <w:jc w:val="center"/>
        <w:rPr>
          <w:b/>
          <w:sz w:val="28"/>
        </w:rPr>
      </w:pPr>
    </w:p>
    <w:p w:rsidR="00277D4B" w:rsidRDefault="00277D4B" w:rsidP="00277D4B">
      <w:pPr>
        <w:jc w:val="center"/>
        <w:rPr>
          <w:b/>
          <w:sz w:val="28"/>
        </w:rPr>
      </w:pPr>
      <w:r>
        <w:rPr>
          <w:b/>
          <w:sz w:val="28"/>
        </w:rPr>
        <w:lastRenderedPageBreak/>
        <w:t>3.2.Рекомендуемая литература</w:t>
      </w:r>
    </w:p>
    <w:p w:rsidR="00277D4B" w:rsidRDefault="00277D4B" w:rsidP="00277D4B">
      <w:pPr>
        <w:jc w:val="center"/>
        <w:rPr>
          <w:b/>
          <w:sz w:val="28"/>
        </w:rPr>
      </w:pPr>
    </w:p>
    <w:p w:rsidR="0002450C" w:rsidRPr="00384966" w:rsidRDefault="0002450C" w:rsidP="0002450C">
      <w:pPr>
        <w:contextualSpacing/>
        <w:jc w:val="both"/>
      </w:pPr>
    </w:p>
    <w:p w:rsidR="0002450C" w:rsidRPr="00384966" w:rsidRDefault="0002450C" w:rsidP="0002450C">
      <w:pPr>
        <w:numPr>
          <w:ilvl w:val="0"/>
          <w:numId w:val="21"/>
        </w:numPr>
        <w:shd w:val="clear" w:color="auto" w:fill="FFFFFF"/>
        <w:ind w:left="0" w:firstLine="0"/>
        <w:contextualSpacing/>
        <w:jc w:val="both"/>
      </w:pPr>
      <w:r w:rsidRPr="00384966">
        <w:t>Конституция Российской Федерации (принята всенародным голосованием 12.12.1993) (с поправками) // СЗ РФ. — 2013. — № 4. — Ст. 445.</w:t>
      </w:r>
    </w:p>
    <w:p w:rsidR="0002450C" w:rsidRPr="00384966" w:rsidRDefault="0002450C" w:rsidP="0002450C">
      <w:pPr>
        <w:numPr>
          <w:ilvl w:val="0"/>
          <w:numId w:val="21"/>
        </w:numPr>
        <w:shd w:val="clear" w:color="auto" w:fill="FFFFFF"/>
        <w:ind w:left="0" w:firstLine="0"/>
        <w:contextualSpacing/>
        <w:jc w:val="both"/>
      </w:pPr>
      <w:proofErr w:type="spellStart"/>
      <w:r w:rsidRPr="00384966">
        <w:t>Абельмас</w:t>
      </w:r>
      <w:proofErr w:type="spellEnd"/>
      <w:r w:rsidRPr="00384966">
        <w:t xml:space="preserve"> Н.В. «Тесты при приеме на работу», «Как успешно пройти собеседование» СПб: Питер, 2012.</w:t>
      </w:r>
    </w:p>
    <w:p w:rsidR="0002450C" w:rsidRPr="00384966" w:rsidRDefault="0002450C" w:rsidP="0002450C">
      <w:pPr>
        <w:numPr>
          <w:ilvl w:val="0"/>
          <w:numId w:val="21"/>
        </w:numPr>
        <w:shd w:val="clear" w:color="auto" w:fill="FFFFFF"/>
        <w:ind w:left="0" w:firstLine="0"/>
        <w:contextualSpacing/>
        <w:jc w:val="both"/>
      </w:pPr>
      <w:r w:rsidRPr="00384966">
        <w:t xml:space="preserve">Березин С.В., </w:t>
      </w:r>
      <w:proofErr w:type="spellStart"/>
      <w:r w:rsidRPr="00384966">
        <w:t>Лисицин</w:t>
      </w:r>
      <w:proofErr w:type="spellEnd"/>
      <w:r w:rsidRPr="00384966">
        <w:t xml:space="preserve"> К.С, </w:t>
      </w:r>
      <w:proofErr w:type="spellStart"/>
      <w:r w:rsidRPr="00384966">
        <w:t>Ушмудина</w:t>
      </w:r>
      <w:proofErr w:type="spellEnd"/>
      <w:r w:rsidRPr="00384966">
        <w:t xml:space="preserve"> О.А. «Само – проектирование профессиональной карьеры». Практический курс – Самара «</w:t>
      </w:r>
      <w:proofErr w:type="spellStart"/>
      <w:r w:rsidRPr="00384966">
        <w:t>Универс</w:t>
      </w:r>
      <w:proofErr w:type="spellEnd"/>
      <w:r w:rsidRPr="00384966">
        <w:t xml:space="preserve"> – групп», 2011.</w:t>
      </w:r>
    </w:p>
    <w:p w:rsidR="0002450C" w:rsidRPr="00384966" w:rsidRDefault="0002450C" w:rsidP="0002450C">
      <w:pPr>
        <w:numPr>
          <w:ilvl w:val="0"/>
          <w:numId w:val="21"/>
        </w:numPr>
        <w:shd w:val="clear" w:color="auto" w:fill="FFFFFF"/>
        <w:ind w:left="0" w:firstLine="0"/>
        <w:contextualSpacing/>
        <w:jc w:val="both"/>
      </w:pPr>
      <w:proofErr w:type="spellStart"/>
      <w:r w:rsidRPr="00384966">
        <w:t>Вялов</w:t>
      </w:r>
      <w:proofErr w:type="spellEnd"/>
      <w:r w:rsidRPr="00384966">
        <w:t xml:space="preserve"> Л.М. «Резюме и сопроводительное письмо: составление и оформление» / Справочник кадровика – 2011 - №2.</w:t>
      </w:r>
    </w:p>
    <w:p w:rsidR="0002450C" w:rsidRPr="00384966" w:rsidRDefault="0002450C" w:rsidP="0002450C">
      <w:pPr>
        <w:numPr>
          <w:ilvl w:val="0"/>
          <w:numId w:val="21"/>
        </w:numPr>
        <w:shd w:val="clear" w:color="auto" w:fill="FFFFFF"/>
        <w:ind w:left="0" w:firstLine="0"/>
        <w:contextualSpacing/>
        <w:jc w:val="both"/>
      </w:pPr>
      <w:proofErr w:type="spellStart"/>
      <w:r w:rsidRPr="00384966">
        <w:t>Грецов</w:t>
      </w:r>
      <w:proofErr w:type="spellEnd"/>
      <w:r w:rsidRPr="00384966">
        <w:t xml:space="preserve"> А.Г. «Тренинг общения для подростков». – СПб Питер – 2010.</w:t>
      </w:r>
    </w:p>
    <w:p w:rsidR="0002450C" w:rsidRPr="00384966" w:rsidRDefault="0002450C" w:rsidP="0002450C">
      <w:pPr>
        <w:numPr>
          <w:ilvl w:val="0"/>
          <w:numId w:val="21"/>
        </w:numPr>
        <w:shd w:val="clear" w:color="auto" w:fill="FFFFFF"/>
        <w:ind w:left="0" w:firstLine="0"/>
        <w:contextualSpacing/>
        <w:jc w:val="both"/>
      </w:pPr>
      <w:r w:rsidRPr="00384966">
        <w:t>Голубь Г.Б. Перелыгина Е.А. «Эффективное поведение на рынке труда». – Самара ЦПО, 2011.</w:t>
      </w:r>
    </w:p>
    <w:p w:rsidR="0002450C" w:rsidRPr="0002450C" w:rsidRDefault="0002450C" w:rsidP="0002450C">
      <w:pPr>
        <w:numPr>
          <w:ilvl w:val="0"/>
          <w:numId w:val="21"/>
        </w:numPr>
        <w:shd w:val="clear" w:color="auto" w:fill="FFFFFF"/>
        <w:ind w:left="0" w:firstLine="0"/>
        <w:contextualSpacing/>
        <w:jc w:val="both"/>
      </w:pPr>
      <w:r w:rsidRPr="0002450C">
        <w:t>Долгорукова О.А. «Построение карьеры» – СПб Питер 2010.</w:t>
      </w:r>
    </w:p>
    <w:p w:rsidR="0002450C" w:rsidRPr="0002450C" w:rsidRDefault="0002450C" w:rsidP="0002450C">
      <w:pPr>
        <w:numPr>
          <w:ilvl w:val="0"/>
          <w:numId w:val="21"/>
        </w:numPr>
        <w:shd w:val="clear" w:color="auto" w:fill="FFFFFF"/>
        <w:ind w:left="0" w:firstLine="0"/>
        <w:contextualSpacing/>
        <w:jc w:val="both"/>
      </w:pPr>
      <w:r w:rsidRPr="0002450C">
        <w:t>Зырянова М. Как найти работу за 14 дней. Практическое пособие для тех, кто ищет работу. – СПб</w:t>
      </w:r>
      <w:proofErr w:type="gramStart"/>
      <w:r w:rsidRPr="0002450C">
        <w:t xml:space="preserve">.: </w:t>
      </w:r>
      <w:proofErr w:type="gramEnd"/>
      <w:r w:rsidRPr="0002450C">
        <w:t>Речь, 2009.</w:t>
      </w:r>
    </w:p>
    <w:p w:rsidR="0002450C" w:rsidRPr="0002450C" w:rsidRDefault="0002450C" w:rsidP="0002450C">
      <w:pPr>
        <w:numPr>
          <w:ilvl w:val="0"/>
          <w:numId w:val="21"/>
        </w:numPr>
        <w:shd w:val="clear" w:color="auto" w:fill="FFFFFF"/>
        <w:ind w:left="0" w:firstLine="0"/>
        <w:contextualSpacing/>
        <w:jc w:val="both"/>
      </w:pPr>
      <w:proofErr w:type="spellStart"/>
      <w:r w:rsidRPr="0002450C">
        <w:t>Кулатаева</w:t>
      </w:r>
      <w:proofErr w:type="spellEnd"/>
      <w:r w:rsidRPr="0002450C">
        <w:t xml:space="preserve"> А.А. Эффективное поведение на рынке труда. Учебное пособие. – Элективный курс. – </w:t>
      </w:r>
      <w:proofErr w:type="spellStart"/>
      <w:r w:rsidRPr="0002450C">
        <w:t>Южноуральск</w:t>
      </w:r>
      <w:proofErr w:type="spellEnd"/>
      <w:r w:rsidRPr="0002450C">
        <w:t>, 2010. – 161 с.</w:t>
      </w:r>
    </w:p>
    <w:p w:rsidR="0002450C" w:rsidRPr="00384966" w:rsidRDefault="0002450C" w:rsidP="0002450C">
      <w:pPr>
        <w:numPr>
          <w:ilvl w:val="0"/>
          <w:numId w:val="21"/>
        </w:numPr>
        <w:shd w:val="clear" w:color="auto" w:fill="FFFFFF"/>
        <w:ind w:left="0" w:firstLine="0"/>
        <w:contextualSpacing/>
        <w:jc w:val="both"/>
      </w:pPr>
      <w:r w:rsidRPr="0002450C">
        <w:t>Перелыгина Е.А. «Эффективное поведение</w:t>
      </w:r>
      <w:r w:rsidRPr="00384966">
        <w:t xml:space="preserve"> на рынке труда» рабочая тетрадь/ </w:t>
      </w:r>
      <w:proofErr w:type="spellStart"/>
      <w:r w:rsidRPr="00384966">
        <w:t>Парыгина</w:t>
      </w:r>
      <w:proofErr w:type="spellEnd"/>
      <w:r w:rsidRPr="00384966">
        <w:t xml:space="preserve"> Е.А. – Самара ЦПО 2011.</w:t>
      </w:r>
    </w:p>
    <w:p w:rsidR="0002450C" w:rsidRPr="00384966" w:rsidRDefault="0002450C" w:rsidP="0002450C">
      <w:pPr>
        <w:numPr>
          <w:ilvl w:val="0"/>
          <w:numId w:val="21"/>
        </w:numPr>
        <w:shd w:val="clear" w:color="auto" w:fill="FFFFFF"/>
        <w:ind w:left="0" w:firstLine="0"/>
        <w:contextualSpacing/>
        <w:jc w:val="both"/>
      </w:pPr>
      <w:r w:rsidRPr="00384966">
        <w:t xml:space="preserve">Рогожин М.Ю. Увольнение. Как защитить свои права и найти новую работу. – СПб.: Питер, 2010. – 192 </w:t>
      </w:r>
      <w:proofErr w:type="gramStart"/>
      <w:r w:rsidRPr="00384966">
        <w:t>с</w:t>
      </w:r>
      <w:proofErr w:type="gramEnd"/>
      <w:r w:rsidRPr="00384966">
        <w:t>.</w:t>
      </w:r>
    </w:p>
    <w:p w:rsidR="0002450C" w:rsidRPr="00384966" w:rsidRDefault="0002450C" w:rsidP="0002450C">
      <w:pPr>
        <w:contextualSpacing/>
        <w:jc w:val="both"/>
      </w:pPr>
    </w:p>
    <w:p w:rsidR="0002450C" w:rsidRPr="00384966" w:rsidRDefault="0002450C" w:rsidP="0002450C">
      <w:pPr>
        <w:shd w:val="clear" w:color="auto" w:fill="FFFFFF"/>
        <w:contextualSpacing/>
        <w:jc w:val="center"/>
      </w:pPr>
      <w:r w:rsidRPr="00384966">
        <w:rPr>
          <w:bCs/>
        </w:rPr>
        <w:t>ДЛЯ ПРЕПОДАВАТЕЛЕЙ</w:t>
      </w:r>
    </w:p>
    <w:p w:rsidR="0002450C" w:rsidRPr="00384966" w:rsidRDefault="0002450C" w:rsidP="0002450C">
      <w:pPr>
        <w:numPr>
          <w:ilvl w:val="0"/>
          <w:numId w:val="22"/>
        </w:numPr>
        <w:shd w:val="clear" w:color="auto" w:fill="FFFFFF"/>
        <w:ind w:left="0" w:firstLine="0"/>
        <w:contextualSpacing/>
        <w:jc w:val="both"/>
      </w:pPr>
      <w:r w:rsidRPr="00384966">
        <w:t>Конституция Российской Федерации (принята всенародным голосованием 12.12.1993) (с поправками) // СЗ РФ. — 2013. — № 4. — Ст. 445.</w:t>
      </w:r>
    </w:p>
    <w:p w:rsidR="0002450C" w:rsidRPr="00384966" w:rsidRDefault="0002450C" w:rsidP="0002450C">
      <w:pPr>
        <w:numPr>
          <w:ilvl w:val="0"/>
          <w:numId w:val="22"/>
        </w:numPr>
        <w:shd w:val="clear" w:color="auto" w:fill="FFFFFF"/>
        <w:ind w:left="0" w:firstLine="0"/>
        <w:contextualSpacing/>
        <w:jc w:val="both"/>
      </w:pPr>
      <w:proofErr w:type="gramStart"/>
      <w:r w:rsidRPr="00384966">
        <w:t xml:space="preserve">Федеральный закон от 29.12. 2012 № 273-ФЗ (в ред. федеральных законов от 07.05.2013 № 99-ФЗ, от 07.06.2013 № 120-ФЗ, от 02.07.2013 № 170-ФЗ, от 23.07.2013 № 203-ФЗ, от 25.11.2013 № 317-ФЗ, от 03.02.2014 № 11-ФЗ, от 03.02.2014 № 15-ФЗ, от 05.05.2014 № 84- ФЗ, от 27.05.2014 № 135-ФЗ, от 04.06.2014 № 148-ФЗ (с </w:t>
      </w:r>
      <w:proofErr w:type="spellStart"/>
      <w:r w:rsidRPr="00384966">
        <w:t>изм</w:t>
      </w:r>
      <w:proofErr w:type="spellEnd"/>
      <w:r w:rsidRPr="00384966">
        <w:t>., внесенными Федеральным законом от 04.06.2014 № 145-ФЗ) «Об образовании в Российской Федерации».</w:t>
      </w:r>
      <w:proofErr w:type="gramEnd"/>
    </w:p>
    <w:p w:rsidR="0002450C" w:rsidRPr="00384966" w:rsidRDefault="0002450C" w:rsidP="0002450C">
      <w:pPr>
        <w:numPr>
          <w:ilvl w:val="0"/>
          <w:numId w:val="22"/>
        </w:numPr>
        <w:shd w:val="clear" w:color="auto" w:fill="FFFFFF"/>
        <w:ind w:left="0" w:firstLine="0"/>
        <w:contextualSpacing/>
        <w:jc w:val="both"/>
      </w:pPr>
      <w:r w:rsidRPr="00384966">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 (зарегистрировано в Минюсте РФ 07.06.2012 № 24480).</w:t>
      </w:r>
    </w:p>
    <w:p w:rsidR="0002450C" w:rsidRPr="00384966" w:rsidRDefault="0002450C" w:rsidP="0002450C">
      <w:pPr>
        <w:numPr>
          <w:ilvl w:val="0"/>
          <w:numId w:val="22"/>
        </w:numPr>
        <w:shd w:val="clear" w:color="auto" w:fill="FFFFFF"/>
        <w:ind w:left="0" w:firstLine="0"/>
        <w:contextualSpacing/>
        <w:jc w:val="both"/>
      </w:pPr>
      <w:r w:rsidRPr="00384966">
        <w:t>Приказ Министерства образования и науки РФ от 29.12.2014 № 1645 «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02450C" w:rsidRPr="00384966" w:rsidRDefault="0002450C" w:rsidP="0002450C">
      <w:pPr>
        <w:numPr>
          <w:ilvl w:val="0"/>
          <w:numId w:val="22"/>
        </w:numPr>
        <w:shd w:val="clear" w:color="auto" w:fill="FFFFFF"/>
        <w:ind w:left="0" w:firstLine="0"/>
        <w:contextualSpacing/>
        <w:jc w:val="both"/>
      </w:pPr>
      <w:proofErr w:type="gramStart"/>
      <w:r w:rsidRPr="00384966">
        <w:t xml:space="preserve">Письмо Департамента государственной политики в сфере подготовки рабочих кадров и ДПО </w:t>
      </w:r>
      <w:proofErr w:type="spellStart"/>
      <w:r w:rsidRPr="00384966">
        <w:t>Минобрнауки</w:t>
      </w:r>
      <w:proofErr w:type="spellEnd"/>
      <w:r w:rsidRPr="00384966">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roofErr w:type="gramEnd"/>
    </w:p>
    <w:p w:rsidR="0002450C" w:rsidRPr="00384966" w:rsidRDefault="0002450C" w:rsidP="0002450C">
      <w:pPr>
        <w:numPr>
          <w:ilvl w:val="0"/>
          <w:numId w:val="22"/>
        </w:numPr>
        <w:shd w:val="clear" w:color="auto" w:fill="FFFFFF"/>
        <w:ind w:left="0" w:firstLine="0"/>
        <w:contextualSpacing/>
        <w:jc w:val="both"/>
      </w:pPr>
      <w:r w:rsidRPr="00384966">
        <w:t>Гражданский кодекс РФ (Ч. 1) (введен в действие Федеральным законом от 30.11.94 № 51- ФЗ) (в ред. от 05.05.2014) // СЗ РФ. — 1994. — № 32 (Ч. 1). — Ст. 3301.</w:t>
      </w:r>
    </w:p>
    <w:p w:rsidR="0002450C" w:rsidRPr="00384966" w:rsidRDefault="0002450C" w:rsidP="0002450C">
      <w:pPr>
        <w:numPr>
          <w:ilvl w:val="0"/>
          <w:numId w:val="22"/>
        </w:numPr>
        <w:shd w:val="clear" w:color="auto" w:fill="FFFFFF"/>
        <w:ind w:left="0" w:firstLine="0"/>
        <w:contextualSpacing/>
        <w:jc w:val="both"/>
      </w:pPr>
      <w:r w:rsidRPr="00384966">
        <w:t>Гражданский кодекс РФ (Ч. 2) (введен в действие Федеральным законом от 26.01.96 № 14- ФЗ) (в ред. от 28.06.2013) // СЗ РФ. — 1996. — № 5 (Ч. 2). — Ст. 410.</w:t>
      </w:r>
    </w:p>
    <w:p w:rsidR="0002450C" w:rsidRPr="00384966" w:rsidRDefault="0002450C" w:rsidP="0002450C">
      <w:pPr>
        <w:numPr>
          <w:ilvl w:val="0"/>
          <w:numId w:val="22"/>
        </w:numPr>
        <w:shd w:val="clear" w:color="auto" w:fill="FFFFFF"/>
        <w:ind w:left="0" w:firstLine="0"/>
        <w:contextualSpacing/>
        <w:jc w:val="both"/>
      </w:pPr>
      <w:r w:rsidRPr="00384966">
        <w:lastRenderedPageBreak/>
        <w:t>Гражданский кодекс РФ (Ч. 3) (введен в действие Федеральным законом от 26.11.01 № 146- ФЗ) (в ред. от 05.05.2014) // СЗ РФ. — 2001. — № 49. — Ст. 4552.</w:t>
      </w:r>
    </w:p>
    <w:p w:rsidR="0002450C" w:rsidRPr="00384966" w:rsidRDefault="0002450C" w:rsidP="0002450C">
      <w:pPr>
        <w:numPr>
          <w:ilvl w:val="0"/>
          <w:numId w:val="22"/>
        </w:numPr>
        <w:shd w:val="clear" w:color="auto" w:fill="FFFFFF"/>
        <w:ind w:left="0" w:firstLine="0"/>
        <w:contextualSpacing/>
        <w:jc w:val="both"/>
      </w:pPr>
      <w:r w:rsidRPr="00384966">
        <w:t>Гражданский кодекс РФ (Ч. 4) (введен в действие Федеральным законом от 18.12.06 № 230- ФЗ) (в ред. от 12.03.2014) // СЗ РФ. — 2006. — № 52 (Ч. 1). — Ст. 5496.</w:t>
      </w:r>
    </w:p>
    <w:p w:rsidR="0002450C" w:rsidRPr="00384966" w:rsidRDefault="0002450C" w:rsidP="0002450C">
      <w:pPr>
        <w:numPr>
          <w:ilvl w:val="0"/>
          <w:numId w:val="22"/>
        </w:numPr>
        <w:shd w:val="clear" w:color="auto" w:fill="FFFFFF"/>
        <w:ind w:left="0" w:firstLine="0"/>
        <w:contextualSpacing/>
        <w:jc w:val="both"/>
      </w:pPr>
      <w:r w:rsidRPr="00384966">
        <w:t>Семейный кодекс Российской Федерации (введен в действие Федеральным законом от 29.12.1995 № 223-ФЗ) (ред. от 25.11.2013) // СЗ РФ. — 1996. — № 1. — Ст. 16.</w:t>
      </w:r>
    </w:p>
    <w:p w:rsidR="0002450C" w:rsidRPr="00384966" w:rsidRDefault="0002450C" w:rsidP="0002450C">
      <w:pPr>
        <w:numPr>
          <w:ilvl w:val="0"/>
          <w:numId w:val="22"/>
        </w:numPr>
        <w:shd w:val="clear" w:color="auto" w:fill="FFFFFF"/>
        <w:ind w:left="0" w:firstLine="0"/>
        <w:contextualSpacing/>
        <w:jc w:val="both"/>
      </w:pPr>
      <w:proofErr w:type="spellStart"/>
      <w:r w:rsidRPr="00384966">
        <w:t>Гомола</w:t>
      </w:r>
      <w:proofErr w:type="spellEnd"/>
      <w:r w:rsidRPr="00384966">
        <w:t xml:space="preserve"> А.И. Гражданское право: учебник для студ. </w:t>
      </w:r>
      <w:proofErr w:type="spellStart"/>
      <w:r w:rsidRPr="00384966">
        <w:t>сред</w:t>
      </w:r>
      <w:proofErr w:type="gramStart"/>
      <w:r w:rsidRPr="00384966">
        <w:t>.п</w:t>
      </w:r>
      <w:proofErr w:type="gramEnd"/>
      <w:r w:rsidRPr="00384966">
        <w:t>роф</w:t>
      </w:r>
      <w:proofErr w:type="spellEnd"/>
      <w:r w:rsidRPr="00384966">
        <w:t xml:space="preserve">. учеб. заведений. — 11-е изд., </w:t>
      </w:r>
      <w:proofErr w:type="spellStart"/>
      <w:r w:rsidRPr="00384966">
        <w:t>испр</w:t>
      </w:r>
      <w:proofErr w:type="spellEnd"/>
      <w:r w:rsidRPr="00384966">
        <w:t>. и доп. — М., 2014.</w:t>
      </w:r>
    </w:p>
    <w:p w:rsidR="0002450C" w:rsidRPr="00384966" w:rsidRDefault="0002450C" w:rsidP="0002450C">
      <w:pPr>
        <w:shd w:val="clear" w:color="auto" w:fill="FFFFFF"/>
        <w:contextualSpacing/>
        <w:jc w:val="both"/>
      </w:pPr>
      <w:r w:rsidRPr="00384966">
        <w:t xml:space="preserve">12. </w:t>
      </w:r>
      <w:proofErr w:type="spellStart"/>
      <w:r w:rsidRPr="00384966">
        <w:t>Предпрофильная</w:t>
      </w:r>
      <w:proofErr w:type="spellEnd"/>
      <w:r w:rsidRPr="00384966">
        <w:t xml:space="preserve"> подготовка и профильное обучение: ресурсы учреждений </w:t>
      </w:r>
      <w:proofErr w:type="spellStart"/>
      <w:r w:rsidRPr="00384966">
        <w:t>довузовского</w:t>
      </w:r>
      <w:proofErr w:type="spellEnd"/>
      <w:r w:rsidRPr="00384966">
        <w:t xml:space="preserve"> профессионального образования Самарской области: информационный бюллетень</w:t>
      </w:r>
      <w:proofErr w:type="gramStart"/>
      <w:r w:rsidRPr="00384966">
        <w:t xml:space="preserve"> / С</w:t>
      </w:r>
      <w:proofErr w:type="gramEnd"/>
      <w:r w:rsidRPr="00384966">
        <w:t xml:space="preserve">ост. Т.В. </w:t>
      </w:r>
      <w:proofErr w:type="spellStart"/>
      <w:r w:rsidRPr="00384966">
        <w:t>Пасечникова</w:t>
      </w:r>
      <w:proofErr w:type="spellEnd"/>
      <w:r w:rsidRPr="00384966">
        <w:t>. – Самара: ЦПО, 2009. – 56 с.</w:t>
      </w:r>
    </w:p>
    <w:p w:rsidR="0002450C" w:rsidRPr="00384966" w:rsidRDefault="0002450C" w:rsidP="0002450C">
      <w:pPr>
        <w:shd w:val="clear" w:color="auto" w:fill="FFFFFF"/>
        <w:contextualSpacing/>
        <w:jc w:val="both"/>
      </w:pPr>
      <w:r w:rsidRPr="00384966">
        <w:t xml:space="preserve">13. Путеводитель по современному рынку труда. Правила поведения: Методическое пособие / Т.В. </w:t>
      </w:r>
      <w:proofErr w:type="spellStart"/>
      <w:r w:rsidRPr="00384966">
        <w:t>Пасечникова</w:t>
      </w:r>
      <w:proofErr w:type="spellEnd"/>
      <w:r w:rsidRPr="00384966">
        <w:t>. – Самара: ЦПО, 2011. – 58 с.</w:t>
      </w:r>
    </w:p>
    <w:p w:rsidR="0002450C" w:rsidRDefault="0002450C" w:rsidP="0002450C">
      <w:pPr>
        <w:shd w:val="clear" w:color="auto" w:fill="FFFFFF"/>
        <w:contextualSpacing/>
        <w:jc w:val="center"/>
        <w:rPr>
          <w:bCs/>
        </w:rPr>
      </w:pPr>
    </w:p>
    <w:p w:rsidR="0002450C" w:rsidRPr="00384966" w:rsidRDefault="0002450C" w:rsidP="0002450C">
      <w:pPr>
        <w:shd w:val="clear" w:color="auto" w:fill="FFFFFF"/>
        <w:contextualSpacing/>
        <w:jc w:val="center"/>
      </w:pPr>
      <w:r w:rsidRPr="00384966">
        <w:rPr>
          <w:bCs/>
        </w:rPr>
        <w:t>ИНТЕРНЕТ- РЕСУРСЫ</w:t>
      </w:r>
    </w:p>
    <w:p w:rsidR="0002450C" w:rsidRPr="00384966" w:rsidRDefault="0002450C" w:rsidP="0002450C">
      <w:pPr>
        <w:shd w:val="clear" w:color="auto" w:fill="FFFFFF"/>
        <w:contextualSpacing/>
        <w:jc w:val="both"/>
      </w:pPr>
      <w:r w:rsidRPr="00384966">
        <w:t>1. http://obuk.ru - электронная библиотека открытый доступ.</w:t>
      </w:r>
    </w:p>
    <w:p w:rsidR="0002450C" w:rsidRPr="00384966" w:rsidRDefault="0002450C" w:rsidP="0002450C">
      <w:pPr>
        <w:shd w:val="clear" w:color="auto" w:fill="FFFFFF"/>
        <w:contextualSpacing/>
        <w:jc w:val="both"/>
      </w:pPr>
      <w:r w:rsidRPr="00384966">
        <w:t xml:space="preserve">2. </w:t>
      </w:r>
      <w:proofErr w:type="spellStart"/>
      <w:r w:rsidRPr="00384966">
        <w:t>www.labourmarket.ru</w:t>
      </w:r>
      <w:proofErr w:type="spellEnd"/>
      <w:r w:rsidRPr="00384966">
        <w:t xml:space="preserve"> – Спрос и предложение на рынке труда и рынке образовательных услуг в регионах России.</w:t>
      </w:r>
    </w:p>
    <w:p w:rsidR="00AE7EFD" w:rsidRDefault="00AE7EFD" w:rsidP="00277D4B"/>
    <w:p w:rsidR="00AE7EFD" w:rsidRDefault="00AE7EFD" w:rsidP="00277D4B"/>
    <w:p w:rsidR="00AE7EFD" w:rsidRDefault="00AE7EFD" w:rsidP="00277D4B"/>
    <w:p w:rsidR="00AE7EFD" w:rsidRDefault="00AE7EFD" w:rsidP="00277D4B"/>
    <w:p w:rsidR="00AE7EFD" w:rsidRDefault="00AE7EFD" w:rsidP="00277D4B"/>
    <w:p w:rsidR="00AE7EFD" w:rsidRDefault="00AE7EFD" w:rsidP="00277D4B"/>
    <w:p w:rsidR="00AE7EFD" w:rsidRDefault="00AE7EFD" w:rsidP="00277D4B"/>
    <w:p w:rsidR="00AE7EFD" w:rsidRDefault="00AE7EFD" w:rsidP="00277D4B"/>
    <w:p w:rsidR="00AE7EFD" w:rsidRDefault="00AE7EFD" w:rsidP="00277D4B"/>
    <w:p w:rsidR="00AE7EFD" w:rsidRDefault="00AE7EFD" w:rsidP="00277D4B"/>
    <w:p w:rsidR="00AE7EFD" w:rsidRDefault="00AE7EFD" w:rsidP="00277D4B"/>
    <w:p w:rsidR="00AE7EFD" w:rsidRDefault="00AE7EFD" w:rsidP="00277D4B"/>
    <w:p w:rsidR="00AE7EFD" w:rsidRDefault="00AE7EFD" w:rsidP="00277D4B"/>
    <w:p w:rsidR="00AE7EFD" w:rsidRDefault="00AE7EFD" w:rsidP="00277D4B"/>
    <w:p w:rsidR="00AE7EFD" w:rsidRDefault="00AE7EFD" w:rsidP="00277D4B"/>
    <w:p w:rsidR="00AE7EFD" w:rsidRDefault="00AE7EFD" w:rsidP="00277D4B"/>
    <w:p w:rsidR="00AE7EFD" w:rsidRDefault="00AE7EFD" w:rsidP="00277D4B"/>
    <w:p w:rsidR="00AE7EFD" w:rsidRDefault="00AE7EFD" w:rsidP="00277D4B"/>
    <w:p w:rsidR="00AE7EFD" w:rsidRDefault="00AE7EFD" w:rsidP="00277D4B"/>
    <w:p w:rsidR="00AE7EFD" w:rsidRDefault="00AE7EFD" w:rsidP="00277D4B"/>
    <w:p w:rsidR="00AE7EFD" w:rsidRDefault="00AE7EFD" w:rsidP="00277D4B"/>
    <w:p w:rsidR="00AE7EFD" w:rsidRDefault="00AE7EFD" w:rsidP="00277D4B"/>
    <w:p w:rsidR="00AE7EFD" w:rsidRDefault="00AE7EFD" w:rsidP="00277D4B"/>
    <w:p w:rsidR="00AE7EFD" w:rsidRDefault="00AE7EFD" w:rsidP="00277D4B"/>
    <w:p w:rsidR="00AE7EFD" w:rsidRDefault="00AE7EFD" w:rsidP="00277D4B"/>
    <w:p w:rsidR="00AE7EFD" w:rsidRDefault="00AE7EFD" w:rsidP="00277D4B"/>
    <w:p w:rsidR="00AE7EFD" w:rsidRDefault="00AE7EFD" w:rsidP="00277D4B"/>
    <w:p w:rsidR="00AE7EFD" w:rsidRDefault="00AE7EFD" w:rsidP="00277D4B"/>
    <w:p w:rsidR="00AE7EFD" w:rsidRDefault="00AE7EFD" w:rsidP="00277D4B"/>
    <w:p w:rsidR="00AE7EFD" w:rsidRDefault="00AE7EFD" w:rsidP="00277D4B"/>
    <w:p w:rsidR="00AE7EFD" w:rsidRPr="00671AB8" w:rsidRDefault="00AE7EFD" w:rsidP="00277D4B"/>
    <w:p w:rsidR="00277D4B" w:rsidRDefault="00277D4B" w:rsidP="00277D4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Pr>
          <w:b/>
          <w:caps/>
          <w:sz w:val="28"/>
          <w:szCs w:val="28"/>
        </w:rPr>
        <w:lastRenderedPageBreak/>
        <w:t>4. Контроль и оценка результатов освоения УЧЕБНОЙ Дисциплины</w:t>
      </w:r>
    </w:p>
    <w:p w:rsidR="00277D4B" w:rsidRPr="000F7A3E" w:rsidRDefault="00277D4B" w:rsidP="00277D4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 w:val="28"/>
          <w:szCs w:val="28"/>
        </w:rPr>
      </w:pPr>
      <w:r>
        <w:rPr>
          <w:b/>
          <w:sz w:val="28"/>
          <w:szCs w:val="28"/>
        </w:rPr>
        <w:t>Контроль и оценка</w:t>
      </w:r>
      <w:r>
        <w:rPr>
          <w:sz w:val="28"/>
          <w:szCs w:val="28"/>
        </w:rPr>
        <w:t xml:space="preserve"> результатов освоения учебной дисциплины осуществляется преподавателем в процессе проведения практических </w:t>
      </w:r>
      <w:r w:rsidRPr="000F7A3E">
        <w:rPr>
          <w:sz w:val="28"/>
          <w:szCs w:val="28"/>
        </w:rPr>
        <w:t xml:space="preserve">и </w:t>
      </w:r>
    </w:p>
    <w:p w:rsidR="00277D4B" w:rsidRDefault="00277D4B" w:rsidP="00277D4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8"/>
          <w:szCs w:val="28"/>
        </w:rPr>
      </w:pPr>
      <w:r>
        <w:rPr>
          <w:sz w:val="28"/>
          <w:szCs w:val="28"/>
        </w:rPr>
        <w:t xml:space="preserve">лабораторных занятий, самостоятельных работ, а также выполнения </w:t>
      </w:r>
      <w:proofErr w:type="gramStart"/>
      <w:r>
        <w:rPr>
          <w:sz w:val="28"/>
          <w:szCs w:val="28"/>
        </w:rPr>
        <w:t>обучающимися</w:t>
      </w:r>
      <w:proofErr w:type="gramEnd"/>
      <w:r>
        <w:rPr>
          <w:sz w:val="28"/>
          <w:szCs w:val="28"/>
        </w:rPr>
        <w:t xml:space="preserve"> индивидуальных заданий, проектов, текущего контроля и промежуточной аттестации.</w:t>
      </w:r>
    </w:p>
    <w:p w:rsidR="00277D4B" w:rsidRDefault="00277D4B" w:rsidP="0027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3054"/>
      </w:tblGrid>
      <w:tr w:rsidR="00277D4B" w:rsidTr="00277D4B">
        <w:tc>
          <w:tcPr>
            <w:tcW w:w="6062" w:type="dxa"/>
            <w:tcBorders>
              <w:top w:val="single" w:sz="4" w:space="0" w:color="auto"/>
              <w:left w:val="single" w:sz="4" w:space="0" w:color="auto"/>
              <w:bottom w:val="single" w:sz="4" w:space="0" w:color="auto"/>
              <w:right w:val="single" w:sz="4" w:space="0" w:color="auto"/>
            </w:tcBorders>
            <w:vAlign w:val="center"/>
            <w:hideMark/>
          </w:tcPr>
          <w:p w:rsidR="00277D4B" w:rsidRDefault="00277D4B" w:rsidP="00277D4B">
            <w:pPr>
              <w:spacing w:line="276" w:lineRule="auto"/>
              <w:rPr>
                <w:b/>
                <w:bCs/>
                <w:lang w:eastAsia="en-US"/>
              </w:rPr>
            </w:pPr>
            <w:r>
              <w:rPr>
                <w:b/>
                <w:bCs/>
                <w:lang w:eastAsia="en-US"/>
              </w:rPr>
              <w:t>Результаты обучения</w:t>
            </w:r>
          </w:p>
        </w:tc>
        <w:tc>
          <w:tcPr>
            <w:tcW w:w="3054" w:type="dxa"/>
            <w:tcBorders>
              <w:top w:val="single" w:sz="4" w:space="0" w:color="auto"/>
              <w:left w:val="single" w:sz="4" w:space="0" w:color="auto"/>
              <w:bottom w:val="single" w:sz="4" w:space="0" w:color="auto"/>
              <w:right w:val="single" w:sz="4" w:space="0" w:color="auto"/>
            </w:tcBorders>
            <w:vAlign w:val="center"/>
            <w:hideMark/>
          </w:tcPr>
          <w:p w:rsidR="00277D4B" w:rsidRDefault="00277D4B" w:rsidP="00277D4B">
            <w:pPr>
              <w:spacing w:line="276" w:lineRule="auto"/>
              <w:rPr>
                <w:b/>
                <w:bCs/>
                <w:lang w:eastAsia="en-US"/>
              </w:rPr>
            </w:pPr>
            <w:r>
              <w:rPr>
                <w:b/>
                <w:lang w:eastAsia="en-US"/>
              </w:rPr>
              <w:t xml:space="preserve">Формы и методы контроля и оценки результатов обучения </w:t>
            </w:r>
          </w:p>
        </w:tc>
      </w:tr>
      <w:tr w:rsidR="00277D4B" w:rsidTr="00277D4B">
        <w:tc>
          <w:tcPr>
            <w:tcW w:w="6062" w:type="dxa"/>
            <w:tcBorders>
              <w:top w:val="single" w:sz="4" w:space="0" w:color="auto"/>
              <w:left w:val="single" w:sz="4" w:space="0" w:color="auto"/>
              <w:bottom w:val="single" w:sz="4" w:space="0" w:color="auto"/>
              <w:right w:val="single" w:sz="4" w:space="0" w:color="auto"/>
            </w:tcBorders>
          </w:tcPr>
          <w:p w:rsidR="00277D4B" w:rsidRDefault="00277D4B" w:rsidP="00277D4B">
            <w:pPr>
              <w:spacing w:line="276" w:lineRule="auto"/>
              <w:rPr>
                <w:bCs/>
                <w:i/>
                <w:lang w:eastAsia="en-US"/>
              </w:rPr>
            </w:pPr>
          </w:p>
          <w:p w:rsidR="00D145F1" w:rsidRPr="00B020BA" w:rsidRDefault="00D145F1" w:rsidP="00D145F1">
            <w:pPr>
              <w:ind w:firstLine="284"/>
              <w:jc w:val="both"/>
              <w:rPr>
                <w:i/>
              </w:rPr>
            </w:pPr>
            <w:r w:rsidRPr="00B020BA">
              <w:rPr>
                <w:rStyle w:val="5"/>
                <w:rFonts w:ascii="Times New Roman" w:hAnsi="Times New Roman" w:cs="Times New Roman"/>
                <w:sz w:val="24"/>
                <w:szCs w:val="24"/>
              </w:rPr>
              <w:t xml:space="preserve">• </w:t>
            </w:r>
            <w:r w:rsidRPr="00B020BA">
              <w:rPr>
                <w:i/>
              </w:rPr>
              <w:t>личностных:</w:t>
            </w:r>
          </w:p>
          <w:p w:rsidR="00D145F1" w:rsidRPr="00956C75" w:rsidRDefault="00D145F1" w:rsidP="00D145F1">
            <w:pPr>
              <w:widowControl w:val="0"/>
              <w:numPr>
                <w:ilvl w:val="0"/>
                <w:numId w:val="16"/>
              </w:numPr>
              <w:overflowPunct w:val="0"/>
              <w:autoSpaceDE w:val="0"/>
              <w:autoSpaceDN w:val="0"/>
              <w:adjustRightInd w:val="0"/>
              <w:ind w:firstLine="284"/>
              <w:jc w:val="both"/>
              <w:rPr>
                <w:b/>
                <w:bCs/>
              </w:rPr>
            </w:pPr>
            <w:r w:rsidRPr="00B020BA">
              <w:t xml:space="preserve">анализировать информацию о современном состоянии и тенденциях развития рынка труда: соотносить спрос и предложение по своей профессии, специальности на рынке труда, выявлять конъюнктуру рынка труда; </w:t>
            </w:r>
          </w:p>
          <w:p w:rsidR="00D145F1" w:rsidRPr="00B020BA" w:rsidRDefault="00D145F1" w:rsidP="00D145F1">
            <w:pPr>
              <w:widowControl w:val="0"/>
              <w:numPr>
                <w:ilvl w:val="0"/>
                <w:numId w:val="16"/>
              </w:numPr>
              <w:overflowPunct w:val="0"/>
              <w:autoSpaceDE w:val="0"/>
              <w:autoSpaceDN w:val="0"/>
              <w:adjustRightInd w:val="0"/>
              <w:ind w:firstLine="284"/>
              <w:jc w:val="both"/>
            </w:pPr>
            <w:r w:rsidRPr="00B020BA">
              <w:t xml:space="preserve"> использовать различные источники информации в целях рассмотрения возможностей трудоустройства. </w:t>
            </w:r>
          </w:p>
          <w:p w:rsidR="00D145F1" w:rsidRPr="00956C75" w:rsidRDefault="00D145F1" w:rsidP="00D145F1">
            <w:pPr>
              <w:widowControl w:val="0"/>
              <w:numPr>
                <w:ilvl w:val="0"/>
                <w:numId w:val="16"/>
              </w:numPr>
              <w:overflowPunct w:val="0"/>
              <w:autoSpaceDE w:val="0"/>
              <w:autoSpaceDN w:val="0"/>
              <w:adjustRightInd w:val="0"/>
              <w:ind w:firstLine="284"/>
              <w:jc w:val="both"/>
            </w:pPr>
            <w:r w:rsidRPr="00B020BA">
              <w:t>- способами анализа конкурентоспособности; уметь провести оценку своей конкурентоспособности;</w:t>
            </w:r>
          </w:p>
          <w:p w:rsidR="00D145F1" w:rsidRPr="00B020BA" w:rsidRDefault="00D145F1" w:rsidP="00D145F1">
            <w:pPr>
              <w:widowControl w:val="0"/>
              <w:numPr>
                <w:ilvl w:val="0"/>
                <w:numId w:val="16"/>
              </w:numPr>
              <w:overflowPunct w:val="0"/>
              <w:autoSpaceDE w:val="0"/>
              <w:autoSpaceDN w:val="0"/>
              <w:adjustRightInd w:val="0"/>
              <w:ind w:firstLine="284"/>
              <w:jc w:val="both"/>
            </w:pPr>
            <w:r w:rsidRPr="00B020BA">
              <w:t xml:space="preserve"> способами анализа собственных профессиональных целей и ценностей; способами выработки реалистичных ожиданий от будущей работы.</w:t>
            </w:r>
          </w:p>
          <w:p w:rsidR="00D145F1" w:rsidRPr="00B020BA" w:rsidRDefault="00D145F1" w:rsidP="00D145F1">
            <w:pPr>
              <w:widowControl w:val="0"/>
              <w:numPr>
                <w:ilvl w:val="0"/>
                <w:numId w:val="16"/>
              </w:numPr>
              <w:overflowPunct w:val="0"/>
              <w:autoSpaceDE w:val="0"/>
              <w:autoSpaceDN w:val="0"/>
              <w:adjustRightInd w:val="0"/>
              <w:ind w:firstLine="284"/>
              <w:jc w:val="both"/>
            </w:pPr>
            <w:r w:rsidRPr="00B020BA">
              <w:t>-  оценить и уверенно назвать свои сильные качества как работника: знания, умения и навыки, личностные качества и др.;</w:t>
            </w:r>
          </w:p>
          <w:p w:rsidR="00D145F1" w:rsidRPr="00B020BA" w:rsidRDefault="00D145F1" w:rsidP="00D145F1">
            <w:pPr>
              <w:widowControl w:val="0"/>
              <w:numPr>
                <w:ilvl w:val="0"/>
                <w:numId w:val="16"/>
              </w:numPr>
              <w:overflowPunct w:val="0"/>
              <w:autoSpaceDE w:val="0"/>
              <w:autoSpaceDN w:val="0"/>
              <w:adjustRightInd w:val="0"/>
              <w:ind w:firstLine="284"/>
              <w:jc w:val="both"/>
            </w:pPr>
            <w:r w:rsidRPr="00B020BA">
              <w:t>- составить свой профессионально-психологический портрет в соответствии с правилами целевой направленности, полноты, конструктивности, позитивности;     подготовить и провести презентацию своих позитивных личностных качеств, навыков, умений, возможностей в ситуации поиска работы и трудоустройства.</w:t>
            </w:r>
          </w:p>
          <w:p w:rsidR="00D145F1" w:rsidRPr="00B020BA" w:rsidRDefault="00D145F1" w:rsidP="00D145F1">
            <w:pPr>
              <w:widowControl w:val="0"/>
              <w:numPr>
                <w:ilvl w:val="0"/>
                <w:numId w:val="16"/>
              </w:numPr>
              <w:tabs>
                <w:tab w:val="left" w:pos="888"/>
              </w:tabs>
              <w:ind w:firstLine="284"/>
              <w:jc w:val="both"/>
              <w:rPr>
                <w:rFonts w:eastAsiaTheme="minorEastAsia"/>
                <w:lang w:eastAsia="en-US"/>
              </w:rPr>
            </w:pPr>
            <w:r w:rsidRPr="00B020BA">
              <w:t>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w:t>
            </w:r>
            <w:r w:rsidRPr="00B020BA">
              <w:softHyphen/>
              <w:t>ности, эффективно разрешать конфликты;</w:t>
            </w:r>
          </w:p>
          <w:p w:rsidR="00D145F1" w:rsidRPr="00956C75" w:rsidRDefault="00D145F1" w:rsidP="00D145F1">
            <w:pPr>
              <w:widowControl w:val="0"/>
              <w:numPr>
                <w:ilvl w:val="0"/>
                <w:numId w:val="16"/>
              </w:numPr>
              <w:overflowPunct w:val="0"/>
              <w:autoSpaceDE w:val="0"/>
              <w:autoSpaceDN w:val="0"/>
              <w:adjustRightInd w:val="0"/>
              <w:ind w:firstLine="284"/>
              <w:jc w:val="both"/>
            </w:pPr>
            <w:proofErr w:type="gramStart"/>
            <w:r w:rsidRPr="00B020BA">
              <w:t xml:space="preserve">составить трудовой договор; анализировать содержание, структуру и оформление документов трудоустройства (трудовой договор, приказ о приеме на работу, запись в трудовой книжке, заявление); объективно оценивать предложенные работодателем условия найма с позиции защиты трудовых прав работников; выявлять отличия: трудового договора от </w:t>
            </w:r>
            <w:proofErr w:type="spellStart"/>
            <w:r w:rsidRPr="00B020BA">
              <w:t>гражданско</w:t>
            </w:r>
            <w:proofErr w:type="spellEnd"/>
            <w:r w:rsidRPr="00B020BA">
              <w:t xml:space="preserve">–правового договора в сфере труда, срочного трудового договора от трудового договора, </w:t>
            </w:r>
            <w:r w:rsidRPr="00B020BA">
              <w:lastRenderedPageBreak/>
              <w:t>заключенного на неопределенный срок;</w:t>
            </w:r>
            <w:proofErr w:type="gramEnd"/>
            <w:r w:rsidRPr="00B020BA">
              <w:t xml:space="preserve"> оценить содержание социального пакета;</w:t>
            </w:r>
          </w:p>
          <w:p w:rsidR="00D145F1" w:rsidRPr="00956C75" w:rsidRDefault="00D145F1" w:rsidP="00D145F1">
            <w:pPr>
              <w:widowControl w:val="0"/>
              <w:numPr>
                <w:ilvl w:val="0"/>
                <w:numId w:val="16"/>
              </w:numPr>
              <w:tabs>
                <w:tab w:val="left" w:pos="280"/>
              </w:tabs>
              <w:overflowPunct w:val="0"/>
              <w:autoSpaceDE w:val="0"/>
              <w:autoSpaceDN w:val="0"/>
              <w:adjustRightInd w:val="0"/>
              <w:ind w:firstLine="284"/>
              <w:jc w:val="both"/>
            </w:pPr>
            <w:r w:rsidRPr="00B020BA">
              <w:t xml:space="preserve">осуществлять поиск необходимой информации в нормативно-правовых актах и других источниках; использовать приобретенные умения для собственного эффективного трудоустройства и </w:t>
            </w:r>
            <w:proofErr w:type="gramStart"/>
            <w:r w:rsidRPr="00B020BA">
              <w:t>защиты</w:t>
            </w:r>
            <w:proofErr w:type="gramEnd"/>
            <w:r w:rsidRPr="00B020BA">
              <w:t xml:space="preserve"> трудовых прав по окончании профессиональной образовательной организации;</w:t>
            </w:r>
          </w:p>
          <w:p w:rsidR="00D145F1" w:rsidRPr="00B020BA" w:rsidRDefault="00D145F1" w:rsidP="00D145F1">
            <w:pPr>
              <w:widowControl w:val="0"/>
              <w:numPr>
                <w:ilvl w:val="0"/>
                <w:numId w:val="15"/>
              </w:numPr>
              <w:tabs>
                <w:tab w:val="left" w:pos="601"/>
              </w:tabs>
              <w:ind w:firstLine="284"/>
              <w:jc w:val="both"/>
              <w:rPr>
                <w:rFonts w:eastAsiaTheme="minorEastAsia"/>
                <w:i/>
                <w:iCs/>
                <w:lang w:val="en-US" w:eastAsia="en-US"/>
              </w:rPr>
            </w:pPr>
            <w:proofErr w:type="spellStart"/>
            <w:r w:rsidRPr="00B020BA">
              <w:rPr>
                <w:i/>
              </w:rPr>
              <w:t>метапредметных</w:t>
            </w:r>
            <w:proofErr w:type="spellEnd"/>
            <w:r w:rsidRPr="00B020BA">
              <w:rPr>
                <w:i/>
              </w:rPr>
              <w:t>:</w:t>
            </w:r>
          </w:p>
          <w:p w:rsidR="00D145F1" w:rsidRPr="00B020BA" w:rsidRDefault="00D145F1" w:rsidP="00D145F1">
            <w:pPr>
              <w:overflowPunct w:val="0"/>
              <w:autoSpaceDE w:val="0"/>
              <w:autoSpaceDN w:val="0"/>
              <w:adjustRightInd w:val="0"/>
              <w:ind w:firstLine="284"/>
              <w:jc w:val="both"/>
            </w:pPr>
            <w:r w:rsidRPr="00B020BA">
              <w:t xml:space="preserve"> - способность использоваться навыками подготовки Пакета презентационных документов: профессионального резюме, мини-резюме, автобиографии, сопроводительного письма, поискового письма, рекомендации; иметь в наличии Пакет своих презентационных документов;</w:t>
            </w:r>
          </w:p>
          <w:p w:rsidR="00D145F1" w:rsidRPr="00B020BA" w:rsidRDefault="00D145F1" w:rsidP="00D145F1">
            <w:pPr>
              <w:overflowPunct w:val="0"/>
              <w:autoSpaceDE w:val="0"/>
              <w:autoSpaceDN w:val="0"/>
              <w:adjustRightInd w:val="0"/>
              <w:ind w:firstLine="284"/>
              <w:jc w:val="both"/>
            </w:pPr>
            <w:r w:rsidRPr="00B020BA">
              <w:t>- формирование навыков участия в поиске работы способами использования Плана поиска работы;</w:t>
            </w:r>
          </w:p>
          <w:p w:rsidR="00D145F1" w:rsidRPr="00B020BA" w:rsidRDefault="00D145F1" w:rsidP="00D145F1">
            <w:pPr>
              <w:widowControl w:val="0"/>
              <w:numPr>
                <w:ilvl w:val="0"/>
                <w:numId w:val="16"/>
              </w:numPr>
              <w:tabs>
                <w:tab w:val="left" w:pos="883"/>
              </w:tabs>
              <w:ind w:firstLine="284"/>
              <w:jc w:val="both"/>
            </w:pPr>
            <w:r w:rsidRPr="00B020BA">
              <w:rPr>
                <w:rFonts w:eastAsiaTheme="minorEastAsia"/>
                <w:lang w:eastAsia="en-US"/>
              </w:rPr>
              <w:t xml:space="preserve">способность и готовность </w:t>
            </w:r>
            <w:r w:rsidRPr="00B020BA">
              <w:t>адаптации на рабочем месте: уметь анализировать свое поведение и соотносить его с показателями адаптации; уметь подготовиться к первому рабочему дню, первым дням и месяцам работы;</w:t>
            </w:r>
          </w:p>
          <w:p w:rsidR="00D145F1" w:rsidRPr="00B020BA" w:rsidRDefault="00D145F1" w:rsidP="00D145F1">
            <w:pPr>
              <w:widowControl w:val="0"/>
              <w:numPr>
                <w:ilvl w:val="0"/>
                <w:numId w:val="16"/>
              </w:numPr>
              <w:tabs>
                <w:tab w:val="left" w:pos="883"/>
              </w:tabs>
              <w:ind w:firstLine="284"/>
              <w:jc w:val="both"/>
            </w:pPr>
            <w:r w:rsidRPr="00B020BA">
              <w:rPr>
                <w:rFonts w:eastAsiaTheme="minorEastAsia"/>
                <w:lang w:eastAsia="en-US"/>
              </w:rPr>
              <w:t xml:space="preserve">готовность </w:t>
            </w:r>
            <w:r w:rsidRPr="00B020BA">
              <w:t>планирования профессионального развития; способами разработки плана своего профессионального развития;</w:t>
            </w:r>
          </w:p>
          <w:p w:rsidR="00D145F1" w:rsidRPr="00B020BA" w:rsidRDefault="00D145F1" w:rsidP="00D145F1">
            <w:pPr>
              <w:widowControl w:val="0"/>
              <w:numPr>
                <w:ilvl w:val="0"/>
                <w:numId w:val="16"/>
              </w:numPr>
              <w:tabs>
                <w:tab w:val="left" w:pos="883"/>
              </w:tabs>
              <w:ind w:firstLine="284"/>
              <w:jc w:val="both"/>
              <w:rPr>
                <w:rFonts w:eastAsiaTheme="minorEastAsia"/>
                <w:lang w:eastAsia="en-US"/>
              </w:rPr>
            </w:pPr>
            <w:r w:rsidRPr="00B020BA">
              <w:rPr>
                <w:rFonts w:eastAsiaTheme="minorEastAsia"/>
                <w:lang w:eastAsia="en-US"/>
              </w:rPr>
              <w:t xml:space="preserve">способность  пользоваться </w:t>
            </w:r>
            <w:r w:rsidRPr="00B020BA">
              <w:t xml:space="preserve">приемами и способами </w:t>
            </w:r>
            <w:proofErr w:type="spellStart"/>
            <w:r w:rsidRPr="00B020BA">
              <w:t>саморегуляции</w:t>
            </w:r>
            <w:proofErr w:type="spellEnd"/>
            <w:r w:rsidRPr="00B020BA">
              <w:t xml:space="preserve"> для управления поведением в напряженных (стрессовых) ситуациях;</w:t>
            </w:r>
          </w:p>
          <w:p w:rsidR="00D145F1" w:rsidRPr="00B020BA" w:rsidRDefault="00D145F1" w:rsidP="00D145F1">
            <w:pPr>
              <w:widowControl w:val="0"/>
              <w:numPr>
                <w:ilvl w:val="0"/>
                <w:numId w:val="16"/>
              </w:numPr>
              <w:tabs>
                <w:tab w:val="left" w:pos="883"/>
              </w:tabs>
              <w:ind w:firstLine="284"/>
              <w:jc w:val="both"/>
            </w:pPr>
            <w:r w:rsidRPr="00B020BA">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w:t>
            </w:r>
          </w:p>
          <w:p w:rsidR="00D145F1" w:rsidRPr="00B020BA" w:rsidRDefault="00D145F1" w:rsidP="00D145F1">
            <w:pPr>
              <w:widowControl w:val="0"/>
              <w:numPr>
                <w:ilvl w:val="0"/>
                <w:numId w:val="15"/>
              </w:numPr>
              <w:tabs>
                <w:tab w:val="left" w:pos="601"/>
              </w:tabs>
              <w:ind w:firstLine="284"/>
              <w:jc w:val="both"/>
              <w:rPr>
                <w:i/>
              </w:rPr>
            </w:pPr>
            <w:r w:rsidRPr="00B020BA">
              <w:rPr>
                <w:i/>
              </w:rPr>
              <w:t>предметных:</w:t>
            </w:r>
          </w:p>
          <w:p w:rsidR="00D145F1" w:rsidRPr="00B020BA" w:rsidRDefault="00D145F1" w:rsidP="00D145F1">
            <w:pPr>
              <w:overflowPunct w:val="0"/>
              <w:autoSpaceDE w:val="0"/>
              <w:autoSpaceDN w:val="0"/>
              <w:adjustRightInd w:val="0"/>
              <w:ind w:firstLine="284"/>
              <w:jc w:val="both"/>
            </w:pPr>
            <w:r w:rsidRPr="00B020BA">
              <w:t>- владение основных понятий  дисциплины по каждой теме и их значение для эффективного поиска работы и трудоустройства; структуру рынка труда, современные тенденции российского и регионального рынка труда и рынка профессий;</w:t>
            </w:r>
          </w:p>
          <w:p w:rsidR="00D145F1" w:rsidRPr="00B020BA" w:rsidRDefault="00D145F1" w:rsidP="00D145F1">
            <w:pPr>
              <w:widowControl w:val="0"/>
              <w:numPr>
                <w:ilvl w:val="0"/>
                <w:numId w:val="16"/>
              </w:numPr>
              <w:tabs>
                <w:tab w:val="left" w:pos="883"/>
              </w:tabs>
              <w:ind w:firstLine="284"/>
              <w:jc w:val="both"/>
            </w:pPr>
            <w:r w:rsidRPr="00B020BA">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D145F1" w:rsidRPr="00B020BA" w:rsidRDefault="00D145F1" w:rsidP="00D145F1">
            <w:pPr>
              <w:widowControl w:val="0"/>
              <w:numPr>
                <w:ilvl w:val="0"/>
                <w:numId w:val="16"/>
              </w:numPr>
              <w:tabs>
                <w:tab w:val="left" w:pos="883"/>
              </w:tabs>
              <w:ind w:firstLine="284"/>
              <w:jc w:val="both"/>
            </w:pPr>
            <w:r w:rsidRPr="00B020BA">
              <w:t>способность к личностному самоопределению и самореализации, в том числе в области предпринимательства; знание особенностей современного рынка труда, владение этикой трудовых отношений;</w:t>
            </w:r>
          </w:p>
          <w:p w:rsidR="00277D4B" w:rsidRDefault="00277D4B" w:rsidP="00D145F1">
            <w:pPr>
              <w:widowControl w:val="0"/>
              <w:overflowPunct w:val="0"/>
              <w:autoSpaceDE w:val="0"/>
              <w:autoSpaceDN w:val="0"/>
              <w:adjustRightInd w:val="0"/>
              <w:spacing w:line="276" w:lineRule="auto"/>
              <w:contextualSpacing/>
              <w:jc w:val="both"/>
              <w:rPr>
                <w:bCs/>
                <w:i/>
                <w:lang w:eastAsia="en-US"/>
              </w:rPr>
            </w:pPr>
          </w:p>
        </w:tc>
        <w:tc>
          <w:tcPr>
            <w:tcW w:w="3054" w:type="dxa"/>
            <w:tcBorders>
              <w:top w:val="single" w:sz="4" w:space="0" w:color="auto"/>
              <w:left w:val="single" w:sz="4" w:space="0" w:color="auto"/>
              <w:bottom w:val="single" w:sz="4" w:space="0" w:color="auto"/>
              <w:right w:val="single" w:sz="4" w:space="0" w:color="auto"/>
            </w:tcBorders>
            <w:hideMark/>
          </w:tcPr>
          <w:p w:rsidR="00D145F1" w:rsidRDefault="00D145F1" w:rsidP="00277D4B">
            <w:pPr>
              <w:spacing w:line="276" w:lineRule="auto"/>
              <w:rPr>
                <w:bCs/>
                <w:i/>
                <w:sz w:val="28"/>
                <w:szCs w:val="28"/>
                <w:lang w:eastAsia="en-US"/>
              </w:rPr>
            </w:pPr>
          </w:p>
          <w:p w:rsidR="00D145F1" w:rsidRDefault="00D145F1" w:rsidP="00277D4B">
            <w:pPr>
              <w:spacing w:line="276" w:lineRule="auto"/>
              <w:rPr>
                <w:bCs/>
                <w:i/>
                <w:sz w:val="28"/>
                <w:szCs w:val="28"/>
                <w:lang w:eastAsia="en-US"/>
              </w:rPr>
            </w:pPr>
          </w:p>
          <w:p w:rsidR="00D145F1" w:rsidRPr="0002450C" w:rsidRDefault="00D145F1" w:rsidP="00277D4B">
            <w:pPr>
              <w:spacing w:line="276" w:lineRule="auto"/>
              <w:rPr>
                <w:bCs/>
                <w:i/>
                <w:lang w:eastAsia="en-US"/>
              </w:rPr>
            </w:pPr>
          </w:p>
          <w:p w:rsidR="00277D4B" w:rsidRPr="0002450C" w:rsidRDefault="00D145F1" w:rsidP="00277D4B">
            <w:pPr>
              <w:spacing w:line="276" w:lineRule="auto"/>
              <w:rPr>
                <w:bCs/>
                <w:i/>
                <w:lang w:eastAsia="en-US"/>
              </w:rPr>
            </w:pPr>
            <w:r w:rsidRPr="0002450C">
              <w:rPr>
                <w:bCs/>
                <w:i/>
                <w:lang w:eastAsia="en-US"/>
              </w:rPr>
              <w:t>Текущий контроль:</w:t>
            </w:r>
          </w:p>
          <w:p w:rsidR="00D145F1" w:rsidRPr="0002450C" w:rsidRDefault="00D145F1" w:rsidP="00D145F1">
            <w:pPr>
              <w:pStyle w:val="TableParagraph"/>
              <w:spacing w:line="268" w:lineRule="exact"/>
              <w:ind w:left="-108" w:firstLine="108"/>
              <w:jc w:val="both"/>
              <w:rPr>
                <w:sz w:val="24"/>
                <w:szCs w:val="24"/>
                <w:lang w:val="ru-RU"/>
              </w:rPr>
            </w:pPr>
            <w:r w:rsidRPr="0002450C">
              <w:rPr>
                <w:sz w:val="24"/>
                <w:szCs w:val="24"/>
                <w:lang w:val="ru-RU"/>
              </w:rPr>
              <w:t>Устный опрос.</w:t>
            </w:r>
          </w:p>
          <w:p w:rsidR="00D145F1" w:rsidRPr="0002450C" w:rsidRDefault="00D145F1" w:rsidP="00D145F1">
            <w:pPr>
              <w:pStyle w:val="TableParagraph"/>
              <w:ind w:left="-108" w:firstLine="108"/>
              <w:jc w:val="both"/>
              <w:rPr>
                <w:sz w:val="24"/>
                <w:szCs w:val="24"/>
                <w:lang w:val="ru-RU"/>
              </w:rPr>
            </w:pPr>
            <w:r w:rsidRPr="0002450C">
              <w:rPr>
                <w:sz w:val="24"/>
                <w:szCs w:val="24"/>
                <w:lang w:val="ru-RU"/>
              </w:rPr>
              <w:t>Индивидуальное сообщение.</w:t>
            </w:r>
          </w:p>
          <w:p w:rsidR="00D145F1" w:rsidRPr="0002450C" w:rsidRDefault="00D145F1" w:rsidP="00D145F1">
            <w:pPr>
              <w:pStyle w:val="TableParagraph"/>
              <w:ind w:left="-108" w:firstLine="108"/>
              <w:jc w:val="both"/>
              <w:rPr>
                <w:sz w:val="24"/>
                <w:szCs w:val="24"/>
                <w:lang w:val="ru-RU"/>
              </w:rPr>
            </w:pPr>
            <w:r w:rsidRPr="0002450C">
              <w:rPr>
                <w:sz w:val="24"/>
                <w:szCs w:val="24"/>
                <w:lang w:val="ru-RU"/>
              </w:rPr>
              <w:t>Доклад.</w:t>
            </w:r>
          </w:p>
          <w:p w:rsidR="00D145F1" w:rsidRPr="0002450C" w:rsidRDefault="00D145F1" w:rsidP="00D145F1">
            <w:pPr>
              <w:pStyle w:val="TableParagraph"/>
              <w:ind w:left="-108" w:firstLine="108"/>
              <w:jc w:val="both"/>
              <w:rPr>
                <w:sz w:val="24"/>
                <w:szCs w:val="24"/>
                <w:lang w:val="ru-RU"/>
              </w:rPr>
            </w:pPr>
            <w:r w:rsidRPr="0002450C">
              <w:rPr>
                <w:sz w:val="24"/>
                <w:szCs w:val="24"/>
                <w:lang w:val="ru-RU"/>
              </w:rPr>
              <w:t>Конспект.</w:t>
            </w:r>
          </w:p>
          <w:p w:rsidR="00D145F1" w:rsidRPr="0002450C" w:rsidRDefault="00D145F1" w:rsidP="00D145F1">
            <w:pPr>
              <w:pStyle w:val="TableParagraph"/>
              <w:ind w:left="-108" w:firstLine="108"/>
              <w:jc w:val="both"/>
              <w:rPr>
                <w:sz w:val="24"/>
                <w:szCs w:val="24"/>
                <w:lang w:val="ru-RU"/>
              </w:rPr>
            </w:pPr>
            <w:r w:rsidRPr="0002450C">
              <w:rPr>
                <w:sz w:val="24"/>
                <w:szCs w:val="24"/>
                <w:lang w:val="ru-RU"/>
              </w:rPr>
              <w:t>Результаты выполнения практического занятия по теме.</w:t>
            </w:r>
          </w:p>
          <w:p w:rsidR="00D145F1" w:rsidRPr="0002450C" w:rsidRDefault="00D145F1" w:rsidP="00D145F1">
            <w:pPr>
              <w:spacing w:line="276" w:lineRule="auto"/>
              <w:ind w:left="-108" w:firstLine="108"/>
              <w:jc w:val="both"/>
            </w:pPr>
            <w:r w:rsidRPr="0002450C">
              <w:t>Результаты выполнения самостоятельной работы по теме.</w:t>
            </w:r>
          </w:p>
          <w:p w:rsidR="00D145F1" w:rsidRPr="0002450C" w:rsidRDefault="00D145F1" w:rsidP="00D145F1">
            <w:pPr>
              <w:spacing w:line="276" w:lineRule="auto"/>
              <w:ind w:left="-108" w:firstLine="108"/>
              <w:jc w:val="both"/>
              <w:rPr>
                <w:bCs/>
                <w:i/>
                <w:lang w:eastAsia="en-US"/>
              </w:rPr>
            </w:pPr>
            <w:r w:rsidRPr="0002450C">
              <w:rPr>
                <w:bCs/>
                <w:i/>
                <w:lang w:eastAsia="en-US"/>
              </w:rPr>
              <w:t>Итоговый контроль:</w:t>
            </w:r>
          </w:p>
          <w:p w:rsidR="00D145F1" w:rsidRPr="0032499A" w:rsidRDefault="00D145F1" w:rsidP="00D145F1">
            <w:pPr>
              <w:spacing w:line="276" w:lineRule="auto"/>
              <w:ind w:left="-108" w:firstLine="108"/>
              <w:jc w:val="both"/>
              <w:rPr>
                <w:bCs/>
                <w:i/>
                <w:color w:val="FF0000"/>
                <w:sz w:val="28"/>
                <w:szCs w:val="28"/>
                <w:lang w:eastAsia="en-US"/>
              </w:rPr>
            </w:pPr>
            <w:bookmarkStart w:id="2" w:name="_GoBack"/>
            <w:r w:rsidRPr="0002450C">
              <w:rPr>
                <w:bCs/>
                <w:i/>
                <w:lang w:eastAsia="en-US"/>
              </w:rPr>
              <w:t>Д</w:t>
            </w:r>
            <w:r w:rsidR="0002450C" w:rsidRPr="0002450C">
              <w:rPr>
                <w:bCs/>
                <w:i/>
                <w:lang w:eastAsia="en-US"/>
              </w:rPr>
              <w:t xml:space="preserve">ифференцированный </w:t>
            </w:r>
            <w:proofErr w:type="spellStart"/>
            <w:r w:rsidRPr="0002450C">
              <w:rPr>
                <w:bCs/>
                <w:i/>
                <w:lang w:eastAsia="en-US"/>
              </w:rPr>
              <w:t>З</w:t>
            </w:r>
            <w:bookmarkEnd w:id="2"/>
            <w:r w:rsidR="0002450C" w:rsidRPr="0002450C">
              <w:rPr>
                <w:bCs/>
                <w:i/>
                <w:lang w:eastAsia="en-US"/>
              </w:rPr>
              <w:t>зачет</w:t>
            </w:r>
            <w:proofErr w:type="spellEnd"/>
          </w:p>
        </w:tc>
      </w:tr>
    </w:tbl>
    <w:p w:rsidR="003D2626" w:rsidRDefault="003D2626" w:rsidP="00950B0F"/>
    <w:sectPr w:rsidR="003D2626" w:rsidSect="00277D4B">
      <w:footerReference w:type="even" r:id="rId9"/>
      <w:footerReference w:type="defaul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ACF" w:rsidRDefault="00F34ACF" w:rsidP="004354A8">
      <w:r>
        <w:separator/>
      </w:r>
    </w:p>
  </w:endnote>
  <w:endnote w:type="continuationSeparator" w:id="1">
    <w:p w:rsidR="00F34ACF" w:rsidRDefault="00F34ACF" w:rsidP="004354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entury Schoolbook">
    <w:altName w:val="Century"/>
    <w:charset w:val="CC"/>
    <w:family w:val="roman"/>
    <w:pitch w:val="variable"/>
    <w:sig w:usb0="00000001"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Franklin Gothic Demi">
    <w:altName w:val="Franklin Gothic Medium"/>
    <w:charset w:val="CC"/>
    <w:family w:val="swiss"/>
    <w:pitch w:val="variable"/>
    <w:sig w:usb0="00000001"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AFF" w:usb1="C000605B" w:usb2="00000029" w:usb3="00000000" w:csb0="000101FF" w:csb1="00000000"/>
  </w:font>
  <w:font w:name="Franklin Gothic Book">
    <w:altName w:val="Corbel"/>
    <w:charset w:val="CC"/>
    <w:family w:val="swiss"/>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67581"/>
      <w:docPartObj>
        <w:docPartGallery w:val="Page Numbers (Bottom of Page)"/>
        <w:docPartUnique/>
      </w:docPartObj>
    </w:sdtPr>
    <w:sdtContent>
      <w:p w:rsidR="00F34ACF" w:rsidRDefault="004E7337">
        <w:pPr>
          <w:pStyle w:val="a8"/>
          <w:jc w:val="right"/>
        </w:pPr>
        <w:r>
          <w:fldChar w:fldCharType="begin"/>
        </w:r>
        <w:r w:rsidR="00F34ACF">
          <w:instrText xml:space="preserve"> PAGE   \* MERGEFORMAT </w:instrText>
        </w:r>
        <w:r>
          <w:fldChar w:fldCharType="separate"/>
        </w:r>
        <w:r w:rsidR="00F34ACF">
          <w:rPr>
            <w:noProof/>
          </w:rPr>
          <w:t>1</w:t>
        </w:r>
        <w:r>
          <w:rPr>
            <w:noProof/>
          </w:rPr>
          <w:fldChar w:fldCharType="end"/>
        </w:r>
      </w:p>
    </w:sdtContent>
  </w:sdt>
  <w:p w:rsidR="00F34ACF" w:rsidRDefault="00F34ACF" w:rsidP="00277D4B">
    <w:pPr>
      <w:pStyle w:val="a8"/>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ACF" w:rsidRDefault="004E7337">
    <w:pPr>
      <w:rPr>
        <w:sz w:val="2"/>
        <w:szCs w:val="2"/>
      </w:rPr>
    </w:pPr>
    <w:r w:rsidRPr="004E7337">
      <w:rPr>
        <w:noProof/>
      </w:rPr>
      <w:pict>
        <v:shapetype id="_x0000_t202" coordsize="21600,21600" o:spt="202" path="m,l,21600r21600,l21600,xe">
          <v:stroke joinstyle="miter"/>
          <v:path gradientshapeok="t" o:connecttype="rect"/>
        </v:shapetype>
        <v:shape id="Text Box 9" o:spid="_x0000_s1025" type="#_x0000_t202" style="position:absolute;margin-left:86.5pt;margin-top:787.1pt;width:13.8pt;height:14.45pt;z-index:-2516592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" filled="f" stroked="f">
          <v:textbox style="mso-next-textbox:#Text Box 9;mso-fit-shape-to-text:t" inset="0,0,0,0">
            <w:txbxContent>
              <w:p w:rsidR="00F34ACF" w:rsidRDefault="004E7337">
                <w:pPr>
                  <w:pStyle w:val="ab"/>
                  <w:shd w:val="clear" w:color="auto" w:fill="auto"/>
                  <w:spacing w:line="240" w:lineRule="auto"/>
                </w:pPr>
                <w:r w:rsidRPr="004E7337">
                  <w:fldChar w:fldCharType="begin"/>
                </w:r>
                <w:r w:rsidR="00F34ACF">
                  <w:instrText xml:space="preserve"> PAGE \* MERGEFORMAT </w:instrText>
                </w:r>
                <w:r w:rsidRPr="004E7337">
                  <w:fldChar w:fldCharType="separate"/>
                </w:r>
                <w:r w:rsidR="00F34ACF" w:rsidRPr="00285F20">
                  <w:rPr>
                    <w:rStyle w:val="CenturySchoolbook12pt"/>
                    <w:noProof/>
                  </w:rPr>
                  <w:t>16</w:t>
                </w:r>
                <w:r>
                  <w:rPr>
                    <w:rStyle w:val="CenturySchoolbook12pt"/>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ACF" w:rsidRDefault="00F34ACF" w:rsidP="00277D4B">
    <w:pP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ACF" w:rsidRDefault="004E7337">
    <w:pPr>
      <w:rPr>
        <w:sz w:val="2"/>
        <w:szCs w:val="2"/>
      </w:rPr>
    </w:pPr>
    <w:r w:rsidRPr="004E7337">
      <w:rPr>
        <w:noProof/>
      </w:rPr>
      <w:pict>
        <v:shapetype id="_x0000_t202" coordsize="21600,21600" o:spt="202" path="m,l,21600r21600,l21600,xe">
          <v:stroke joinstyle="miter"/>
          <v:path gradientshapeok="t" o:connecttype="rect"/>
        </v:shapetype>
        <v:shape id="Text Box 8" o:spid="_x0000_s1026" type="#_x0000_t202" style="position:absolute;margin-left:517.3pt;margin-top:787.35pt;width:13.8pt;height:14.45pt;z-index:-2516582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" filled="f" stroked="f">
          <v:textbox style="mso-next-textbox:#Text Box 8;mso-fit-shape-to-text:t" inset="0,0,0,0">
            <w:txbxContent>
              <w:p w:rsidR="00F34ACF" w:rsidRDefault="004E7337">
                <w:pPr>
                  <w:pStyle w:val="ab"/>
                  <w:shd w:val="clear" w:color="auto" w:fill="auto"/>
                  <w:spacing w:line="240" w:lineRule="auto"/>
                </w:pPr>
                <w:r w:rsidRPr="004E7337">
                  <w:fldChar w:fldCharType="begin"/>
                </w:r>
                <w:r w:rsidR="00F34ACF">
                  <w:instrText xml:space="preserve"> PAGE \* MERGEFORMAT </w:instrText>
                </w:r>
                <w:r w:rsidRPr="004E7337">
                  <w:fldChar w:fldCharType="separate"/>
                </w:r>
                <w:r w:rsidR="00F34ACF" w:rsidRPr="00671AB8">
                  <w:rPr>
                    <w:rStyle w:val="CenturySchoolbook12pt"/>
                    <w:noProof/>
                  </w:rPr>
                  <w:t>16</w:t>
                </w:r>
                <w:r>
                  <w:rPr>
                    <w:rStyle w:val="CenturySchoolbook12pt"/>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ACF" w:rsidRDefault="00F34ACF" w:rsidP="004354A8">
      <w:r>
        <w:separator/>
      </w:r>
    </w:p>
  </w:footnote>
  <w:footnote w:type="continuationSeparator" w:id="1">
    <w:p w:rsidR="00F34ACF" w:rsidRDefault="00F34ACF" w:rsidP="004354A8">
      <w:r>
        <w:continuationSeparator/>
      </w:r>
    </w:p>
  </w:footnote>
  <w:footnote w:id="2">
    <w:p w:rsidR="0002450C" w:rsidRDefault="0002450C" w:rsidP="0002450C">
      <w:pPr>
        <w:pStyle w:val="af"/>
        <w:shd w:val="clear" w:color="auto" w:fill="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CD6"/>
    <w:multiLevelType w:val="hybridMultilevel"/>
    <w:tmpl w:val="000072AE"/>
    <w:lvl w:ilvl="0" w:tplc="00006952">
      <w:start w:val="1"/>
      <w:numFmt w:val="bullet"/>
      <w:lvlText w:val="В"/>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41BB"/>
    <w:multiLevelType w:val="hybridMultilevel"/>
    <w:tmpl w:val="000026E9"/>
    <w:lvl w:ilvl="0" w:tplc="000001EB">
      <w:start w:val="1"/>
      <w:numFmt w:val="bullet"/>
      <w:lvlText w:val="•"/>
      <w:lvlJc w:val="left"/>
      <w:pPr>
        <w:tabs>
          <w:tab w:val="num" w:pos="720"/>
        </w:tabs>
        <w:ind w:left="720" w:hanging="360"/>
      </w:pPr>
    </w:lvl>
    <w:lvl w:ilvl="1" w:tplc="00000BB3">
      <w:start w:val="1"/>
      <w:numFmt w:val="bullet"/>
      <w:lvlText w:val="−−"/>
      <w:lvlJc w:val="left"/>
      <w:pPr>
        <w:tabs>
          <w:tab w:val="num" w:pos="502"/>
        </w:tabs>
        <w:ind w:left="502"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5F90"/>
    <w:multiLevelType w:val="hybridMultilevel"/>
    <w:tmpl w:val="00001649"/>
    <w:lvl w:ilvl="0" w:tplc="00006DF1">
      <w:start w:val="1"/>
      <w:numFmt w:val="bullet"/>
      <w:lvlText w:val="•"/>
      <w:lvlJc w:val="left"/>
      <w:pPr>
        <w:tabs>
          <w:tab w:val="num" w:pos="720"/>
        </w:tabs>
        <w:ind w:left="720" w:hanging="360"/>
      </w:pPr>
    </w:lvl>
    <w:lvl w:ilvl="1" w:tplc="00005AF1">
      <w:start w:val="1"/>
      <w:numFmt w:val="bullet"/>
      <w:lvlText w:val="−−"/>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16D51AE"/>
    <w:multiLevelType w:val="multilevel"/>
    <w:tmpl w:val="940282DE"/>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B8403E8"/>
    <w:multiLevelType w:val="multilevel"/>
    <w:tmpl w:val="34B466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52D6C13"/>
    <w:multiLevelType w:val="multilevel"/>
    <w:tmpl w:val="ADFC1014"/>
    <w:lvl w:ilvl="0">
      <w:start w:val="3"/>
      <w:numFmt w:val="decimal"/>
      <w:lvlText w:val="%1."/>
      <w:lvlJc w:val="left"/>
      <w:pPr>
        <w:ind w:left="495" w:hanging="495"/>
      </w:pPr>
    </w:lvl>
    <w:lvl w:ilvl="1">
      <w:start w:val="2"/>
      <w:numFmt w:val="decimal"/>
      <w:lvlText w:val="%1.%2."/>
      <w:lvlJc w:val="left"/>
      <w:pPr>
        <w:ind w:left="495" w:hanging="49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279D64D6"/>
    <w:multiLevelType w:val="hybridMultilevel"/>
    <w:tmpl w:val="C68A3B08"/>
    <w:lvl w:ilvl="0" w:tplc="AAF29D94">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8">
    <w:nsid w:val="348E5774"/>
    <w:multiLevelType w:val="multilevel"/>
    <w:tmpl w:val="9376838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5E78F4"/>
    <w:multiLevelType w:val="multilevel"/>
    <w:tmpl w:val="FCF636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9F2432C"/>
    <w:multiLevelType w:val="hybridMultilevel"/>
    <w:tmpl w:val="6D0611FC"/>
    <w:lvl w:ilvl="0" w:tplc="3782D84A">
      <w:start w:val="1"/>
      <w:numFmt w:val="decimal"/>
      <w:lvlText w:val="%1."/>
      <w:lvlJc w:val="left"/>
      <w:pPr>
        <w:ind w:left="105" w:hanging="240"/>
        <w:jc w:val="left"/>
      </w:pPr>
      <w:rPr>
        <w:rFonts w:ascii="Times New Roman" w:eastAsia="Times New Roman" w:hAnsi="Times New Roman" w:cs="Times New Roman" w:hint="default"/>
        <w:spacing w:val="-5"/>
        <w:w w:val="99"/>
        <w:sz w:val="24"/>
        <w:szCs w:val="24"/>
      </w:rPr>
    </w:lvl>
    <w:lvl w:ilvl="1" w:tplc="3BF8F65C">
      <w:numFmt w:val="bullet"/>
      <w:lvlText w:val="•"/>
      <w:lvlJc w:val="left"/>
      <w:pPr>
        <w:ind w:left="1004" w:hanging="240"/>
      </w:pPr>
      <w:rPr>
        <w:rFonts w:hint="default"/>
      </w:rPr>
    </w:lvl>
    <w:lvl w:ilvl="2" w:tplc="B96E642A">
      <w:numFmt w:val="bullet"/>
      <w:lvlText w:val="•"/>
      <w:lvlJc w:val="left"/>
      <w:pPr>
        <w:ind w:left="1909" w:hanging="240"/>
      </w:pPr>
      <w:rPr>
        <w:rFonts w:hint="default"/>
      </w:rPr>
    </w:lvl>
    <w:lvl w:ilvl="3" w:tplc="3A427742">
      <w:numFmt w:val="bullet"/>
      <w:lvlText w:val="•"/>
      <w:lvlJc w:val="left"/>
      <w:pPr>
        <w:ind w:left="2814" w:hanging="240"/>
      </w:pPr>
      <w:rPr>
        <w:rFonts w:hint="default"/>
      </w:rPr>
    </w:lvl>
    <w:lvl w:ilvl="4" w:tplc="BA1E8734">
      <w:numFmt w:val="bullet"/>
      <w:lvlText w:val="•"/>
      <w:lvlJc w:val="left"/>
      <w:pPr>
        <w:ind w:left="3719" w:hanging="240"/>
      </w:pPr>
      <w:rPr>
        <w:rFonts w:hint="default"/>
      </w:rPr>
    </w:lvl>
    <w:lvl w:ilvl="5" w:tplc="6B96C7D0">
      <w:numFmt w:val="bullet"/>
      <w:lvlText w:val="•"/>
      <w:lvlJc w:val="left"/>
      <w:pPr>
        <w:ind w:left="4624" w:hanging="240"/>
      </w:pPr>
      <w:rPr>
        <w:rFonts w:hint="default"/>
      </w:rPr>
    </w:lvl>
    <w:lvl w:ilvl="6" w:tplc="084CAB12">
      <w:numFmt w:val="bullet"/>
      <w:lvlText w:val="•"/>
      <w:lvlJc w:val="left"/>
      <w:pPr>
        <w:ind w:left="5528" w:hanging="240"/>
      </w:pPr>
      <w:rPr>
        <w:rFonts w:hint="default"/>
      </w:rPr>
    </w:lvl>
    <w:lvl w:ilvl="7" w:tplc="6FD828BE">
      <w:numFmt w:val="bullet"/>
      <w:lvlText w:val="•"/>
      <w:lvlJc w:val="left"/>
      <w:pPr>
        <w:ind w:left="6433" w:hanging="240"/>
      </w:pPr>
      <w:rPr>
        <w:rFonts w:hint="default"/>
      </w:rPr>
    </w:lvl>
    <w:lvl w:ilvl="8" w:tplc="595A6E96">
      <w:numFmt w:val="bullet"/>
      <w:lvlText w:val="•"/>
      <w:lvlJc w:val="left"/>
      <w:pPr>
        <w:ind w:left="7338" w:hanging="240"/>
      </w:pPr>
      <w:rPr>
        <w:rFonts w:hint="default"/>
      </w:rPr>
    </w:lvl>
  </w:abstractNum>
  <w:abstractNum w:abstractNumId="11">
    <w:nsid w:val="3C170E4A"/>
    <w:multiLevelType w:val="hybridMultilevel"/>
    <w:tmpl w:val="C68A3B08"/>
    <w:lvl w:ilvl="0" w:tplc="AAF29D94">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2">
    <w:nsid w:val="3F9D35B9"/>
    <w:multiLevelType w:val="hybridMultilevel"/>
    <w:tmpl w:val="4DB8E4B6"/>
    <w:lvl w:ilvl="0" w:tplc="A634887A">
      <w:start w:val="1"/>
      <w:numFmt w:val="decimal"/>
      <w:lvlText w:val="%1."/>
      <w:lvlJc w:val="left"/>
      <w:pPr>
        <w:ind w:left="345" w:hanging="240"/>
        <w:jc w:val="left"/>
      </w:pPr>
      <w:rPr>
        <w:rFonts w:ascii="Times New Roman" w:eastAsia="Times New Roman" w:hAnsi="Times New Roman" w:cs="Times New Roman" w:hint="default"/>
        <w:spacing w:val="-8"/>
        <w:w w:val="99"/>
        <w:sz w:val="24"/>
        <w:szCs w:val="24"/>
      </w:rPr>
    </w:lvl>
    <w:lvl w:ilvl="1" w:tplc="51129618">
      <w:numFmt w:val="bullet"/>
      <w:lvlText w:val="•"/>
      <w:lvlJc w:val="left"/>
      <w:pPr>
        <w:ind w:left="1220" w:hanging="240"/>
      </w:pPr>
      <w:rPr>
        <w:rFonts w:hint="default"/>
      </w:rPr>
    </w:lvl>
    <w:lvl w:ilvl="2" w:tplc="8480B0BC">
      <w:numFmt w:val="bullet"/>
      <w:lvlText w:val="•"/>
      <w:lvlJc w:val="left"/>
      <w:pPr>
        <w:ind w:left="2101" w:hanging="240"/>
      </w:pPr>
      <w:rPr>
        <w:rFonts w:hint="default"/>
      </w:rPr>
    </w:lvl>
    <w:lvl w:ilvl="3" w:tplc="B8EE205E">
      <w:numFmt w:val="bullet"/>
      <w:lvlText w:val="•"/>
      <w:lvlJc w:val="left"/>
      <w:pPr>
        <w:ind w:left="2982" w:hanging="240"/>
      </w:pPr>
      <w:rPr>
        <w:rFonts w:hint="default"/>
      </w:rPr>
    </w:lvl>
    <w:lvl w:ilvl="4" w:tplc="34609EC6">
      <w:numFmt w:val="bullet"/>
      <w:lvlText w:val="•"/>
      <w:lvlJc w:val="left"/>
      <w:pPr>
        <w:ind w:left="3863" w:hanging="240"/>
      </w:pPr>
      <w:rPr>
        <w:rFonts w:hint="default"/>
      </w:rPr>
    </w:lvl>
    <w:lvl w:ilvl="5" w:tplc="88604E6E">
      <w:numFmt w:val="bullet"/>
      <w:lvlText w:val="•"/>
      <w:lvlJc w:val="left"/>
      <w:pPr>
        <w:ind w:left="4744" w:hanging="240"/>
      </w:pPr>
      <w:rPr>
        <w:rFonts w:hint="default"/>
      </w:rPr>
    </w:lvl>
    <w:lvl w:ilvl="6" w:tplc="3D9C1748">
      <w:numFmt w:val="bullet"/>
      <w:lvlText w:val="•"/>
      <w:lvlJc w:val="left"/>
      <w:pPr>
        <w:ind w:left="5624" w:hanging="240"/>
      </w:pPr>
      <w:rPr>
        <w:rFonts w:hint="default"/>
      </w:rPr>
    </w:lvl>
    <w:lvl w:ilvl="7" w:tplc="85405B50">
      <w:numFmt w:val="bullet"/>
      <w:lvlText w:val="•"/>
      <w:lvlJc w:val="left"/>
      <w:pPr>
        <w:ind w:left="6505" w:hanging="240"/>
      </w:pPr>
      <w:rPr>
        <w:rFonts w:hint="default"/>
      </w:rPr>
    </w:lvl>
    <w:lvl w:ilvl="8" w:tplc="73621184">
      <w:numFmt w:val="bullet"/>
      <w:lvlText w:val="•"/>
      <w:lvlJc w:val="left"/>
      <w:pPr>
        <w:ind w:left="7386" w:hanging="240"/>
      </w:pPr>
      <w:rPr>
        <w:rFonts w:hint="default"/>
      </w:rPr>
    </w:lvl>
  </w:abstractNum>
  <w:abstractNum w:abstractNumId="13">
    <w:nsid w:val="44536928"/>
    <w:multiLevelType w:val="multilevel"/>
    <w:tmpl w:val="FEDCE2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88B4630"/>
    <w:multiLevelType w:val="multilevel"/>
    <w:tmpl w:val="A732A06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2E4346"/>
    <w:multiLevelType w:val="multilevel"/>
    <w:tmpl w:val="0E900DD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CF18C8"/>
    <w:multiLevelType w:val="hybridMultilevel"/>
    <w:tmpl w:val="0462758C"/>
    <w:lvl w:ilvl="0" w:tplc="D7BA78DA">
      <w:start w:val="1"/>
      <w:numFmt w:val="decimal"/>
      <w:lvlText w:val="%1"/>
      <w:lvlJc w:val="left"/>
      <w:pPr>
        <w:ind w:left="102" w:hanging="420"/>
        <w:jc w:val="left"/>
      </w:pPr>
      <w:rPr>
        <w:rFonts w:hint="default"/>
      </w:rPr>
    </w:lvl>
    <w:lvl w:ilvl="1" w:tplc="E234A3BA">
      <w:numFmt w:val="none"/>
      <w:lvlText w:val=""/>
      <w:lvlJc w:val="left"/>
      <w:pPr>
        <w:tabs>
          <w:tab w:val="num" w:pos="360"/>
        </w:tabs>
      </w:pPr>
    </w:lvl>
    <w:lvl w:ilvl="2" w:tplc="B5E8082E">
      <w:numFmt w:val="bullet"/>
      <w:lvlText w:val=""/>
      <w:lvlJc w:val="left"/>
      <w:pPr>
        <w:ind w:left="822" w:hanging="360"/>
      </w:pPr>
      <w:rPr>
        <w:rFonts w:ascii="Symbol" w:eastAsia="Symbol" w:hAnsi="Symbol" w:cs="Symbol" w:hint="default"/>
        <w:w w:val="100"/>
        <w:sz w:val="24"/>
        <w:szCs w:val="24"/>
      </w:rPr>
    </w:lvl>
    <w:lvl w:ilvl="3" w:tplc="3AB0CA52">
      <w:numFmt w:val="bullet"/>
      <w:lvlText w:val="•"/>
      <w:lvlJc w:val="left"/>
      <w:pPr>
        <w:ind w:left="2803" w:hanging="360"/>
      </w:pPr>
      <w:rPr>
        <w:rFonts w:hint="default"/>
      </w:rPr>
    </w:lvl>
    <w:lvl w:ilvl="4" w:tplc="438E2ADE">
      <w:numFmt w:val="bullet"/>
      <w:lvlText w:val="•"/>
      <w:lvlJc w:val="left"/>
      <w:pPr>
        <w:ind w:left="3795" w:hanging="360"/>
      </w:pPr>
      <w:rPr>
        <w:rFonts w:hint="default"/>
      </w:rPr>
    </w:lvl>
    <w:lvl w:ilvl="5" w:tplc="E39EC698">
      <w:numFmt w:val="bullet"/>
      <w:lvlText w:val="•"/>
      <w:lvlJc w:val="left"/>
      <w:pPr>
        <w:ind w:left="4787" w:hanging="360"/>
      </w:pPr>
      <w:rPr>
        <w:rFonts w:hint="default"/>
      </w:rPr>
    </w:lvl>
    <w:lvl w:ilvl="6" w:tplc="66681AEA">
      <w:numFmt w:val="bullet"/>
      <w:lvlText w:val="•"/>
      <w:lvlJc w:val="left"/>
      <w:pPr>
        <w:ind w:left="5779" w:hanging="360"/>
      </w:pPr>
      <w:rPr>
        <w:rFonts w:hint="default"/>
      </w:rPr>
    </w:lvl>
    <w:lvl w:ilvl="7" w:tplc="0D04953C">
      <w:numFmt w:val="bullet"/>
      <w:lvlText w:val="•"/>
      <w:lvlJc w:val="left"/>
      <w:pPr>
        <w:ind w:left="6770" w:hanging="360"/>
      </w:pPr>
      <w:rPr>
        <w:rFonts w:hint="default"/>
      </w:rPr>
    </w:lvl>
    <w:lvl w:ilvl="8" w:tplc="99027138">
      <w:numFmt w:val="bullet"/>
      <w:lvlText w:val="•"/>
      <w:lvlJc w:val="left"/>
      <w:pPr>
        <w:ind w:left="7762" w:hanging="360"/>
      </w:pPr>
      <w:rPr>
        <w:rFonts w:hint="default"/>
      </w:rPr>
    </w:lvl>
  </w:abstractNum>
  <w:abstractNum w:abstractNumId="17">
    <w:nsid w:val="54547199"/>
    <w:multiLevelType w:val="multilevel"/>
    <w:tmpl w:val="BB5A03A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FB61051"/>
    <w:multiLevelType w:val="multilevel"/>
    <w:tmpl w:val="3514AF9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3DA6E5D"/>
    <w:multiLevelType w:val="multilevel"/>
    <w:tmpl w:val="39F6EEB0"/>
    <w:lvl w:ilvl="0">
      <w:start w:val="1"/>
      <w:numFmt w:val="decimal"/>
      <w:lvlText w:val="%1."/>
      <w:lvlJc w:val="left"/>
      <w:pPr>
        <w:ind w:left="720" w:hanging="360"/>
      </w:pPr>
      <w:rPr>
        <w:rFonts w:hint="default"/>
        <w:b w:val="0"/>
        <w:sz w:val="28"/>
      </w:rPr>
    </w:lvl>
    <w:lvl w:ilvl="1">
      <w:start w:val="1"/>
      <w:numFmt w:val="decimal"/>
      <w:isLgl/>
      <w:lvlText w:val="%1.%2."/>
      <w:lvlJc w:val="left"/>
      <w:pPr>
        <w:ind w:left="3140" w:hanging="720"/>
      </w:pPr>
      <w:rPr>
        <w:rFonts w:hint="default"/>
      </w:rPr>
    </w:lvl>
    <w:lvl w:ilvl="2">
      <w:start w:val="1"/>
      <w:numFmt w:val="decimal"/>
      <w:isLgl/>
      <w:lvlText w:val="%1.%2.%3."/>
      <w:lvlJc w:val="left"/>
      <w:pPr>
        <w:ind w:left="5200" w:hanging="720"/>
      </w:pPr>
      <w:rPr>
        <w:rFonts w:hint="default"/>
      </w:rPr>
    </w:lvl>
    <w:lvl w:ilvl="3">
      <w:start w:val="1"/>
      <w:numFmt w:val="decimal"/>
      <w:isLgl/>
      <w:lvlText w:val="%1.%2.%3.%4."/>
      <w:lvlJc w:val="left"/>
      <w:pPr>
        <w:ind w:left="7620" w:hanging="1080"/>
      </w:pPr>
      <w:rPr>
        <w:rFonts w:hint="default"/>
      </w:rPr>
    </w:lvl>
    <w:lvl w:ilvl="4">
      <w:start w:val="1"/>
      <w:numFmt w:val="decimal"/>
      <w:isLgl/>
      <w:lvlText w:val="%1.%2.%3.%4.%5."/>
      <w:lvlJc w:val="left"/>
      <w:pPr>
        <w:ind w:left="9680" w:hanging="1080"/>
      </w:pPr>
      <w:rPr>
        <w:rFonts w:hint="default"/>
      </w:rPr>
    </w:lvl>
    <w:lvl w:ilvl="5">
      <w:start w:val="1"/>
      <w:numFmt w:val="decimal"/>
      <w:isLgl/>
      <w:lvlText w:val="%1.%2.%3.%4.%5.%6."/>
      <w:lvlJc w:val="left"/>
      <w:pPr>
        <w:ind w:left="12100" w:hanging="1440"/>
      </w:pPr>
      <w:rPr>
        <w:rFonts w:hint="default"/>
      </w:rPr>
    </w:lvl>
    <w:lvl w:ilvl="6">
      <w:start w:val="1"/>
      <w:numFmt w:val="decimal"/>
      <w:isLgl/>
      <w:lvlText w:val="%1.%2.%3.%4.%5.%6.%7."/>
      <w:lvlJc w:val="left"/>
      <w:pPr>
        <w:ind w:left="14520" w:hanging="1800"/>
      </w:pPr>
      <w:rPr>
        <w:rFonts w:hint="default"/>
      </w:rPr>
    </w:lvl>
    <w:lvl w:ilvl="7">
      <w:start w:val="1"/>
      <w:numFmt w:val="decimal"/>
      <w:isLgl/>
      <w:lvlText w:val="%1.%2.%3.%4.%5.%6.%7.%8."/>
      <w:lvlJc w:val="left"/>
      <w:pPr>
        <w:ind w:left="16580" w:hanging="1800"/>
      </w:pPr>
      <w:rPr>
        <w:rFonts w:hint="default"/>
      </w:rPr>
    </w:lvl>
    <w:lvl w:ilvl="8">
      <w:start w:val="1"/>
      <w:numFmt w:val="decimal"/>
      <w:isLgl/>
      <w:lvlText w:val="%1.%2.%3.%4.%5.%6.%7.%8.%9."/>
      <w:lvlJc w:val="left"/>
      <w:pPr>
        <w:ind w:left="19000" w:hanging="2160"/>
      </w:pPr>
      <w:rPr>
        <w:rFonts w:hint="default"/>
      </w:rPr>
    </w:lvl>
  </w:abstractNum>
  <w:abstractNum w:abstractNumId="20">
    <w:nsid w:val="6410788C"/>
    <w:multiLevelType w:val="multilevel"/>
    <w:tmpl w:val="E348DEB0"/>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CA242AB"/>
    <w:multiLevelType w:val="hybridMultilevel"/>
    <w:tmpl w:val="D18CA22E"/>
    <w:lvl w:ilvl="0" w:tplc="53F8A23C">
      <w:start w:val="2"/>
      <w:numFmt w:val="decimal"/>
      <w:lvlText w:val="%1."/>
      <w:lvlJc w:val="left"/>
      <w:pPr>
        <w:ind w:left="345" w:hanging="240"/>
        <w:jc w:val="left"/>
      </w:pPr>
      <w:rPr>
        <w:rFonts w:ascii="Times New Roman" w:eastAsia="Times New Roman" w:hAnsi="Times New Roman" w:cs="Times New Roman" w:hint="default"/>
        <w:spacing w:val="-2"/>
        <w:w w:val="99"/>
        <w:sz w:val="24"/>
        <w:szCs w:val="24"/>
      </w:rPr>
    </w:lvl>
    <w:lvl w:ilvl="1" w:tplc="64B4EC3A">
      <w:numFmt w:val="bullet"/>
      <w:lvlText w:val="•"/>
      <w:lvlJc w:val="left"/>
      <w:pPr>
        <w:ind w:left="1220" w:hanging="240"/>
      </w:pPr>
      <w:rPr>
        <w:rFonts w:hint="default"/>
      </w:rPr>
    </w:lvl>
    <w:lvl w:ilvl="2" w:tplc="00FAF49A">
      <w:numFmt w:val="bullet"/>
      <w:lvlText w:val="•"/>
      <w:lvlJc w:val="left"/>
      <w:pPr>
        <w:ind w:left="2101" w:hanging="240"/>
      </w:pPr>
      <w:rPr>
        <w:rFonts w:hint="default"/>
      </w:rPr>
    </w:lvl>
    <w:lvl w:ilvl="3" w:tplc="4C027E1C">
      <w:numFmt w:val="bullet"/>
      <w:lvlText w:val="•"/>
      <w:lvlJc w:val="left"/>
      <w:pPr>
        <w:ind w:left="2982" w:hanging="240"/>
      </w:pPr>
      <w:rPr>
        <w:rFonts w:hint="default"/>
      </w:rPr>
    </w:lvl>
    <w:lvl w:ilvl="4" w:tplc="955C84A2">
      <w:numFmt w:val="bullet"/>
      <w:lvlText w:val="•"/>
      <w:lvlJc w:val="left"/>
      <w:pPr>
        <w:ind w:left="3863" w:hanging="240"/>
      </w:pPr>
      <w:rPr>
        <w:rFonts w:hint="default"/>
      </w:rPr>
    </w:lvl>
    <w:lvl w:ilvl="5" w:tplc="A8C40CCC">
      <w:numFmt w:val="bullet"/>
      <w:lvlText w:val="•"/>
      <w:lvlJc w:val="left"/>
      <w:pPr>
        <w:ind w:left="4744" w:hanging="240"/>
      </w:pPr>
      <w:rPr>
        <w:rFonts w:hint="default"/>
      </w:rPr>
    </w:lvl>
    <w:lvl w:ilvl="6" w:tplc="3508C16C">
      <w:numFmt w:val="bullet"/>
      <w:lvlText w:val="•"/>
      <w:lvlJc w:val="left"/>
      <w:pPr>
        <w:ind w:left="5624" w:hanging="240"/>
      </w:pPr>
      <w:rPr>
        <w:rFonts w:hint="default"/>
      </w:rPr>
    </w:lvl>
    <w:lvl w:ilvl="7" w:tplc="ED34ABCE">
      <w:numFmt w:val="bullet"/>
      <w:lvlText w:val="•"/>
      <w:lvlJc w:val="left"/>
      <w:pPr>
        <w:ind w:left="6505" w:hanging="240"/>
      </w:pPr>
      <w:rPr>
        <w:rFonts w:hint="default"/>
      </w:rPr>
    </w:lvl>
    <w:lvl w:ilvl="8" w:tplc="AC34D798">
      <w:numFmt w:val="bullet"/>
      <w:lvlText w:val="•"/>
      <w:lvlJc w:val="left"/>
      <w:pPr>
        <w:ind w:left="7386" w:hanging="240"/>
      </w:pPr>
      <w:rPr>
        <w:rFonts w:hint="default"/>
      </w:rPr>
    </w:lvl>
  </w:abstractNum>
  <w:abstractNum w:abstractNumId="22">
    <w:nsid w:val="71E36098"/>
    <w:multiLevelType w:val="multilevel"/>
    <w:tmpl w:val="FA6A3EA2"/>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E4F73ED"/>
    <w:multiLevelType w:val="multilevel"/>
    <w:tmpl w:val="B3065956"/>
    <w:lvl w:ilvl="0">
      <w:start w:val="1"/>
      <w:numFmt w:val="decimal"/>
      <w:lvlText w:val="%1."/>
      <w:lvlJc w:val="left"/>
      <w:pPr>
        <w:ind w:left="2420" w:hanging="360"/>
      </w:pPr>
    </w:lvl>
    <w:lvl w:ilvl="1">
      <w:start w:val="1"/>
      <w:numFmt w:val="decimal"/>
      <w:isLgl/>
      <w:lvlText w:val="%1.%2."/>
      <w:lvlJc w:val="left"/>
      <w:pPr>
        <w:ind w:left="2780" w:hanging="720"/>
      </w:pPr>
    </w:lvl>
    <w:lvl w:ilvl="2">
      <w:start w:val="1"/>
      <w:numFmt w:val="decimal"/>
      <w:isLgl/>
      <w:lvlText w:val="%1.%2.%3."/>
      <w:lvlJc w:val="left"/>
      <w:pPr>
        <w:ind w:left="2780" w:hanging="720"/>
      </w:pPr>
    </w:lvl>
    <w:lvl w:ilvl="3">
      <w:start w:val="1"/>
      <w:numFmt w:val="decimal"/>
      <w:isLgl/>
      <w:lvlText w:val="%1.%2.%3.%4."/>
      <w:lvlJc w:val="left"/>
      <w:pPr>
        <w:ind w:left="3140" w:hanging="1080"/>
      </w:pPr>
    </w:lvl>
    <w:lvl w:ilvl="4">
      <w:start w:val="1"/>
      <w:numFmt w:val="decimal"/>
      <w:isLgl/>
      <w:lvlText w:val="%1.%2.%3.%4.%5."/>
      <w:lvlJc w:val="left"/>
      <w:pPr>
        <w:ind w:left="3140" w:hanging="1080"/>
      </w:pPr>
    </w:lvl>
    <w:lvl w:ilvl="5">
      <w:start w:val="1"/>
      <w:numFmt w:val="decimal"/>
      <w:isLgl/>
      <w:lvlText w:val="%1.%2.%3.%4.%5.%6."/>
      <w:lvlJc w:val="left"/>
      <w:pPr>
        <w:ind w:left="3500" w:hanging="1440"/>
      </w:pPr>
    </w:lvl>
    <w:lvl w:ilvl="6">
      <w:start w:val="1"/>
      <w:numFmt w:val="decimal"/>
      <w:isLgl/>
      <w:lvlText w:val="%1.%2.%3.%4.%5.%6.%7."/>
      <w:lvlJc w:val="left"/>
      <w:pPr>
        <w:ind w:left="3860" w:hanging="1800"/>
      </w:pPr>
    </w:lvl>
    <w:lvl w:ilvl="7">
      <w:start w:val="1"/>
      <w:numFmt w:val="decimal"/>
      <w:isLgl/>
      <w:lvlText w:val="%1.%2.%3.%4.%5.%6.%7.%8."/>
      <w:lvlJc w:val="left"/>
      <w:pPr>
        <w:ind w:left="3860" w:hanging="1800"/>
      </w:pPr>
    </w:lvl>
    <w:lvl w:ilvl="8">
      <w:start w:val="1"/>
      <w:numFmt w:val="decimal"/>
      <w:isLgl/>
      <w:lvlText w:val="%1.%2.%3.%4.%5.%6.%7.%8.%9."/>
      <w:lvlJc w:val="left"/>
      <w:pPr>
        <w:ind w:left="4220" w:hanging="2160"/>
      </w:pPr>
    </w:lvl>
  </w:abstractNum>
  <w:abstractNum w:abstractNumId="24">
    <w:nsid w:val="7F693E1E"/>
    <w:multiLevelType w:val="hybridMultilevel"/>
    <w:tmpl w:val="674C6442"/>
    <w:lvl w:ilvl="0" w:tplc="CF6E3B60">
      <w:numFmt w:val="bullet"/>
      <w:lvlText w:val=""/>
      <w:lvlJc w:val="left"/>
      <w:pPr>
        <w:ind w:left="742" w:hanging="360"/>
      </w:pPr>
      <w:rPr>
        <w:rFonts w:ascii="Symbol" w:eastAsia="Symbol" w:hAnsi="Symbol" w:cs="Symbol" w:hint="default"/>
        <w:w w:val="100"/>
        <w:sz w:val="24"/>
        <w:szCs w:val="24"/>
      </w:rPr>
    </w:lvl>
    <w:lvl w:ilvl="1" w:tplc="44DAD45C">
      <w:numFmt w:val="bullet"/>
      <w:lvlText w:val=""/>
      <w:lvlJc w:val="left"/>
      <w:pPr>
        <w:ind w:left="822" w:hanging="348"/>
      </w:pPr>
      <w:rPr>
        <w:rFonts w:ascii="Symbol" w:eastAsia="Symbol" w:hAnsi="Symbol" w:cs="Symbol" w:hint="default"/>
        <w:w w:val="100"/>
        <w:sz w:val="24"/>
        <w:szCs w:val="24"/>
      </w:rPr>
    </w:lvl>
    <w:lvl w:ilvl="2" w:tplc="88E688FA">
      <w:numFmt w:val="bullet"/>
      <w:lvlText w:val="•"/>
      <w:lvlJc w:val="left"/>
      <w:pPr>
        <w:ind w:left="1782" w:hanging="348"/>
      </w:pPr>
      <w:rPr>
        <w:rFonts w:hint="default"/>
      </w:rPr>
    </w:lvl>
    <w:lvl w:ilvl="3" w:tplc="67827964">
      <w:numFmt w:val="bullet"/>
      <w:lvlText w:val="•"/>
      <w:lvlJc w:val="left"/>
      <w:pPr>
        <w:ind w:left="2745" w:hanging="348"/>
      </w:pPr>
      <w:rPr>
        <w:rFonts w:hint="default"/>
      </w:rPr>
    </w:lvl>
    <w:lvl w:ilvl="4" w:tplc="75E44E9A">
      <w:numFmt w:val="bullet"/>
      <w:lvlText w:val="•"/>
      <w:lvlJc w:val="left"/>
      <w:pPr>
        <w:ind w:left="3708" w:hanging="348"/>
      </w:pPr>
      <w:rPr>
        <w:rFonts w:hint="default"/>
      </w:rPr>
    </w:lvl>
    <w:lvl w:ilvl="5" w:tplc="D95E75E8">
      <w:numFmt w:val="bullet"/>
      <w:lvlText w:val="•"/>
      <w:lvlJc w:val="left"/>
      <w:pPr>
        <w:ind w:left="4671" w:hanging="348"/>
      </w:pPr>
      <w:rPr>
        <w:rFonts w:hint="default"/>
      </w:rPr>
    </w:lvl>
    <w:lvl w:ilvl="6" w:tplc="A7F01990">
      <w:numFmt w:val="bullet"/>
      <w:lvlText w:val="•"/>
      <w:lvlJc w:val="left"/>
      <w:pPr>
        <w:ind w:left="5634" w:hanging="348"/>
      </w:pPr>
      <w:rPr>
        <w:rFonts w:hint="default"/>
      </w:rPr>
    </w:lvl>
    <w:lvl w:ilvl="7" w:tplc="1C44A076">
      <w:numFmt w:val="bullet"/>
      <w:lvlText w:val="•"/>
      <w:lvlJc w:val="left"/>
      <w:pPr>
        <w:ind w:left="6597" w:hanging="348"/>
      </w:pPr>
      <w:rPr>
        <w:rFonts w:hint="default"/>
      </w:rPr>
    </w:lvl>
    <w:lvl w:ilvl="8" w:tplc="67047382">
      <w:numFmt w:val="bullet"/>
      <w:lvlText w:val="•"/>
      <w:lvlJc w:val="left"/>
      <w:pPr>
        <w:ind w:left="7560" w:hanging="348"/>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6"/>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15"/>
  </w:num>
  <w:num w:numId="8">
    <w:abstractNumId w:val="14"/>
  </w:num>
  <w:num w:numId="9">
    <w:abstractNumId w:val="13"/>
  </w:num>
  <w:num w:numId="10">
    <w:abstractNumId w:val="19"/>
  </w:num>
  <w:num w:numId="11">
    <w:abstractNumId w:val="20"/>
  </w:num>
  <w:num w:numId="12">
    <w:abstractNumId w:val="22"/>
  </w:num>
  <w:num w:numId="13">
    <w:abstractNumId w:val="4"/>
  </w:num>
  <w:num w:numId="14">
    <w:abstractNumId w:val="17"/>
  </w:num>
  <w:num w:numId="15">
    <w:abstractNumId w:val="18"/>
  </w:num>
  <w:num w:numId="16">
    <w:abstractNumId w:val="8"/>
  </w:num>
  <w:num w:numId="17">
    <w:abstractNumId w:val="7"/>
  </w:num>
  <w:num w:numId="18">
    <w:abstractNumId w:val="21"/>
  </w:num>
  <w:num w:numId="19">
    <w:abstractNumId w:val="12"/>
  </w:num>
  <w:num w:numId="20">
    <w:abstractNumId w:val="10"/>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4"/>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277D4B"/>
    <w:rsid w:val="0002450C"/>
    <w:rsid w:val="000A3CB0"/>
    <w:rsid w:val="00117F3B"/>
    <w:rsid w:val="0012642B"/>
    <w:rsid w:val="001E3025"/>
    <w:rsid w:val="002414F4"/>
    <w:rsid w:val="00277D4B"/>
    <w:rsid w:val="00293258"/>
    <w:rsid w:val="002B112B"/>
    <w:rsid w:val="002B5B52"/>
    <w:rsid w:val="002F0C51"/>
    <w:rsid w:val="0032499A"/>
    <w:rsid w:val="0039544A"/>
    <w:rsid w:val="003D2626"/>
    <w:rsid w:val="00403159"/>
    <w:rsid w:val="00422D81"/>
    <w:rsid w:val="004354A8"/>
    <w:rsid w:val="00462200"/>
    <w:rsid w:val="004755A3"/>
    <w:rsid w:val="00490B78"/>
    <w:rsid w:val="004E7337"/>
    <w:rsid w:val="005A37F0"/>
    <w:rsid w:val="006049E0"/>
    <w:rsid w:val="00624762"/>
    <w:rsid w:val="0068436C"/>
    <w:rsid w:val="00685097"/>
    <w:rsid w:val="00816A6C"/>
    <w:rsid w:val="008B6B8A"/>
    <w:rsid w:val="008B7128"/>
    <w:rsid w:val="008C028C"/>
    <w:rsid w:val="0091129F"/>
    <w:rsid w:val="00937B26"/>
    <w:rsid w:val="00950B0F"/>
    <w:rsid w:val="00AC0A50"/>
    <w:rsid w:val="00AE4A2D"/>
    <w:rsid w:val="00AE7EFD"/>
    <w:rsid w:val="00AF2548"/>
    <w:rsid w:val="00B05752"/>
    <w:rsid w:val="00B45EE5"/>
    <w:rsid w:val="00B944D4"/>
    <w:rsid w:val="00C162BD"/>
    <w:rsid w:val="00C442A3"/>
    <w:rsid w:val="00C87265"/>
    <w:rsid w:val="00CB33C4"/>
    <w:rsid w:val="00CC1324"/>
    <w:rsid w:val="00CF1DEF"/>
    <w:rsid w:val="00D06A87"/>
    <w:rsid w:val="00D145F1"/>
    <w:rsid w:val="00D73269"/>
    <w:rsid w:val="00D93AD2"/>
    <w:rsid w:val="00E61744"/>
    <w:rsid w:val="00E65F7B"/>
    <w:rsid w:val="00E87664"/>
    <w:rsid w:val="00F13D0D"/>
    <w:rsid w:val="00F34ACF"/>
    <w:rsid w:val="00F77DCA"/>
    <w:rsid w:val="00F77F3B"/>
    <w:rsid w:val="00FE11AA"/>
    <w:rsid w:val="00FF53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D4B"/>
    <w:pPr>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77D4B"/>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77D4B"/>
    <w:rPr>
      <w:rFonts w:ascii="Times New Roman" w:eastAsia="Times New Roman" w:hAnsi="Times New Roman" w:cs="Times New Roman"/>
      <w:sz w:val="24"/>
      <w:szCs w:val="24"/>
      <w:lang w:eastAsia="ru-RU"/>
    </w:rPr>
  </w:style>
  <w:style w:type="paragraph" w:styleId="a3">
    <w:name w:val="Normal (Web)"/>
    <w:basedOn w:val="a"/>
    <w:unhideWhenUsed/>
    <w:rsid w:val="00277D4B"/>
    <w:pPr>
      <w:spacing w:before="100" w:beforeAutospacing="1" w:after="100" w:afterAutospacing="1"/>
    </w:pPr>
  </w:style>
  <w:style w:type="paragraph" w:styleId="a4">
    <w:name w:val="List Paragraph"/>
    <w:basedOn w:val="a"/>
    <w:uiPriority w:val="1"/>
    <w:qFormat/>
    <w:rsid w:val="00277D4B"/>
    <w:pPr>
      <w:ind w:left="720"/>
      <w:contextualSpacing/>
    </w:pPr>
  </w:style>
  <w:style w:type="paragraph" w:customStyle="1" w:styleId="21">
    <w:name w:val="Список 21"/>
    <w:basedOn w:val="a"/>
    <w:uiPriority w:val="99"/>
    <w:rsid w:val="00277D4B"/>
    <w:pPr>
      <w:ind w:left="566" w:hanging="283"/>
    </w:pPr>
    <w:rPr>
      <w:sz w:val="20"/>
      <w:szCs w:val="20"/>
      <w:lang w:eastAsia="ar-SA"/>
    </w:rPr>
  </w:style>
  <w:style w:type="table" w:styleId="a5">
    <w:name w:val="Table Grid"/>
    <w:basedOn w:val="a1"/>
    <w:uiPriority w:val="99"/>
    <w:rsid w:val="00277D4B"/>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277D4B"/>
    <w:pPr>
      <w:tabs>
        <w:tab w:val="center" w:pos="4677"/>
        <w:tab w:val="right" w:pos="9355"/>
      </w:tabs>
    </w:pPr>
  </w:style>
  <w:style w:type="character" w:customStyle="1" w:styleId="a7">
    <w:name w:val="Верхний колонтитул Знак"/>
    <w:basedOn w:val="a0"/>
    <w:link w:val="a6"/>
    <w:uiPriority w:val="99"/>
    <w:semiHidden/>
    <w:rsid w:val="00277D4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77D4B"/>
    <w:pPr>
      <w:tabs>
        <w:tab w:val="center" w:pos="4677"/>
        <w:tab w:val="right" w:pos="9355"/>
      </w:tabs>
    </w:pPr>
  </w:style>
  <w:style w:type="character" w:customStyle="1" w:styleId="a9">
    <w:name w:val="Нижний колонтитул Знак"/>
    <w:basedOn w:val="a0"/>
    <w:link w:val="a8"/>
    <w:uiPriority w:val="99"/>
    <w:rsid w:val="00277D4B"/>
    <w:rPr>
      <w:rFonts w:ascii="Times New Roman" w:eastAsia="Times New Roman" w:hAnsi="Times New Roman" w:cs="Times New Roman"/>
      <w:sz w:val="24"/>
      <w:szCs w:val="24"/>
      <w:lang w:eastAsia="ru-RU"/>
    </w:rPr>
  </w:style>
  <w:style w:type="character" w:customStyle="1" w:styleId="2">
    <w:name w:val="Основной текст (2)"/>
    <w:basedOn w:val="a0"/>
    <w:rsid w:val="00277D4B"/>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style>
  <w:style w:type="character" w:customStyle="1" w:styleId="11">
    <w:name w:val="Заголовок №1"/>
    <w:basedOn w:val="a0"/>
    <w:rsid w:val="00277D4B"/>
    <w:rPr>
      <w:rFonts w:ascii="Franklin Gothic Demi" w:eastAsia="Franklin Gothic Demi" w:hAnsi="Franklin Gothic Demi" w:cs="Franklin Gothic Demi"/>
      <w:b w:val="0"/>
      <w:bCs w:val="0"/>
      <w:i w:val="0"/>
      <w:iCs w:val="0"/>
      <w:smallCaps w:val="0"/>
      <w:strike w:val="0"/>
      <w:color w:val="000000"/>
      <w:spacing w:val="0"/>
      <w:w w:val="100"/>
      <w:position w:val="0"/>
      <w:sz w:val="36"/>
      <w:szCs w:val="36"/>
      <w:u w:val="none"/>
      <w:lang w:val="ru-RU" w:eastAsia="ru-RU" w:bidi="ru-RU"/>
    </w:rPr>
  </w:style>
  <w:style w:type="character" w:customStyle="1" w:styleId="3">
    <w:name w:val="Заголовок №3"/>
    <w:basedOn w:val="a0"/>
    <w:rsid w:val="00277D4B"/>
    <w:rPr>
      <w:rFonts w:ascii="Franklin Gothic Demi" w:eastAsia="Franklin Gothic Demi" w:hAnsi="Franklin Gothic Demi" w:cs="Franklin Gothic Demi"/>
      <w:b w:val="0"/>
      <w:bCs w:val="0"/>
      <w:i w:val="0"/>
      <w:iCs w:val="0"/>
      <w:smallCaps w:val="0"/>
      <w:strike w:val="0"/>
      <w:color w:val="000000"/>
      <w:spacing w:val="0"/>
      <w:w w:val="100"/>
      <w:position w:val="0"/>
      <w:sz w:val="28"/>
      <w:szCs w:val="28"/>
      <w:u w:val="none"/>
      <w:lang w:val="ru-RU" w:eastAsia="ru-RU" w:bidi="ru-RU"/>
    </w:rPr>
  </w:style>
  <w:style w:type="character" w:customStyle="1" w:styleId="110">
    <w:name w:val="Основной текст (11)_"/>
    <w:basedOn w:val="a0"/>
    <w:link w:val="111"/>
    <w:rsid w:val="00277D4B"/>
    <w:rPr>
      <w:rFonts w:ascii="Franklin Gothic Demi" w:eastAsia="Franklin Gothic Demi" w:hAnsi="Franklin Gothic Demi" w:cs="Franklin Gothic Demi"/>
      <w:sz w:val="28"/>
      <w:szCs w:val="28"/>
      <w:shd w:val="clear" w:color="auto" w:fill="FFFFFF"/>
    </w:rPr>
  </w:style>
  <w:style w:type="paragraph" w:customStyle="1" w:styleId="111">
    <w:name w:val="Основной текст (11)"/>
    <w:basedOn w:val="a"/>
    <w:link w:val="110"/>
    <w:rsid w:val="00277D4B"/>
    <w:pPr>
      <w:widowControl w:val="0"/>
      <w:shd w:val="clear" w:color="auto" w:fill="FFFFFF"/>
      <w:spacing w:before="420" w:after="240" w:line="0" w:lineRule="atLeast"/>
      <w:jc w:val="center"/>
    </w:pPr>
    <w:rPr>
      <w:rFonts w:ascii="Franklin Gothic Demi" w:eastAsia="Franklin Gothic Demi" w:hAnsi="Franklin Gothic Demi" w:cs="Franklin Gothic Demi"/>
      <w:sz w:val="28"/>
      <w:szCs w:val="28"/>
      <w:lang w:eastAsia="en-US"/>
    </w:rPr>
  </w:style>
  <w:style w:type="character" w:customStyle="1" w:styleId="112">
    <w:name w:val="Основной текст (11) + Малые прописные"/>
    <w:basedOn w:val="110"/>
    <w:rsid w:val="00277D4B"/>
    <w:rPr>
      <w:rFonts w:ascii="Franklin Gothic Demi" w:eastAsia="Franklin Gothic Demi" w:hAnsi="Franklin Gothic Demi" w:cs="Franklin Gothic Demi"/>
      <w:smallCaps/>
      <w:color w:val="000000"/>
      <w:spacing w:val="0"/>
      <w:w w:val="100"/>
      <w:position w:val="0"/>
      <w:sz w:val="28"/>
      <w:szCs w:val="28"/>
      <w:shd w:val="clear" w:color="auto" w:fill="FFFFFF"/>
      <w:lang w:val="ru-RU" w:eastAsia="ru-RU" w:bidi="ru-RU"/>
    </w:rPr>
  </w:style>
  <w:style w:type="character" w:customStyle="1" w:styleId="29pt">
    <w:name w:val="Основной текст (2) + 9 pt"/>
    <w:basedOn w:val="a0"/>
    <w:rsid w:val="00277D4B"/>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style>
  <w:style w:type="character" w:customStyle="1" w:styleId="20">
    <w:name w:val="Основной текст (2) + Курсив"/>
    <w:basedOn w:val="a0"/>
    <w:rsid w:val="00277D4B"/>
    <w:rPr>
      <w:rFonts w:ascii="Bookman Old Style" w:eastAsia="Bookman Old Style" w:hAnsi="Bookman Old Style" w:cs="Bookman Old Style"/>
      <w:b w:val="0"/>
      <w:bCs w:val="0"/>
      <w:i/>
      <w:iCs/>
      <w:smallCaps w:val="0"/>
      <w:strike w:val="0"/>
      <w:color w:val="000000"/>
      <w:spacing w:val="0"/>
      <w:w w:val="100"/>
      <w:position w:val="0"/>
      <w:sz w:val="20"/>
      <w:szCs w:val="20"/>
      <w:u w:val="none"/>
      <w:lang w:val="ru-RU" w:eastAsia="ru-RU" w:bidi="ru-RU"/>
    </w:rPr>
  </w:style>
  <w:style w:type="character" w:customStyle="1" w:styleId="22">
    <w:name w:val="Заголовок №2"/>
    <w:basedOn w:val="a0"/>
    <w:rsid w:val="00277D4B"/>
    <w:rPr>
      <w:rFonts w:ascii="Franklin Gothic Medium" w:eastAsia="Franklin Gothic Medium" w:hAnsi="Franklin Gothic Medium" w:cs="Franklin Gothic Medium"/>
      <w:b w:val="0"/>
      <w:bCs w:val="0"/>
      <w:i w:val="0"/>
      <w:iCs w:val="0"/>
      <w:smallCaps w:val="0"/>
      <w:strike w:val="0"/>
      <w:color w:val="000000"/>
      <w:spacing w:val="0"/>
      <w:w w:val="100"/>
      <w:position w:val="0"/>
      <w:sz w:val="28"/>
      <w:szCs w:val="28"/>
      <w:u w:val="none"/>
      <w:lang w:val="ru-RU" w:eastAsia="ru-RU" w:bidi="ru-RU"/>
    </w:rPr>
  </w:style>
  <w:style w:type="character" w:customStyle="1" w:styleId="aa">
    <w:name w:val="Колонтитул_"/>
    <w:basedOn w:val="a0"/>
    <w:link w:val="ab"/>
    <w:rsid w:val="00277D4B"/>
    <w:rPr>
      <w:rFonts w:ascii="Franklin Gothic Medium" w:eastAsia="Franklin Gothic Medium" w:hAnsi="Franklin Gothic Medium" w:cs="Franklin Gothic Medium"/>
      <w:i/>
      <w:iCs/>
      <w:sz w:val="18"/>
      <w:szCs w:val="18"/>
      <w:shd w:val="clear" w:color="auto" w:fill="FFFFFF"/>
    </w:rPr>
  </w:style>
  <w:style w:type="paragraph" w:customStyle="1" w:styleId="ab">
    <w:name w:val="Колонтитул"/>
    <w:basedOn w:val="a"/>
    <w:link w:val="aa"/>
    <w:rsid w:val="00277D4B"/>
    <w:pPr>
      <w:widowControl w:val="0"/>
      <w:shd w:val="clear" w:color="auto" w:fill="FFFFFF"/>
      <w:spacing w:line="0" w:lineRule="atLeast"/>
    </w:pPr>
    <w:rPr>
      <w:rFonts w:ascii="Franklin Gothic Medium" w:eastAsia="Franklin Gothic Medium" w:hAnsi="Franklin Gothic Medium" w:cs="Franklin Gothic Medium"/>
      <w:i/>
      <w:iCs/>
      <w:sz w:val="18"/>
      <w:szCs w:val="18"/>
      <w:lang w:eastAsia="en-US"/>
    </w:rPr>
  </w:style>
  <w:style w:type="character" w:customStyle="1" w:styleId="CenturySchoolbook12pt">
    <w:name w:val="Колонтитул + Century Schoolbook;12 pt;Полужирный;Не курсив"/>
    <w:basedOn w:val="aa"/>
    <w:rsid w:val="00277D4B"/>
    <w:rPr>
      <w:rFonts w:ascii="Century Schoolbook" w:eastAsia="Century Schoolbook" w:hAnsi="Century Schoolbook" w:cs="Century Schoolbook"/>
      <w:b/>
      <w:bCs/>
      <w:i/>
      <w:iCs/>
      <w:color w:val="000000"/>
      <w:spacing w:val="0"/>
      <w:w w:val="100"/>
      <w:position w:val="0"/>
      <w:sz w:val="24"/>
      <w:szCs w:val="24"/>
      <w:shd w:val="clear" w:color="auto" w:fill="FFFFFF"/>
      <w:lang w:val="ru-RU" w:eastAsia="ru-RU" w:bidi="ru-RU"/>
    </w:rPr>
  </w:style>
  <w:style w:type="character" w:customStyle="1" w:styleId="29pt0">
    <w:name w:val="Основной текст (2) + 9 pt;Полужирный"/>
    <w:basedOn w:val="a0"/>
    <w:rsid w:val="00277D4B"/>
    <w:rPr>
      <w:rFonts w:ascii="Century Schoolbook" w:eastAsia="Century Schoolbook" w:hAnsi="Century Schoolbook" w:cs="Century Schoolbook"/>
      <w:b/>
      <w:bCs/>
      <w:i w:val="0"/>
      <w:iCs w:val="0"/>
      <w:smallCaps w:val="0"/>
      <w:strike w:val="0"/>
      <w:color w:val="000000"/>
      <w:spacing w:val="0"/>
      <w:w w:val="100"/>
      <w:position w:val="0"/>
      <w:sz w:val="18"/>
      <w:szCs w:val="18"/>
      <w:u w:val="none"/>
      <w:lang w:val="ru-RU" w:eastAsia="ru-RU" w:bidi="ru-RU"/>
    </w:rPr>
  </w:style>
  <w:style w:type="character" w:customStyle="1" w:styleId="29pt1">
    <w:name w:val="Основной текст (2) + 9 pt;Курсив"/>
    <w:basedOn w:val="a0"/>
    <w:rsid w:val="00277D4B"/>
    <w:rPr>
      <w:rFonts w:ascii="Century Schoolbook" w:eastAsia="Century Schoolbook" w:hAnsi="Century Schoolbook" w:cs="Century Schoolbook"/>
      <w:b w:val="0"/>
      <w:bCs w:val="0"/>
      <w:i/>
      <w:iCs/>
      <w:smallCaps w:val="0"/>
      <w:strike w:val="0"/>
      <w:color w:val="000000"/>
      <w:spacing w:val="0"/>
      <w:w w:val="100"/>
      <w:position w:val="0"/>
      <w:sz w:val="18"/>
      <w:szCs w:val="18"/>
      <w:u w:val="none"/>
      <w:lang w:val="ru-RU" w:eastAsia="ru-RU" w:bidi="ru-RU"/>
    </w:rPr>
  </w:style>
  <w:style w:type="character" w:customStyle="1" w:styleId="ac">
    <w:name w:val="Текст выноски Знак"/>
    <w:basedOn w:val="a0"/>
    <w:link w:val="ad"/>
    <w:uiPriority w:val="99"/>
    <w:semiHidden/>
    <w:rsid w:val="00277D4B"/>
    <w:rPr>
      <w:rFonts w:ascii="Tahoma" w:eastAsia="Times New Roman" w:hAnsi="Tahoma" w:cs="Tahoma"/>
      <w:sz w:val="16"/>
      <w:szCs w:val="16"/>
      <w:lang w:eastAsia="ru-RU"/>
    </w:rPr>
  </w:style>
  <w:style w:type="paragraph" w:styleId="ad">
    <w:name w:val="Balloon Text"/>
    <w:basedOn w:val="a"/>
    <w:link w:val="ac"/>
    <w:uiPriority w:val="99"/>
    <w:semiHidden/>
    <w:unhideWhenUsed/>
    <w:rsid w:val="00277D4B"/>
    <w:rPr>
      <w:rFonts w:ascii="Tahoma" w:hAnsi="Tahoma" w:cs="Tahoma"/>
      <w:sz w:val="16"/>
      <w:szCs w:val="16"/>
    </w:rPr>
  </w:style>
  <w:style w:type="character" w:customStyle="1" w:styleId="23">
    <w:name w:val="Основной текст (2)_"/>
    <w:basedOn w:val="a0"/>
    <w:rsid w:val="004354A8"/>
    <w:rPr>
      <w:rFonts w:ascii="Century Schoolbook" w:eastAsia="Century Schoolbook" w:hAnsi="Century Schoolbook" w:cs="Century Schoolbook"/>
      <w:b w:val="0"/>
      <w:bCs w:val="0"/>
      <w:i w:val="0"/>
      <w:iCs w:val="0"/>
      <w:smallCaps w:val="0"/>
      <w:strike w:val="0"/>
      <w:sz w:val="21"/>
      <w:szCs w:val="21"/>
      <w:u w:val="none"/>
    </w:rPr>
  </w:style>
  <w:style w:type="character" w:customStyle="1" w:styleId="ae">
    <w:name w:val="Сноска_"/>
    <w:basedOn w:val="a0"/>
    <w:link w:val="af"/>
    <w:rsid w:val="004354A8"/>
    <w:rPr>
      <w:rFonts w:ascii="Century Schoolbook" w:eastAsia="Century Schoolbook" w:hAnsi="Century Schoolbook" w:cs="Century Schoolbook"/>
      <w:sz w:val="17"/>
      <w:szCs w:val="17"/>
      <w:shd w:val="clear" w:color="auto" w:fill="FFFFFF"/>
    </w:rPr>
  </w:style>
  <w:style w:type="paragraph" w:customStyle="1" w:styleId="af">
    <w:name w:val="Сноска"/>
    <w:basedOn w:val="a"/>
    <w:link w:val="ae"/>
    <w:rsid w:val="004354A8"/>
    <w:pPr>
      <w:widowControl w:val="0"/>
      <w:shd w:val="clear" w:color="auto" w:fill="FFFFFF"/>
      <w:spacing w:line="206" w:lineRule="exact"/>
      <w:jc w:val="right"/>
    </w:pPr>
    <w:rPr>
      <w:rFonts w:ascii="Century Schoolbook" w:eastAsia="Century Schoolbook" w:hAnsi="Century Schoolbook" w:cs="Century Schoolbook"/>
      <w:sz w:val="17"/>
      <w:szCs w:val="17"/>
      <w:lang w:eastAsia="en-US"/>
    </w:rPr>
  </w:style>
  <w:style w:type="character" w:customStyle="1" w:styleId="30">
    <w:name w:val="Заголовок №3_"/>
    <w:basedOn w:val="a0"/>
    <w:rsid w:val="004354A8"/>
    <w:rPr>
      <w:rFonts w:ascii="Franklin Gothic Medium" w:eastAsia="Franklin Gothic Medium" w:hAnsi="Franklin Gothic Medium" w:cs="Franklin Gothic Medium"/>
      <w:sz w:val="30"/>
      <w:szCs w:val="30"/>
      <w:shd w:val="clear" w:color="auto" w:fill="FFFFFF"/>
    </w:rPr>
  </w:style>
  <w:style w:type="character" w:customStyle="1" w:styleId="31">
    <w:name w:val="Заголовок №3 + Малые прописные"/>
    <w:basedOn w:val="30"/>
    <w:rsid w:val="004354A8"/>
    <w:rPr>
      <w:rFonts w:ascii="Franklin Gothic Medium" w:eastAsia="Franklin Gothic Medium" w:hAnsi="Franklin Gothic Medium" w:cs="Franklin Gothic Medium"/>
      <w:smallCaps/>
      <w:color w:val="000000"/>
      <w:spacing w:val="0"/>
      <w:w w:val="100"/>
      <w:position w:val="0"/>
      <w:sz w:val="30"/>
      <w:szCs w:val="30"/>
      <w:shd w:val="clear" w:color="auto" w:fill="FFFFFF"/>
      <w:lang w:val="ru-RU" w:eastAsia="ru-RU" w:bidi="ru-RU"/>
    </w:rPr>
  </w:style>
  <w:style w:type="character" w:customStyle="1" w:styleId="5">
    <w:name w:val="Основной текст (5) + Не курсив"/>
    <w:basedOn w:val="a0"/>
    <w:rsid w:val="004354A8"/>
    <w:rPr>
      <w:rFonts w:ascii="Century Schoolbook" w:eastAsia="Century Schoolbook" w:hAnsi="Century Schoolbook" w:cs="Century Schoolbook"/>
      <w:b w:val="0"/>
      <w:bCs w:val="0"/>
      <w:i/>
      <w:iCs/>
      <w:smallCaps w:val="0"/>
      <w:strike w:val="0"/>
      <w:color w:val="000000"/>
      <w:spacing w:val="0"/>
      <w:w w:val="100"/>
      <w:position w:val="0"/>
      <w:sz w:val="21"/>
      <w:szCs w:val="21"/>
      <w:u w:val="none"/>
      <w:lang w:val="ru-RU" w:eastAsia="ru-RU" w:bidi="ru-RU"/>
    </w:rPr>
  </w:style>
  <w:style w:type="table" w:customStyle="1" w:styleId="TableNormal">
    <w:name w:val="Table Normal"/>
    <w:uiPriority w:val="2"/>
    <w:semiHidden/>
    <w:unhideWhenUsed/>
    <w:qFormat/>
    <w:rsid w:val="00C442A3"/>
    <w:pPr>
      <w:widowControl w:val="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442A3"/>
    <w:pPr>
      <w:widowControl w:val="0"/>
      <w:ind w:left="175"/>
    </w:pPr>
    <w:rPr>
      <w:sz w:val="22"/>
      <w:szCs w:val="22"/>
      <w:lang w:val="en-US" w:eastAsia="en-US"/>
    </w:rPr>
  </w:style>
  <w:style w:type="character" w:customStyle="1" w:styleId="12">
    <w:name w:val="Заголовок №1_"/>
    <w:basedOn w:val="a0"/>
    <w:rsid w:val="00950B0F"/>
    <w:rPr>
      <w:rFonts w:ascii="Franklin Gothic Book" w:eastAsia="Franklin Gothic Book" w:hAnsi="Franklin Gothic Book" w:cs="Franklin Gothic Book"/>
      <w:b w:val="0"/>
      <w:bCs w:val="0"/>
      <w:i w:val="0"/>
      <w:iCs w:val="0"/>
      <w:smallCaps w:val="0"/>
      <w:strike w:val="0"/>
      <w:sz w:val="38"/>
      <w:szCs w:val="3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06E3C-9F17-4609-A683-CAD6E58EA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23</Pages>
  <Words>5522</Words>
  <Characters>31480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26</cp:revision>
  <cp:lastPrinted>2017-01-05T05:03:00Z</cp:lastPrinted>
  <dcterms:created xsi:type="dcterms:W3CDTF">2016-09-28T08:51:00Z</dcterms:created>
  <dcterms:modified xsi:type="dcterms:W3CDTF">2017-01-10T04:14:00Z</dcterms:modified>
</cp:coreProperties>
</file>