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1821" w:rsidRPr="00F74345" w:rsidRDefault="009A12CD" w:rsidP="003954B2">
      <w:pPr>
        <w:rPr>
          <w:rFonts w:ascii="Times New Roman" w:hAnsi="Times New Roman"/>
        </w:rPr>
      </w:pPr>
      <w:r w:rsidRPr="00F74345">
        <w:rPr>
          <w:rFonts w:ascii="Times New Roman" w:hAnsi="Times New Roman"/>
          <w:noProof/>
        </w:rPr>
        <w:drawing>
          <wp:anchor distT="0" distB="0" distL="114300" distR="114300" simplePos="0" relativeHeight="251658240" behindDoc="0" locked="0" layoutInCell="1" allowOverlap="1">
            <wp:simplePos x="0" y="0"/>
            <wp:positionH relativeFrom="column">
              <wp:posOffset>-190500</wp:posOffset>
            </wp:positionH>
            <wp:positionV relativeFrom="paragraph">
              <wp:posOffset>-263525</wp:posOffset>
            </wp:positionV>
            <wp:extent cx="941070" cy="1278890"/>
            <wp:effectExtent l="19050" t="0" r="0" b="0"/>
            <wp:wrapNone/>
            <wp:docPr id="7" name="Рисунок 1" descr="Описание: лого татт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 татт синий"/>
                    <pic:cNvPicPr>
                      <a:picLocks noChangeAspect="1" noChangeArrowheads="1"/>
                    </pic:cNvPicPr>
                  </pic:nvPicPr>
                  <pic:blipFill>
                    <a:blip r:embed="rId6" cstate="print"/>
                    <a:srcRect/>
                    <a:stretch>
                      <a:fillRect/>
                    </a:stretch>
                  </pic:blipFill>
                  <pic:spPr bwMode="auto">
                    <a:xfrm>
                      <a:off x="0" y="0"/>
                      <a:ext cx="941070" cy="1278890"/>
                    </a:xfrm>
                    <a:prstGeom prst="rect">
                      <a:avLst/>
                    </a:prstGeom>
                    <a:noFill/>
                    <a:ln w="9525">
                      <a:noFill/>
                      <a:miter lim="800000"/>
                      <a:headEnd/>
                      <a:tailEnd/>
                    </a:ln>
                  </pic:spPr>
                </pic:pic>
              </a:graphicData>
            </a:graphic>
          </wp:anchor>
        </w:drawing>
      </w:r>
      <w:r w:rsidR="009A0D02">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22.55pt;margin-top:-27.8pt;width:567.4pt;height:88.7pt;z-index:251657216;mso-wrap-distance-left:9.05pt;mso-wrap-distance-right:9.05pt;mso-position-horizontal-relative:text;mso-position-vertical-relative:text" fillcolor="#33c" stroked="f">
            <v:fill color2="#cc3"/>
            <v:textbox style="mso-next-textbox:#_x0000_s1026" inset="0,0,0,0">
              <w:txbxContent>
                <w:p w:rsidR="002673D6" w:rsidRDefault="002673D6">
                  <w:pPr>
                    <w:ind w:left="1418"/>
                    <w:jc w:val="center"/>
                    <w:rPr>
                      <w:rFonts w:ascii="Bookman Old Style" w:hAnsi="Bookman Old Style" w:cs="Bookman Old Style"/>
                      <w:b/>
                      <w:bCs/>
                      <w:color w:val="FFFFFF"/>
                    </w:rPr>
                  </w:pPr>
                </w:p>
                <w:p w:rsidR="002673D6" w:rsidRDefault="002673D6">
                  <w:pPr>
                    <w:ind w:left="1418"/>
                    <w:jc w:val="center"/>
                    <w:rPr>
                      <w:rFonts w:ascii="Bookman Old Style" w:hAnsi="Bookman Old Style" w:cs="Bookman Old Style"/>
                      <w:b/>
                      <w:bCs/>
                      <w:color w:val="FFFFFF"/>
                    </w:rPr>
                  </w:pPr>
                  <w:r>
                    <w:rPr>
                      <w:rFonts w:ascii="Bookman Old Style" w:hAnsi="Bookman Old Style" w:cs="Bookman Old Style"/>
                      <w:b/>
                      <w:bCs/>
                      <w:color w:val="FFFFFF"/>
                    </w:rPr>
                    <w:t xml:space="preserve"> Главное управление образования и молодежной политики Алтайского края</w:t>
                  </w:r>
                </w:p>
                <w:p w:rsidR="002673D6" w:rsidRDefault="002673D6" w:rsidP="00DC756F">
                  <w:pPr>
                    <w:pStyle w:val="a6"/>
                    <w:ind w:left="0"/>
                    <w:jc w:val="left"/>
                    <w:rPr>
                      <w:rFonts w:ascii="Bookman Old Style" w:hAnsi="Bookman Old Style" w:cs="Bookman Old Style"/>
                      <w:b/>
                      <w:smallCaps w:val="0"/>
                    </w:rPr>
                  </w:pPr>
                  <w:r w:rsidRPr="00DC756F">
                    <w:rPr>
                      <w:rFonts w:ascii="Bookman Old Style" w:hAnsi="Bookman Old Style" w:cs="Bookman Old Style"/>
                      <w:b/>
                      <w:smallCaps w:val="0"/>
                    </w:rPr>
                    <w:t xml:space="preserve">краевое государственное бюджетное профессиональное образовательное </w:t>
                  </w:r>
                </w:p>
                <w:p w:rsidR="002673D6" w:rsidRPr="00DC756F" w:rsidRDefault="002673D6" w:rsidP="00DC756F">
                  <w:pPr>
                    <w:pStyle w:val="a6"/>
                    <w:ind w:left="0"/>
                    <w:jc w:val="left"/>
                    <w:rPr>
                      <w:rFonts w:ascii="Bookman Old Style" w:hAnsi="Bookman Old Style" w:cs="Bookman Old Style"/>
                      <w:b/>
                      <w:smallCaps w:val="0"/>
                    </w:rPr>
                  </w:pPr>
                  <w:r w:rsidRPr="00DC756F">
                    <w:rPr>
                      <w:rFonts w:ascii="Bookman Old Style" w:hAnsi="Bookman Old Style" w:cs="Bookman Old Style"/>
                      <w:b/>
                      <w:smallCaps w:val="0"/>
                    </w:rPr>
                    <w:t>учреждение</w:t>
                  </w:r>
                </w:p>
                <w:p w:rsidR="002673D6" w:rsidRPr="00DC756F" w:rsidRDefault="002673D6" w:rsidP="00452189">
                  <w:pPr>
                    <w:pStyle w:val="a6"/>
                    <w:rPr>
                      <w:rFonts w:ascii="Bookman Old Style" w:hAnsi="Bookman Old Style" w:cs="Bookman Old Style"/>
                      <w:b/>
                      <w:smallCaps w:val="0"/>
                      <w:sz w:val="32"/>
                      <w:szCs w:val="32"/>
                    </w:rPr>
                  </w:pPr>
                  <w:r w:rsidRPr="00DC756F">
                    <w:rPr>
                      <w:rFonts w:ascii="Bookman Old Style" w:hAnsi="Bookman Old Style" w:cs="Bookman Old Style"/>
                      <w:b/>
                      <w:smallCaps w:val="0"/>
                      <w:sz w:val="32"/>
                      <w:szCs w:val="32"/>
                    </w:rPr>
                    <w:t>«Троицкий агротехнический техникум»</w:t>
                  </w:r>
                </w:p>
              </w:txbxContent>
            </v:textbox>
          </v:shape>
        </w:pict>
      </w:r>
    </w:p>
    <w:p w:rsidR="00C21821" w:rsidRPr="00F74345" w:rsidRDefault="00C21821" w:rsidP="003954B2">
      <w:pPr>
        <w:rPr>
          <w:rFonts w:ascii="Times New Roman" w:hAnsi="Times New Roman"/>
        </w:rPr>
      </w:pPr>
    </w:p>
    <w:p w:rsidR="00474D94" w:rsidRPr="00F74345" w:rsidRDefault="00474D94" w:rsidP="003954B2">
      <w:pPr>
        <w:pStyle w:val="1"/>
        <w:spacing w:before="720"/>
        <w:ind w:hanging="425"/>
        <w:rPr>
          <w:rFonts w:ascii="Times New Roman" w:eastAsia="Calibri" w:hAnsi="Times New Roman"/>
          <w:sz w:val="40"/>
          <w:szCs w:val="40"/>
          <w:lang w:eastAsia="en-US"/>
        </w:rPr>
      </w:pPr>
      <w:r w:rsidRPr="00F74345">
        <w:rPr>
          <w:rFonts w:ascii="Times New Roman" w:eastAsia="Calibri" w:hAnsi="Times New Roman"/>
          <w:color w:val="000000"/>
          <w:spacing w:val="60"/>
          <w:sz w:val="32"/>
          <w:szCs w:val="32"/>
          <w:lang w:eastAsia="en-US"/>
        </w:rPr>
        <w:t>(</w:t>
      </w:r>
      <w:r w:rsidR="00452189" w:rsidRPr="00F74345">
        <w:rPr>
          <w:rFonts w:ascii="Times New Roman" w:eastAsia="Calibri" w:hAnsi="Times New Roman"/>
          <w:color w:val="000000"/>
          <w:spacing w:val="60"/>
          <w:sz w:val="32"/>
          <w:szCs w:val="32"/>
          <w:lang w:eastAsia="en-US"/>
        </w:rPr>
        <w:t>КГБПОУ «ТАТТ</w:t>
      </w:r>
      <w:r w:rsidR="00452189" w:rsidRPr="00F74345">
        <w:rPr>
          <w:rFonts w:ascii="Times New Roman" w:eastAsia="Calibri" w:hAnsi="Times New Roman"/>
          <w:b w:val="0"/>
          <w:color w:val="000000"/>
          <w:spacing w:val="60"/>
          <w:sz w:val="32"/>
          <w:szCs w:val="32"/>
          <w:lang w:eastAsia="en-US"/>
        </w:rPr>
        <w:t>»</w:t>
      </w:r>
      <w:r w:rsidRPr="00F74345">
        <w:rPr>
          <w:rFonts w:ascii="Times New Roman" w:eastAsia="Calibri" w:hAnsi="Times New Roman"/>
          <w:b w:val="0"/>
          <w:color w:val="000000"/>
          <w:spacing w:val="60"/>
          <w:sz w:val="32"/>
          <w:szCs w:val="32"/>
          <w:lang w:eastAsia="en-US"/>
        </w:rPr>
        <w:t>)</w:t>
      </w:r>
    </w:p>
    <w:p w:rsidR="00474D94" w:rsidRPr="00F74345" w:rsidRDefault="00474D94" w:rsidP="003954B2">
      <w:pPr>
        <w:spacing w:after="200" w:line="276" w:lineRule="auto"/>
        <w:ind w:firstLine="0"/>
        <w:rPr>
          <w:rFonts w:ascii="Times New Roman" w:eastAsia="Calibri" w:hAnsi="Times New Roman"/>
          <w:b/>
          <w:spacing w:val="60"/>
          <w:sz w:val="72"/>
          <w:szCs w:val="72"/>
          <w:lang w:eastAsia="en-US"/>
        </w:rPr>
      </w:pPr>
    </w:p>
    <w:p w:rsidR="00BD7A34" w:rsidRPr="00F74345" w:rsidRDefault="00474D94" w:rsidP="003954B2">
      <w:pPr>
        <w:pStyle w:val="aff"/>
        <w:spacing w:after="0"/>
        <w:jc w:val="center"/>
        <w:rPr>
          <w:b/>
        </w:rPr>
      </w:pPr>
      <w:r w:rsidRPr="00F74345">
        <w:rPr>
          <w:b/>
          <w:color w:val="FFFFFF"/>
          <w:sz w:val="40"/>
          <w:szCs w:val="40"/>
        </w:rPr>
        <w:t>ТАТТ</w:t>
      </w:r>
      <w:r w:rsidR="00BD7A34" w:rsidRPr="00F74345">
        <w:rPr>
          <w:b/>
          <w:bCs/>
        </w:rPr>
        <w:t xml:space="preserve">                                                                         УТВЕРЖДАЮ</w:t>
      </w:r>
    </w:p>
    <w:p w:rsidR="00BD7A34" w:rsidRPr="00F74345" w:rsidRDefault="008D3832" w:rsidP="003954B2">
      <w:pPr>
        <w:pStyle w:val="aff"/>
        <w:spacing w:beforeAutospacing="0" w:after="0"/>
        <w:ind w:right="325"/>
        <w:jc w:val="center"/>
      </w:pPr>
      <w:r w:rsidRPr="00F74345">
        <w:t>Директор КГ</w:t>
      </w:r>
      <w:r w:rsidR="00864807" w:rsidRPr="00F74345">
        <w:t>Б</w:t>
      </w:r>
      <w:r w:rsidRPr="00F74345">
        <w:t>ПОУ «ТАТТ»</w:t>
      </w:r>
    </w:p>
    <w:p w:rsidR="00BD7A34" w:rsidRPr="00F74345" w:rsidRDefault="00BD7A34" w:rsidP="003954B2">
      <w:pPr>
        <w:pStyle w:val="aff"/>
        <w:spacing w:beforeAutospacing="0" w:after="0"/>
        <w:ind w:right="325"/>
        <w:jc w:val="center"/>
      </w:pPr>
      <w:r w:rsidRPr="00F74345">
        <w:t>____________</w:t>
      </w:r>
      <w:r w:rsidR="008D3832" w:rsidRPr="00F74345">
        <w:t>А.А. Завьялов</w:t>
      </w:r>
    </w:p>
    <w:p w:rsidR="00BD7A34" w:rsidRPr="00F74345" w:rsidRDefault="008D3832" w:rsidP="003954B2">
      <w:pPr>
        <w:pStyle w:val="aff"/>
        <w:spacing w:beforeAutospacing="0" w:after="0"/>
        <w:ind w:right="325"/>
        <w:jc w:val="center"/>
      </w:pPr>
      <w:r w:rsidRPr="00F74345">
        <w:t xml:space="preserve"> «___»______________ 2015</w:t>
      </w:r>
      <w:r w:rsidR="00BD7A34" w:rsidRPr="00F74345">
        <w:t>г.</w:t>
      </w:r>
    </w:p>
    <w:p w:rsidR="00C21821" w:rsidRPr="00F74345" w:rsidRDefault="00C21821" w:rsidP="003954B2">
      <w:pPr>
        <w:ind w:firstLine="0"/>
        <w:rPr>
          <w:rFonts w:ascii="Times New Roman" w:hAnsi="Times New Roman"/>
          <w:b/>
          <w:color w:val="FFFFFF"/>
          <w:sz w:val="40"/>
          <w:szCs w:val="40"/>
        </w:rPr>
      </w:pPr>
    </w:p>
    <w:p w:rsidR="00C21821" w:rsidRPr="00F74345" w:rsidRDefault="00C21821" w:rsidP="003954B2">
      <w:pPr>
        <w:rPr>
          <w:rFonts w:ascii="Times New Roman" w:hAnsi="Times New Roman"/>
        </w:rPr>
      </w:pPr>
    </w:p>
    <w:p w:rsidR="00C21821" w:rsidRPr="00F74345" w:rsidRDefault="00C21821" w:rsidP="003954B2">
      <w:pPr>
        <w:rPr>
          <w:rFonts w:ascii="Times New Roman" w:hAnsi="Times New Roman"/>
        </w:rPr>
      </w:pPr>
    </w:p>
    <w:p w:rsidR="00C21821" w:rsidRPr="00F74345" w:rsidRDefault="00C21821" w:rsidP="003954B2">
      <w:pPr>
        <w:rPr>
          <w:rFonts w:ascii="Times New Roman" w:hAnsi="Times New Roman"/>
        </w:rPr>
      </w:pPr>
    </w:p>
    <w:p w:rsidR="00C20F19" w:rsidRPr="00F74345" w:rsidRDefault="00026810"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caps/>
          <w:color w:val="2300DC"/>
          <w:sz w:val="44"/>
          <w:szCs w:val="44"/>
        </w:rPr>
      </w:pPr>
      <w:r w:rsidRPr="00F74345">
        <w:rPr>
          <w:rFonts w:ascii="Times New Roman" w:hAnsi="Times New Roman"/>
          <w:b/>
          <w:caps/>
          <w:color w:val="2300DC"/>
          <w:sz w:val="44"/>
          <w:szCs w:val="44"/>
        </w:rPr>
        <w:t>рабочая</w:t>
      </w:r>
      <w:r w:rsidR="00935807" w:rsidRPr="00F74345">
        <w:rPr>
          <w:rFonts w:ascii="Times New Roman" w:hAnsi="Times New Roman"/>
          <w:b/>
          <w:caps/>
          <w:color w:val="2300DC"/>
          <w:sz w:val="44"/>
          <w:szCs w:val="44"/>
        </w:rPr>
        <w:t xml:space="preserve"> программа</w:t>
      </w:r>
    </w:p>
    <w:p w:rsidR="00935807" w:rsidRPr="00F74345" w:rsidRDefault="00935807"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caps/>
          <w:color w:val="2300DC"/>
          <w:sz w:val="36"/>
          <w:szCs w:val="36"/>
        </w:rPr>
      </w:pPr>
    </w:p>
    <w:p w:rsidR="008D3832" w:rsidRPr="00F74345" w:rsidRDefault="008D3832"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0"/>
        <w:jc w:val="center"/>
        <w:rPr>
          <w:rFonts w:ascii="Times New Roman" w:hAnsi="Times New Roman"/>
          <w:b/>
          <w:bCs/>
          <w:caps/>
          <w:color w:val="2300DC"/>
          <w:sz w:val="36"/>
          <w:szCs w:val="36"/>
        </w:rPr>
      </w:pPr>
      <w:r w:rsidRPr="00F74345">
        <w:rPr>
          <w:rFonts w:ascii="Times New Roman" w:hAnsi="Times New Roman"/>
          <w:b/>
          <w:bCs/>
          <w:caps/>
          <w:color w:val="2300DC"/>
          <w:sz w:val="36"/>
          <w:szCs w:val="36"/>
        </w:rPr>
        <w:t>учебной дисциплины</w:t>
      </w:r>
    </w:p>
    <w:p w:rsidR="008D3832" w:rsidRPr="00F74345" w:rsidRDefault="00E311D0"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0"/>
        <w:jc w:val="center"/>
        <w:rPr>
          <w:rFonts w:ascii="Times New Roman" w:hAnsi="Times New Roman"/>
          <w:b/>
          <w:bCs/>
          <w:caps/>
          <w:color w:val="2300DC"/>
          <w:sz w:val="36"/>
          <w:szCs w:val="36"/>
        </w:rPr>
      </w:pPr>
      <w:r w:rsidRPr="00F74345">
        <w:rPr>
          <w:rFonts w:ascii="Times New Roman" w:hAnsi="Times New Roman"/>
          <w:b/>
          <w:bCs/>
          <w:caps/>
          <w:color w:val="2300DC"/>
          <w:sz w:val="36"/>
          <w:szCs w:val="36"/>
        </w:rPr>
        <w:t>Естествознание</w:t>
      </w:r>
    </w:p>
    <w:p w:rsidR="008D3832" w:rsidRPr="00F74345" w:rsidRDefault="008D3832"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0"/>
        <w:jc w:val="center"/>
        <w:rPr>
          <w:rFonts w:ascii="Times New Roman" w:hAnsi="Times New Roman"/>
          <w:b/>
          <w:bCs/>
          <w:caps/>
          <w:color w:val="2300DC"/>
          <w:sz w:val="36"/>
          <w:szCs w:val="36"/>
        </w:rPr>
      </w:pPr>
    </w:p>
    <w:p w:rsidR="00CA20C8" w:rsidRPr="00F74345" w:rsidRDefault="00CC0F04"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0"/>
        <w:jc w:val="center"/>
        <w:rPr>
          <w:rFonts w:ascii="Times New Roman" w:hAnsi="Times New Roman"/>
          <w:b/>
          <w:bCs/>
          <w:caps/>
          <w:color w:val="2300DC"/>
          <w:sz w:val="28"/>
          <w:szCs w:val="28"/>
        </w:rPr>
      </w:pPr>
      <w:r w:rsidRPr="00F74345">
        <w:rPr>
          <w:rFonts w:ascii="Times New Roman" w:hAnsi="Times New Roman"/>
          <w:b/>
          <w:bCs/>
          <w:caps/>
          <w:color w:val="2300DC"/>
          <w:sz w:val="28"/>
          <w:szCs w:val="28"/>
        </w:rPr>
        <w:t>профессии</w:t>
      </w:r>
    </w:p>
    <w:p w:rsidR="00CC0F04" w:rsidRPr="00F74345" w:rsidRDefault="00E311D0"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0"/>
        <w:jc w:val="center"/>
        <w:rPr>
          <w:rFonts w:ascii="Times New Roman" w:hAnsi="Times New Roman"/>
          <w:b/>
          <w:bCs/>
          <w:caps/>
          <w:color w:val="2300DC"/>
          <w:sz w:val="28"/>
          <w:szCs w:val="28"/>
        </w:rPr>
      </w:pPr>
      <w:r w:rsidRPr="00F74345">
        <w:rPr>
          <w:rFonts w:ascii="Times New Roman" w:hAnsi="Times New Roman"/>
          <w:b/>
          <w:bCs/>
          <w:caps/>
          <w:color w:val="2300DC"/>
          <w:sz w:val="28"/>
          <w:szCs w:val="28"/>
        </w:rPr>
        <w:t>38.01.02 «продавец, контролер-кассир»</w:t>
      </w:r>
    </w:p>
    <w:p w:rsidR="00435AE5" w:rsidRPr="00F74345" w:rsidRDefault="00435AE5"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b/>
          <w:bCs/>
          <w:caps/>
          <w:color w:val="2300DC"/>
          <w:sz w:val="28"/>
          <w:szCs w:val="28"/>
        </w:rPr>
      </w:pPr>
    </w:p>
    <w:p w:rsidR="00C20F19" w:rsidRPr="00F74345" w:rsidRDefault="00C20F19"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rPr>
      </w:pPr>
    </w:p>
    <w:p w:rsidR="00435AE5" w:rsidRPr="00F74345" w:rsidRDefault="00435AE5"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rPr>
      </w:pPr>
    </w:p>
    <w:p w:rsidR="00C21821" w:rsidRPr="00F74345" w:rsidRDefault="00C21821" w:rsidP="003954B2">
      <w:pPr>
        <w:rPr>
          <w:rFonts w:ascii="Times New Roman" w:hAnsi="Times New Roman"/>
          <w:b/>
          <w:sz w:val="36"/>
          <w:szCs w:val="40"/>
        </w:rPr>
      </w:pPr>
    </w:p>
    <w:p w:rsidR="001D7A86" w:rsidRPr="00F74345" w:rsidRDefault="001D7A86" w:rsidP="003954B2">
      <w:pPr>
        <w:rPr>
          <w:rFonts w:ascii="Times New Roman" w:hAnsi="Times New Roman"/>
          <w:b/>
          <w:caps/>
          <w:sz w:val="40"/>
          <w:szCs w:val="40"/>
        </w:rPr>
      </w:pPr>
    </w:p>
    <w:p w:rsidR="00E311D0" w:rsidRPr="00F74345" w:rsidRDefault="00E311D0" w:rsidP="003954B2">
      <w:pPr>
        <w:rPr>
          <w:rFonts w:ascii="Times New Roman" w:hAnsi="Times New Roman"/>
          <w:b/>
          <w:caps/>
          <w:sz w:val="40"/>
          <w:szCs w:val="40"/>
        </w:rPr>
      </w:pPr>
    </w:p>
    <w:p w:rsidR="00E311D0" w:rsidRPr="00F74345" w:rsidRDefault="00E311D0" w:rsidP="003954B2">
      <w:pPr>
        <w:rPr>
          <w:rFonts w:ascii="Times New Roman" w:hAnsi="Times New Roman"/>
          <w:b/>
          <w:caps/>
          <w:sz w:val="40"/>
          <w:szCs w:val="40"/>
        </w:rPr>
      </w:pPr>
    </w:p>
    <w:p w:rsidR="0034157D" w:rsidRPr="00F74345" w:rsidRDefault="0034157D" w:rsidP="003954B2">
      <w:pPr>
        <w:jc w:val="center"/>
        <w:rPr>
          <w:rFonts w:ascii="Times New Roman" w:hAnsi="Times New Roman"/>
          <w:b/>
          <w:caps/>
          <w:sz w:val="40"/>
          <w:szCs w:val="40"/>
        </w:rPr>
      </w:pPr>
    </w:p>
    <w:p w:rsidR="00026810" w:rsidRPr="00F74345" w:rsidRDefault="00026810" w:rsidP="003954B2">
      <w:pPr>
        <w:jc w:val="center"/>
        <w:rPr>
          <w:rFonts w:ascii="Times New Roman" w:hAnsi="Times New Roman"/>
          <w:b/>
          <w:caps/>
          <w:sz w:val="40"/>
          <w:szCs w:val="40"/>
        </w:rPr>
      </w:pPr>
    </w:p>
    <w:p w:rsidR="00026810" w:rsidRPr="00F74345" w:rsidRDefault="00026810" w:rsidP="003954B2">
      <w:pPr>
        <w:jc w:val="center"/>
        <w:rPr>
          <w:rFonts w:ascii="Times New Roman" w:hAnsi="Times New Roman"/>
          <w:b/>
          <w:caps/>
          <w:sz w:val="40"/>
          <w:szCs w:val="40"/>
        </w:rPr>
      </w:pPr>
    </w:p>
    <w:p w:rsidR="001D7A86" w:rsidRPr="00F74345" w:rsidRDefault="001D7A86" w:rsidP="003954B2">
      <w:pPr>
        <w:jc w:val="center"/>
        <w:rPr>
          <w:rFonts w:ascii="Times New Roman" w:hAnsi="Times New Roman"/>
          <w:b/>
          <w:caps/>
          <w:sz w:val="40"/>
          <w:szCs w:val="40"/>
        </w:rPr>
      </w:pPr>
    </w:p>
    <w:p w:rsidR="001D7A86" w:rsidRPr="00F74345" w:rsidRDefault="001D7A86" w:rsidP="003954B2">
      <w:pPr>
        <w:ind w:firstLine="0"/>
        <w:rPr>
          <w:rFonts w:ascii="Times New Roman" w:hAnsi="Times New Roman"/>
          <w:b/>
          <w:caps/>
          <w:sz w:val="40"/>
          <w:szCs w:val="40"/>
        </w:rPr>
      </w:pPr>
    </w:p>
    <w:p w:rsidR="0034157D" w:rsidRPr="00F74345" w:rsidRDefault="0034157D" w:rsidP="003954B2">
      <w:pPr>
        <w:jc w:val="center"/>
        <w:rPr>
          <w:rFonts w:ascii="Times New Roman" w:hAnsi="Times New Roman"/>
          <w:b/>
          <w:caps/>
        </w:rPr>
      </w:pPr>
    </w:p>
    <w:p w:rsidR="00C21821" w:rsidRPr="00F74345" w:rsidRDefault="00C21821" w:rsidP="003954B2">
      <w:pPr>
        <w:jc w:val="center"/>
        <w:rPr>
          <w:rFonts w:ascii="Times New Roman" w:hAnsi="Times New Roman"/>
          <w:b/>
          <w:caps/>
        </w:rPr>
      </w:pPr>
    </w:p>
    <w:p w:rsidR="00C21821" w:rsidRPr="00F74345" w:rsidRDefault="00C21821" w:rsidP="003954B2">
      <w:pPr>
        <w:jc w:val="center"/>
        <w:rPr>
          <w:rFonts w:ascii="Times New Roman" w:hAnsi="Times New Roman"/>
          <w:b/>
          <w:caps/>
          <w:color w:val="000000"/>
        </w:rPr>
      </w:pPr>
      <w:r w:rsidRPr="00F74345">
        <w:rPr>
          <w:rFonts w:ascii="Times New Roman" w:hAnsi="Times New Roman"/>
          <w:b/>
          <w:caps/>
          <w:color w:val="000000"/>
        </w:rPr>
        <w:t>Троицкое</w:t>
      </w:r>
    </w:p>
    <w:p w:rsidR="00C21821" w:rsidRPr="00F74345" w:rsidRDefault="009D38E0" w:rsidP="003954B2">
      <w:pPr>
        <w:jc w:val="center"/>
        <w:rPr>
          <w:rFonts w:ascii="Times New Roman" w:hAnsi="Times New Roman"/>
          <w:b/>
          <w:caps/>
          <w:color w:val="000000"/>
        </w:rPr>
      </w:pPr>
      <w:r w:rsidRPr="00F74345">
        <w:rPr>
          <w:rFonts w:ascii="Times New Roman" w:hAnsi="Times New Roman"/>
          <w:b/>
          <w:caps/>
          <w:color w:val="000000"/>
        </w:rPr>
        <w:t>201</w:t>
      </w:r>
      <w:r w:rsidR="008D3832" w:rsidRPr="00F74345">
        <w:rPr>
          <w:rFonts w:ascii="Times New Roman" w:hAnsi="Times New Roman"/>
          <w:b/>
          <w:caps/>
          <w:color w:val="000000"/>
        </w:rPr>
        <w:t>5</w:t>
      </w:r>
    </w:p>
    <w:p w:rsidR="003C20AF" w:rsidRPr="00F74345" w:rsidRDefault="003C20AF" w:rsidP="003954B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9"/>
        <w:jc w:val="both"/>
        <w:rPr>
          <w:rFonts w:ascii="Times New Roman" w:hAnsi="Times New Roman"/>
          <w:sz w:val="24"/>
          <w:szCs w:val="28"/>
        </w:rPr>
      </w:pPr>
      <w:r w:rsidRPr="00F74345">
        <w:rPr>
          <w:rFonts w:ascii="Times New Roman" w:hAnsi="Times New Roman"/>
          <w:sz w:val="24"/>
          <w:szCs w:val="28"/>
        </w:rPr>
        <w:lastRenderedPageBreak/>
        <w:t>Рабочая</w:t>
      </w:r>
      <w:r w:rsidR="00273AD1">
        <w:rPr>
          <w:rFonts w:ascii="Times New Roman" w:hAnsi="Times New Roman"/>
          <w:sz w:val="24"/>
          <w:szCs w:val="28"/>
        </w:rPr>
        <w:t xml:space="preserve">  программа учебной дисциплины ОДБ.06 ЕСТЕСТВОЗНАНИЕ</w:t>
      </w:r>
      <w:r w:rsidRPr="00F74345">
        <w:rPr>
          <w:rFonts w:ascii="Times New Roman" w:hAnsi="Times New Roman"/>
          <w:sz w:val="24"/>
          <w:szCs w:val="28"/>
        </w:rPr>
        <w:t xml:space="preserve"> разработана на основе примерной прог</w:t>
      </w:r>
      <w:r w:rsidR="00273AD1">
        <w:rPr>
          <w:rFonts w:ascii="Times New Roman" w:hAnsi="Times New Roman"/>
          <w:sz w:val="24"/>
          <w:szCs w:val="28"/>
        </w:rPr>
        <w:t>раммы учебной дисциплины «Естествознание</w:t>
      </w:r>
      <w:r w:rsidRPr="00F74345">
        <w:rPr>
          <w:rFonts w:ascii="Times New Roman" w:hAnsi="Times New Roman"/>
          <w:sz w:val="24"/>
          <w:szCs w:val="28"/>
        </w:rPr>
        <w:t xml:space="preserve">», утвержденной Департаментом государственной политики и нормативно- правового регулирования в сфере образования </w:t>
      </w:r>
      <w:proofErr w:type="spellStart"/>
      <w:r w:rsidRPr="00F74345">
        <w:rPr>
          <w:rFonts w:ascii="Times New Roman" w:hAnsi="Times New Roman"/>
          <w:sz w:val="24"/>
          <w:szCs w:val="28"/>
        </w:rPr>
        <w:t>Минобрнауки</w:t>
      </w:r>
      <w:proofErr w:type="spellEnd"/>
      <w:r w:rsidRPr="00F74345">
        <w:rPr>
          <w:rFonts w:ascii="Times New Roman" w:hAnsi="Times New Roman"/>
          <w:sz w:val="24"/>
          <w:szCs w:val="28"/>
        </w:rPr>
        <w:t xml:space="preserve"> России 16.04.2008 г., в соответствии с Федеральным государственным образовательным стандартом среднего профессионального образования по профессии 38.01.02 Продавец, контролер-кассир.</w:t>
      </w:r>
    </w:p>
    <w:p w:rsidR="003C20AF" w:rsidRPr="00F74345" w:rsidRDefault="003C20AF"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8"/>
        </w:rPr>
      </w:pPr>
      <w:r w:rsidRPr="00F74345">
        <w:rPr>
          <w:rFonts w:ascii="Times New Roman" w:hAnsi="Times New Roman"/>
          <w:sz w:val="24"/>
          <w:szCs w:val="28"/>
        </w:rPr>
        <w:t>Составители:</w:t>
      </w:r>
    </w:p>
    <w:p w:rsidR="003C20AF" w:rsidRPr="00F74345" w:rsidRDefault="003C20AF" w:rsidP="00395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8"/>
        </w:rPr>
      </w:pPr>
      <w:r w:rsidRPr="00F74345">
        <w:rPr>
          <w:rFonts w:ascii="Times New Roman" w:hAnsi="Times New Roman"/>
          <w:sz w:val="24"/>
          <w:szCs w:val="28"/>
        </w:rPr>
        <w:t>Иванова Е.А. и Алексеева Н.Н., преподаватели КГБПОУ «ТАТТ»</w:t>
      </w:r>
    </w:p>
    <w:p w:rsidR="003C20AF" w:rsidRPr="00F74345" w:rsidRDefault="003C20AF" w:rsidP="003954B2">
      <w:pPr>
        <w:widowControl w:val="0"/>
        <w:tabs>
          <w:tab w:val="left" w:pos="6420"/>
        </w:tabs>
        <w:rPr>
          <w:rFonts w:ascii="Times New Roman" w:hAnsi="Times New Roman"/>
          <w:sz w:val="24"/>
          <w:szCs w:val="28"/>
        </w:rPr>
      </w:pPr>
    </w:p>
    <w:tbl>
      <w:tblPr>
        <w:tblW w:w="10635" w:type="dxa"/>
        <w:tblLook w:val="01E0"/>
      </w:tblPr>
      <w:tblGrid>
        <w:gridCol w:w="5377"/>
        <w:gridCol w:w="5258"/>
      </w:tblGrid>
      <w:tr w:rsidR="003C20AF" w:rsidRPr="00F74345" w:rsidTr="00754062">
        <w:trPr>
          <w:trHeight w:val="844"/>
        </w:trPr>
        <w:tc>
          <w:tcPr>
            <w:tcW w:w="5377" w:type="dxa"/>
            <w:shd w:val="clear" w:color="auto" w:fill="auto"/>
          </w:tcPr>
          <w:p w:rsidR="003C20AF" w:rsidRPr="00F74345" w:rsidRDefault="003C20AF" w:rsidP="003954B2">
            <w:pPr>
              <w:widowControl w:val="0"/>
              <w:tabs>
                <w:tab w:val="left" w:pos="6420"/>
              </w:tabs>
              <w:rPr>
                <w:rFonts w:ascii="Times New Roman" w:hAnsi="Times New Roman"/>
                <w:sz w:val="24"/>
                <w:szCs w:val="28"/>
              </w:rPr>
            </w:pPr>
            <w:proofErr w:type="gramStart"/>
            <w:r w:rsidRPr="00F74345">
              <w:rPr>
                <w:rFonts w:ascii="Times New Roman" w:hAnsi="Times New Roman"/>
                <w:sz w:val="24"/>
                <w:szCs w:val="28"/>
              </w:rPr>
              <w:t>Рассмотрена</w:t>
            </w:r>
            <w:proofErr w:type="gramEnd"/>
            <w:r w:rsidRPr="00F74345">
              <w:rPr>
                <w:rFonts w:ascii="Times New Roman" w:hAnsi="Times New Roman"/>
                <w:sz w:val="24"/>
                <w:szCs w:val="28"/>
              </w:rPr>
              <w:t xml:space="preserve"> цикловой методической комиссией социально-гуманитарных дисциплин</w:t>
            </w:r>
          </w:p>
        </w:tc>
        <w:tc>
          <w:tcPr>
            <w:tcW w:w="5258" w:type="dxa"/>
            <w:shd w:val="clear" w:color="auto" w:fill="auto"/>
          </w:tcPr>
          <w:p w:rsidR="003C20AF" w:rsidRPr="00F74345" w:rsidRDefault="003C20AF" w:rsidP="003954B2">
            <w:pPr>
              <w:widowControl w:val="0"/>
              <w:tabs>
                <w:tab w:val="left" w:pos="6420"/>
              </w:tabs>
              <w:jc w:val="center"/>
              <w:rPr>
                <w:rFonts w:ascii="Times New Roman" w:hAnsi="Times New Roman"/>
                <w:sz w:val="24"/>
                <w:szCs w:val="28"/>
              </w:rPr>
            </w:pPr>
            <w:r w:rsidRPr="00F74345">
              <w:rPr>
                <w:rFonts w:ascii="Times New Roman" w:hAnsi="Times New Roman"/>
                <w:sz w:val="24"/>
                <w:szCs w:val="28"/>
              </w:rPr>
              <w:t>СОГЛАСОВАНО</w:t>
            </w:r>
          </w:p>
          <w:p w:rsidR="003C20AF" w:rsidRPr="00F74345" w:rsidRDefault="003C20AF" w:rsidP="003954B2">
            <w:pPr>
              <w:widowControl w:val="0"/>
              <w:tabs>
                <w:tab w:val="left" w:pos="6420"/>
              </w:tabs>
              <w:rPr>
                <w:rFonts w:ascii="Times New Roman" w:hAnsi="Times New Roman"/>
                <w:sz w:val="24"/>
                <w:szCs w:val="28"/>
              </w:rPr>
            </w:pPr>
            <w:r w:rsidRPr="00F74345">
              <w:rPr>
                <w:rFonts w:ascii="Times New Roman" w:hAnsi="Times New Roman"/>
                <w:sz w:val="24"/>
                <w:szCs w:val="28"/>
              </w:rPr>
              <w:t xml:space="preserve"> Заместитель директора по учебной работе</w:t>
            </w:r>
          </w:p>
        </w:tc>
      </w:tr>
      <w:tr w:rsidR="003C20AF" w:rsidRPr="00F74345" w:rsidTr="00754062">
        <w:trPr>
          <w:trHeight w:val="549"/>
        </w:trPr>
        <w:tc>
          <w:tcPr>
            <w:tcW w:w="5377" w:type="dxa"/>
            <w:shd w:val="clear" w:color="auto" w:fill="auto"/>
          </w:tcPr>
          <w:p w:rsidR="003C20AF" w:rsidRPr="00F74345" w:rsidRDefault="003C20AF" w:rsidP="00754062">
            <w:pPr>
              <w:widowControl w:val="0"/>
              <w:tabs>
                <w:tab w:val="left" w:pos="6420"/>
              </w:tabs>
              <w:rPr>
                <w:rFonts w:ascii="Times New Roman" w:hAnsi="Times New Roman"/>
                <w:sz w:val="24"/>
                <w:szCs w:val="28"/>
              </w:rPr>
            </w:pPr>
            <w:r w:rsidRPr="00F74345">
              <w:rPr>
                <w:rFonts w:ascii="Times New Roman" w:hAnsi="Times New Roman"/>
                <w:sz w:val="24"/>
                <w:szCs w:val="28"/>
              </w:rPr>
              <w:t>протокол №__ от «__»_____201</w:t>
            </w:r>
            <w:r w:rsidR="00754062">
              <w:rPr>
                <w:rFonts w:ascii="Times New Roman" w:hAnsi="Times New Roman"/>
                <w:sz w:val="24"/>
                <w:szCs w:val="28"/>
              </w:rPr>
              <w:t>6</w:t>
            </w:r>
            <w:r w:rsidRPr="00F74345">
              <w:rPr>
                <w:rFonts w:ascii="Times New Roman" w:hAnsi="Times New Roman"/>
                <w:sz w:val="24"/>
                <w:szCs w:val="28"/>
              </w:rPr>
              <w:t xml:space="preserve"> года </w:t>
            </w:r>
          </w:p>
        </w:tc>
        <w:tc>
          <w:tcPr>
            <w:tcW w:w="5258" w:type="dxa"/>
            <w:shd w:val="clear" w:color="auto" w:fill="auto"/>
          </w:tcPr>
          <w:p w:rsidR="003C20AF" w:rsidRPr="00F74345" w:rsidRDefault="00754062" w:rsidP="003954B2">
            <w:pPr>
              <w:widowControl w:val="0"/>
              <w:tabs>
                <w:tab w:val="left" w:pos="6420"/>
              </w:tabs>
              <w:rPr>
                <w:rFonts w:ascii="Times New Roman" w:hAnsi="Times New Roman"/>
                <w:sz w:val="24"/>
                <w:szCs w:val="28"/>
              </w:rPr>
            </w:pPr>
            <w:r>
              <w:rPr>
                <w:rFonts w:ascii="Times New Roman" w:hAnsi="Times New Roman"/>
                <w:sz w:val="24"/>
                <w:szCs w:val="28"/>
              </w:rPr>
              <w:t xml:space="preserve"> от «__»____________2016</w:t>
            </w:r>
            <w:r w:rsidR="003C20AF" w:rsidRPr="00F74345">
              <w:rPr>
                <w:rFonts w:ascii="Times New Roman" w:hAnsi="Times New Roman"/>
                <w:sz w:val="24"/>
                <w:szCs w:val="28"/>
              </w:rPr>
              <w:t xml:space="preserve"> года</w:t>
            </w:r>
          </w:p>
        </w:tc>
      </w:tr>
      <w:tr w:rsidR="003C20AF" w:rsidRPr="00F74345" w:rsidTr="00754062">
        <w:trPr>
          <w:trHeight w:val="549"/>
        </w:trPr>
        <w:tc>
          <w:tcPr>
            <w:tcW w:w="5377" w:type="dxa"/>
            <w:shd w:val="clear" w:color="auto" w:fill="auto"/>
          </w:tcPr>
          <w:p w:rsidR="003C20AF" w:rsidRPr="00F74345" w:rsidRDefault="003C20AF" w:rsidP="003954B2">
            <w:pPr>
              <w:widowControl w:val="0"/>
              <w:tabs>
                <w:tab w:val="left" w:pos="6420"/>
              </w:tabs>
              <w:rPr>
                <w:rFonts w:ascii="Times New Roman" w:hAnsi="Times New Roman"/>
                <w:sz w:val="24"/>
                <w:szCs w:val="28"/>
              </w:rPr>
            </w:pPr>
            <w:r w:rsidRPr="00F74345">
              <w:rPr>
                <w:rFonts w:ascii="Times New Roman" w:hAnsi="Times New Roman"/>
                <w:sz w:val="24"/>
                <w:szCs w:val="28"/>
              </w:rPr>
              <w:t>Председатель ЦМК</w:t>
            </w:r>
          </w:p>
          <w:p w:rsidR="003C20AF" w:rsidRPr="00F74345" w:rsidRDefault="003C20AF" w:rsidP="003954B2">
            <w:pPr>
              <w:widowControl w:val="0"/>
              <w:tabs>
                <w:tab w:val="left" w:pos="6420"/>
              </w:tabs>
              <w:rPr>
                <w:rFonts w:ascii="Times New Roman" w:hAnsi="Times New Roman"/>
                <w:sz w:val="24"/>
                <w:szCs w:val="28"/>
              </w:rPr>
            </w:pPr>
            <w:r w:rsidRPr="00F74345">
              <w:rPr>
                <w:rFonts w:ascii="Times New Roman" w:hAnsi="Times New Roman"/>
                <w:sz w:val="24"/>
                <w:szCs w:val="28"/>
              </w:rPr>
              <w:t>_________________/О.В. Семенова/</w:t>
            </w:r>
          </w:p>
        </w:tc>
        <w:tc>
          <w:tcPr>
            <w:tcW w:w="5258" w:type="dxa"/>
            <w:shd w:val="clear" w:color="auto" w:fill="auto"/>
          </w:tcPr>
          <w:p w:rsidR="003C20AF" w:rsidRPr="00F74345" w:rsidRDefault="003C20AF" w:rsidP="003954B2">
            <w:pPr>
              <w:widowControl w:val="0"/>
              <w:tabs>
                <w:tab w:val="left" w:pos="6420"/>
              </w:tabs>
              <w:rPr>
                <w:rFonts w:ascii="Times New Roman" w:hAnsi="Times New Roman"/>
                <w:sz w:val="24"/>
                <w:szCs w:val="28"/>
              </w:rPr>
            </w:pPr>
          </w:p>
          <w:p w:rsidR="003C20AF" w:rsidRPr="00F74345" w:rsidRDefault="003C20AF" w:rsidP="00754062">
            <w:pPr>
              <w:widowControl w:val="0"/>
              <w:tabs>
                <w:tab w:val="left" w:pos="6420"/>
              </w:tabs>
              <w:rPr>
                <w:rFonts w:ascii="Times New Roman" w:hAnsi="Times New Roman"/>
                <w:sz w:val="24"/>
                <w:szCs w:val="28"/>
              </w:rPr>
            </w:pPr>
            <w:r w:rsidRPr="00F74345">
              <w:rPr>
                <w:rFonts w:ascii="Times New Roman" w:hAnsi="Times New Roman"/>
                <w:sz w:val="24"/>
                <w:szCs w:val="28"/>
              </w:rPr>
              <w:t>_________________/</w:t>
            </w:r>
            <w:r w:rsidR="00754062">
              <w:rPr>
                <w:rFonts w:ascii="Times New Roman" w:hAnsi="Times New Roman"/>
                <w:sz w:val="24"/>
                <w:szCs w:val="28"/>
              </w:rPr>
              <w:t>С.П.Петраш</w:t>
            </w:r>
            <w:r w:rsidRPr="00F74345">
              <w:rPr>
                <w:rFonts w:ascii="Times New Roman" w:hAnsi="Times New Roman"/>
                <w:sz w:val="24"/>
                <w:szCs w:val="28"/>
              </w:rPr>
              <w:t>/</w:t>
            </w:r>
          </w:p>
        </w:tc>
      </w:tr>
    </w:tbl>
    <w:p w:rsidR="003C20AF" w:rsidRPr="00F74345" w:rsidRDefault="003C20AF" w:rsidP="003954B2">
      <w:pPr>
        <w:rPr>
          <w:rFonts w:ascii="Times New Roman" w:hAnsi="Times New Roman"/>
          <w:sz w:val="20"/>
        </w:rPr>
      </w:pPr>
    </w:p>
    <w:p w:rsidR="00F74345" w:rsidRDefault="00F74345" w:rsidP="003954B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center"/>
        <w:rPr>
          <w:rFonts w:ascii="Times New Roman" w:hAnsi="Times New Roman"/>
          <w:b/>
          <w:sz w:val="28"/>
          <w:szCs w:val="28"/>
        </w:rPr>
        <w:sectPr w:rsidR="00F74345" w:rsidSect="00094DD3">
          <w:pgSz w:w="11906" w:h="16838"/>
          <w:pgMar w:top="851" w:right="296" w:bottom="709" w:left="795" w:header="720" w:footer="720" w:gutter="0"/>
          <w:cols w:space="720"/>
          <w:docGrid w:linePitch="360"/>
        </w:sectPr>
      </w:pPr>
    </w:p>
    <w:p w:rsidR="003C20AF" w:rsidRPr="00F74345" w:rsidRDefault="003C20AF" w:rsidP="003954B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center"/>
        <w:rPr>
          <w:rFonts w:ascii="Times New Roman" w:hAnsi="Times New Roman"/>
          <w:sz w:val="28"/>
          <w:szCs w:val="28"/>
        </w:rPr>
      </w:pPr>
      <w:r w:rsidRPr="00F74345">
        <w:rPr>
          <w:rFonts w:ascii="Times New Roman" w:hAnsi="Times New Roman"/>
          <w:b/>
          <w:sz w:val="28"/>
          <w:szCs w:val="28"/>
        </w:rPr>
        <w:lastRenderedPageBreak/>
        <w:t>СОДЕРЖАНИЕ</w:t>
      </w:r>
    </w:p>
    <w:p w:rsidR="003C20AF" w:rsidRPr="00F74345" w:rsidRDefault="003C20AF" w:rsidP="003954B2">
      <w:pPr>
        <w:pStyle w:val="320"/>
        <w:keepNext/>
        <w:keepLines/>
        <w:shd w:val="clear" w:color="auto" w:fill="auto"/>
        <w:spacing w:line="360" w:lineRule="auto"/>
        <w:ind w:firstLine="9072"/>
        <w:outlineLvl w:val="9"/>
        <w:rPr>
          <w:sz w:val="20"/>
          <w:szCs w:val="20"/>
        </w:rPr>
      </w:pPr>
      <w:r w:rsidRPr="00F74345">
        <w:rPr>
          <w:sz w:val="20"/>
          <w:szCs w:val="20"/>
        </w:rPr>
        <w:t>стр.</w:t>
      </w:r>
    </w:p>
    <w:p w:rsidR="003C20AF" w:rsidRPr="00F74345" w:rsidRDefault="003C20AF" w:rsidP="003954B2">
      <w:pPr>
        <w:pStyle w:val="320"/>
        <w:keepNext/>
        <w:keepLines/>
        <w:shd w:val="clear" w:color="auto" w:fill="auto"/>
        <w:spacing w:line="360" w:lineRule="auto"/>
        <w:jc w:val="left"/>
        <w:outlineLvl w:val="9"/>
      </w:pPr>
      <w:r w:rsidRPr="00F74345">
        <w:t>1. Паспорт рабочей программы учебной дисциплины ……………………….. 3</w:t>
      </w:r>
    </w:p>
    <w:p w:rsidR="003C20AF" w:rsidRPr="00F74345" w:rsidRDefault="003C20AF" w:rsidP="003954B2">
      <w:pPr>
        <w:pStyle w:val="320"/>
        <w:keepNext/>
        <w:keepLines/>
        <w:shd w:val="clear" w:color="auto" w:fill="auto"/>
        <w:spacing w:line="360" w:lineRule="auto"/>
        <w:jc w:val="left"/>
        <w:outlineLvl w:val="9"/>
      </w:pPr>
      <w:r w:rsidRPr="00F74345">
        <w:t>2. Структура и содержание учебной дисциплины ……………………………. 5</w:t>
      </w:r>
    </w:p>
    <w:p w:rsidR="003C20AF" w:rsidRPr="00F74345" w:rsidRDefault="003C20AF" w:rsidP="003954B2">
      <w:pPr>
        <w:pStyle w:val="320"/>
        <w:keepNext/>
        <w:keepLines/>
        <w:shd w:val="clear" w:color="auto" w:fill="auto"/>
        <w:spacing w:line="360" w:lineRule="auto"/>
        <w:jc w:val="left"/>
        <w:outlineLvl w:val="9"/>
      </w:pPr>
      <w:r w:rsidRPr="00F74345">
        <w:t>3. Условия реализации учебной дисциплины ………………………………... 22</w:t>
      </w:r>
    </w:p>
    <w:p w:rsidR="003C20AF" w:rsidRPr="00F74345" w:rsidRDefault="003C20AF" w:rsidP="003954B2">
      <w:pPr>
        <w:pStyle w:val="320"/>
        <w:keepNext/>
        <w:keepLines/>
        <w:shd w:val="clear" w:color="auto" w:fill="auto"/>
        <w:spacing w:line="360" w:lineRule="auto"/>
        <w:jc w:val="left"/>
        <w:outlineLvl w:val="9"/>
      </w:pPr>
      <w:r w:rsidRPr="00F74345">
        <w:t>4. Контроль и оценка результатов освоения учебной дисциплины ………… 24</w:t>
      </w:r>
    </w:p>
    <w:p w:rsidR="003C20AF" w:rsidRPr="00F74345" w:rsidRDefault="003C20AF" w:rsidP="003954B2">
      <w:pPr>
        <w:pStyle w:val="320"/>
        <w:keepNext/>
        <w:keepLines/>
        <w:shd w:val="clear" w:color="auto" w:fill="auto"/>
        <w:spacing w:line="360" w:lineRule="auto"/>
        <w:jc w:val="left"/>
        <w:outlineLvl w:val="9"/>
      </w:pPr>
    </w:p>
    <w:p w:rsidR="003C20AF" w:rsidRPr="00F74345" w:rsidRDefault="003C20AF"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sz w:val="28"/>
          <w:szCs w:val="28"/>
        </w:rPr>
      </w:pPr>
    </w:p>
    <w:p w:rsidR="003C20AF" w:rsidRPr="00F74345" w:rsidRDefault="003C20AF" w:rsidP="003954B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357"/>
        <w:jc w:val="center"/>
        <w:rPr>
          <w:rFonts w:ascii="Times New Roman" w:hAnsi="Times New Roman"/>
          <w:b/>
          <w:caps/>
          <w:sz w:val="28"/>
          <w:szCs w:val="28"/>
        </w:rPr>
      </w:pPr>
      <w:r w:rsidRPr="00F74345">
        <w:rPr>
          <w:rFonts w:ascii="Times New Roman" w:hAnsi="Times New Roman"/>
          <w:b/>
          <w:caps/>
          <w:sz w:val="28"/>
          <w:szCs w:val="28"/>
        </w:rPr>
        <w:lastRenderedPageBreak/>
        <w:t>1 паспорт рабочей ПРОГРАММЫ УЧЕБНОЙ ДИСЦИПЛИНЫ</w:t>
      </w:r>
    </w:p>
    <w:p w:rsidR="003C20AF" w:rsidRPr="00F74345" w:rsidRDefault="00273AD1"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185"/>
        <w:jc w:val="center"/>
        <w:rPr>
          <w:rFonts w:ascii="Times New Roman" w:hAnsi="Times New Roman"/>
          <w:b/>
          <w:i/>
          <w:sz w:val="28"/>
          <w:szCs w:val="28"/>
          <w:u w:val="single"/>
        </w:rPr>
      </w:pPr>
      <w:r>
        <w:rPr>
          <w:rFonts w:ascii="Times New Roman" w:hAnsi="Times New Roman"/>
          <w:b/>
          <w:i/>
          <w:sz w:val="28"/>
          <w:szCs w:val="28"/>
          <w:u w:val="single"/>
        </w:rPr>
        <w:t>ОДБ.06 Естествознание</w:t>
      </w:r>
    </w:p>
    <w:p w:rsidR="003C20AF" w:rsidRPr="00BD6BC8" w:rsidRDefault="003C20AF"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ind w:firstLine="851"/>
        <w:jc w:val="both"/>
        <w:rPr>
          <w:rFonts w:ascii="Times New Roman" w:hAnsi="Times New Roman"/>
          <w:b/>
          <w:sz w:val="28"/>
          <w:szCs w:val="28"/>
        </w:rPr>
      </w:pPr>
      <w:r w:rsidRPr="00BD6BC8">
        <w:rPr>
          <w:rFonts w:ascii="Times New Roman" w:hAnsi="Times New Roman"/>
          <w:b/>
          <w:sz w:val="28"/>
          <w:szCs w:val="28"/>
        </w:rPr>
        <w:t>1.1 Область применения программы</w:t>
      </w:r>
    </w:p>
    <w:p w:rsidR="003C20AF" w:rsidRPr="00BD6BC8" w:rsidRDefault="003C20AF" w:rsidP="003954B2">
      <w:pPr>
        <w:spacing w:line="360" w:lineRule="auto"/>
        <w:ind w:firstLine="851"/>
        <w:jc w:val="both"/>
        <w:rPr>
          <w:rFonts w:ascii="Times New Roman" w:hAnsi="Times New Roman"/>
          <w:sz w:val="28"/>
          <w:szCs w:val="28"/>
        </w:rPr>
      </w:pPr>
      <w:r w:rsidRPr="00BD6BC8">
        <w:rPr>
          <w:rFonts w:ascii="Times New Roman" w:hAnsi="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по профессии 38.01.02 Продавец, контролер-кассир. </w:t>
      </w:r>
    </w:p>
    <w:p w:rsidR="003C20AF" w:rsidRPr="00BD6BC8" w:rsidRDefault="003C20AF"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ind w:firstLine="851"/>
        <w:jc w:val="both"/>
        <w:rPr>
          <w:rFonts w:ascii="Times New Roman" w:hAnsi="Times New Roman"/>
          <w:sz w:val="28"/>
          <w:szCs w:val="28"/>
        </w:rPr>
      </w:pPr>
      <w:r w:rsidRPr="00BD6BC8">
        <w:rPr>
          <w:rFonts w:ascii="Times New Roman" w:hAnsi="Times New Roman"/>
          <w:b/>
          <w:sz w:val="28"/>
          <w:szCs w:val="28"/>
        </w:rPr>
        <w:t>1.2 Место дисциплины в структуре основной профессиональной образовательной программы</w:t>
      </w:r>
      <w:r w:rsidRPr="00BD6BC8">
        <w:rPr>
          <w:rFonts w:ascii="Times New Roman" w:hAnsi="Times New Roman"/>
          <w:sz w:val="28"/>
          <w:szCs w:val="28"/>
        </w:rPr>
        <w:t>: дисциплина входит в общеобразовательный цикл и включает в себя три составляющих: «Физика», «Химия», «Биология».</w:t>
      </w:r>
    </w:p>
    <w:p w:rsidR="003C20AF" w:rsidRPr="00BD6BC8" w:rsidRDefault="003C20AF"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851"/>
        <w:jc w:val="both"/>
        <w:rPr>
          <w:rFonts w:ascii="Times New Roman" w:hAnsi="Times New Roman"/>
          <w:sz w:val="28"/>
          <w:szCs w:val="28"/>
        </w:rPr>
      </w:pPr>
      <w:r w:rsidRPr="00BD6BC8">
        <w:rPr>
          <w:rFonts w:ascii="Times New Roman" w:hAnsi="Times New Roman"/>
          <w:b/>
          <w:sz w:val="28"/>
          <w:szCs w:val="28"/>
        </w:rPr>
        <w:t xml:space="preserve">1.3 Цели и задачи дисциплины – требования к результатам освоения дисциплины </w:t>
      </w:r>
    </w:p>
    <w:p w:rsidR="00F74345" w:rsidRPr="00BD6BC8" w:rsidRDefault="00F74345" w:rsidP="003954B2">
      <w:pPr>
        <w:spacing w:line="360" w:lineRule="auto"/>
        <w:ind w:firstLine="851"/>
        <w:jc w:val="both"/>
        <w:rPr>
          <w:rFonts w:ascii="Times New Roman" w:hAnsi="Times New Roman"/>
          <w:sz w:val="28"/>
          <w:szCs w:val="28"/>
        </w:rPr>
      </w:pPr>
      <w:r w:rsidRPr="00BD6BC8">
        <w:rPr>
          <w:rFonts w:ascii="Times New Roman" w:hAnsi="Times New Roman"/>
          <w:sz w:val="28"/>
          <w:szCs w:val="28"/>
        </w:rPr>
        <w:t xml:space="preserve">В результате освоения общеобразовательной дисциплины </w:t>
      </w:r>
      <w:proofErr w:type="gramStart"/>
      <w:r w:rsidRPr="00BD6BC8">
        <w:rPr>
          <w:rFonts w:ascii="Times New Roman" w:hAnsi="Times New Roman"/>
          <w:sz w:val="28"/>
          <w:szCs w:val="28"/>
        </w:rPr>
        <w:t>обучающийся</w:t>
      </w:r>
      <w:proofErr w:type="gramEnd"/>
      <w:r w:rsidRPr="00BD6BC8">
        <w:rPr>
          <w:rFonts w:ascii="Times New Roman" w:hAnsi="Times New Roman"/>
          <w:sz w:val="28"/>
          <w:szCs w:val="28"/>
        </w:rPr>
        <w:t xml:space="preserve"> должен</w:t>
      </w:r>
    </w:p>
    <w:p w:rsidR="00F74345" w:rsidRPr="00BD6BC8" w:rsidRDefault="00F74345" w:rsidP="003954B2">
      <w:pPr>
        <w:autoSpaceDE w:val="0"/>
        <w:autoSpaceDN w:val="0"/>
        <w:adjustRightInd w:val="0"/>
        <w:spacing w:line="360" w:lineRule="auto"/>
        <w:ind w:firstLine="851"/>
        <w:jc w:val="both"/>
        <w:rPr>
          <w:rFonts w:ascii="Times New Roman" w:eastAsiaTheme="minorHAnsi" w:hAnsi="Times New Roman"/>
          <w:b/>
          <w:bCs/>
          <w:sz w:val="28"/>
          <w:szCs w:val="28"/>
          <w:lang w:eastAsia="en-US"/>
        </w:rPr>
      </w:pPr>
      <w:r w:rsidRPr="00BD6BC8">
        <w:rPr>
          <w:rFonts w:ascii="Times New Roman" w:eastAsiaTheme="minorHAnsi" w:hAnsi="Times New Roman"/>
          <w:b/>
          <w:bCs/>
          <w:sz w:val="28"/>
          <w:szCs w:val="28"/>
          <w:lang w:eastAsia="en-US"/>
        </w:rPr>
        <w:t>знать/понимать:</w:t>
      </w:r>
    </w:p>
    <w:p w:rsidR="00F74345" w:rsidRPr="00BD6BC8" w:rsidRDefault="00F74345" w:rsidP="003954B2">
      <w:pPr>
        <w:pStyle w:val="af6"/>
        <w:numPr>
          <w:ilvl w:val="0"/>
          <w:numId w:val="6"/>
        </w:numPr>
        <w:autoSpaceDE w:val="0"/>
        <w:autoSpaceDN w:val="0"/>
        <w:adjustRightInd w:val="0"/>
        <w:spacing w:line="360" w:lineRule="auto"/>
        <w:ind w:left="0" w:firstLine="851"/>
        <w:jc w:val="both"/>
        <w:rPr>
          <w:rFonts w:ascii="Times New Roman" w:eastAsiaTheme="minorHAnsi" w:hAnsi="Times New Roman"/>
          <w:sz w:val="28"/>
          <w:szCs w:val="28"/>
          <w:lang w:eastAsia="en-US"/>
        </w:rPr>
      </w:pPr>
      <w:proofErr w:type="gramStart"/>
      <w:r w:rsidRPr="00BD6BC8">
        <w:rPr>
          <w:rFonts w:ascii="Times New Roman" w:eastAsiaTheme="minorHAnsi" w:hAnsi="Times New Roman"/>
          <w:b/>
          <w:bCs/>
          <w:sz w:val="28"/>
          <w:szCs w:val="28"/>
          <w:lang w:eastAsia="en-US"/>
        </w:rPr>
        <w:t xml:space="preserve">смысл понятий: </w:t>
      </w:r>
      <w:r w:rsidRPr="00BD6BC8">
        <w:rPr>
          <w:rFonts w:ascii="Times New Roman" w:eastAsiaTheme="minorHAnsi" w:hAnsi="Times New Roman"/>
          <w:sz w:val="28"/>
          <w:szCs w:val="28"/>
          <w:lang w:eastAsia="en-US"/>
        </w:rPr>
        <w:t>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roofErr w:type="gramEnd"/>
    </w:p>
    <w:p w:rsidR="00F74345" w:rsidRPr="00BD6BC8" w:rsidRDefault="00F74345" w:rsidP="003954B2">
      <w:pPr>
        <w:pStyle w:val="af6"/>
        <w:numPr>
          <w:ilvl w:val="0"/>
          <w:numId w:val="6"/>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BD6BC8">
        <w:rPr>
          <w:rFonts w:ascii="Times New Roman" w:eastAsiaTheme="minorHAnsi" w:hAnsi="Times New Roman"/>
          <w:b/>
          <w:bCs/>
          <w:sz w:val="28"/>
          <w:szCs w:val="28"/>
          <w:lang w:eastAsia="en-US"/>
        </w:rPr>
        <w:t xml:space="preserve">вклад великих ученых </w:t>
      </w:r>
      <w:r w:rsidRPr="00BD6BC8">
        <w:rPr>
          <w:rFonts w:ascii="Times New Roman" w:eastAsiaTheme="minorHAnsi" w:hAnsi="Times New Roman"/>
          <w:sz w:val="28"/>
          <w:szCs w:val="28"/>
          <w:lang w:eastAsia="en-US"/>
        </w:rPr>
        <w:t>в формирование современной естественнонаучной картины мира;</w:t>
      </w:r>
    </w:p>
    <w:p w:rsidR="00F74345" w:rsidRPr="00BD6BC8" w:rsidRDefault="00F74345" w:rsidP="003954B2">
      <w:pPr>
        <w:autoSpaceDE w:val="0"/>
        <w:autoSpaceDN w:val="0"/>
        <w:adjustRightInd w:val="0"/>
        <w:spacing w:line="360" w:lineRule="auto"/>
        <w:ind w:firstLine="851"/>
        <w:jc w:val="both"/>
        <w:rPr>
          <w:rFonts w:ascii="Times New Roman" w:eastAsiaTheme="minorHAnsi" w:hAnsi="Times New Roman"/>
          <w:b/>
          <w:bCs/>
          <w:sz w:val="28"/>
          <w:szCs w:val="28"/>
          <w:lang w:eastAsia="en-US"/>
        </w:rPr>
      </w:pPr>
      <w:r w:rsidRPr="00BD6BC8">
        <w:rPr>
          <w:rFonts w:ascii="Times New Roman" w:eastAsiaTheme="minorHAnsi" w:hAnsi="Times New Roman"/>
          <w:b/>
          <w:bCs/>
          <w:sz w:val="28"/>
          <w:szCs w:val="28"/>
          <w:lang w:eastAsia="en-US"/>
        </w:rPr>
        <w:t>уметь:</w:t>
      </w:r>
    </w:p>
    <w:p w:rsidR="00F74345" w:rsidRPr="00F74345" w:rsidRDefault="00F74345" w:rsidP="003954B2">
      <w:pPr>
        <w:pStyle w:val="af6"/>
        <w:numPr>
          <w:ilvl w:val="0"/>
          <w:numId w:val="10"/>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BD6BC8">
        <w:rPr>
          <w:rFonts w:ascii="Times New Roman" w:eastAsiaTheme="minorHAnsi" w:hAnsi="Times New Roman"/>
          <w:b/>
          <w:bCs/>
          <w:sz w:val="28"/>
          <w:szCs w:val="28"/>
          <w:lang w:eastAsia="en-US"/>
        </w:rPr>
        <w:t xml:space="preserve">приводить примеры экспериментов </w:t>
      </w:r>
      <w:proofErr w:type="gramStart"/>
      <w:r w:rsidRPr="00BD6BC8">
        <w:rPr>
          <w:rFonts w:ascii="Times New Roman" w:eastAsiaTheme="minorHAnsi" w:hAnsi="Times New Roman"/>
          <w:b/>
          <w:bCs/>
          <w:sz w:val="28"/>
          <w:szCs w:val="28"/>
          <w:lang w:eastAsia="en-US"/>
        </w:rPr>
        <w:t>и(</w:t>
      </w:r>
      <w:proofErr w:type="gramEnd"/>
      <w:r w:rsidRPr="00BD6BC8">
        <w:rPr>
          <w:rFonts w:ascii="Times New Roman" w:eastAsiaTheme="minorHAnsi" w:hAnsi="Times New Roman"/>
          <w:b/>
          <w:bCs/>
          <w:sz w:val="28"/>
          <w:szCs w:val="28"/>
          <w:lang w:eastAsia="en-US"/>
        </w:rPr>
        <w:t xml:space="preserve">или) наблюдений, обосновывающих: </w:t>
      </w:r>
      <w:r w:rsidRPr="00BD6BC8">
        <w:rPr>
          <w:rFonts w:ascii="Times New Roman" w:eastAsiaTheme="minorHAnsi" w:hAnsi="Times New Roman"/>
          <w:sz w:val="28"/>
          <w:szCs w:val="28"/>
          <w:lang w:eastAsia="en-US"/>
        </w:rPr>
        <w:t xml:space="preserve">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w:t>
      </w:r>
      <w:r w:rsidRPr="00BD6BC8">
        <w:rPr>
          <w:rFonts w:ascii="Times New Roman" w:eastAsiaTheme="minorHAnsi" w:hAnsi="Times New Roman"/>
          <w:sz w:val="28"/>
          <w:szCs w:val="28"/>
          <w:lang w:eastAsia="en-US"/>
        </w:rPr>
        <w:lastRenderedPageBreak/>
        <w:t>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w:t>
      </w:r>
      <w:r w:rsidRPr="00F74345">
        <w:rPr>
          <w:rFonts w:ascii="Times New Roman" w:eastAsiaTheme="minorHAnsi" w:hAnsi="Times New Roman"/>
          <w:sz w:val="28"/>
          <w:szCs w:val="28"/>
          <w:lang w:eastAsia="en-US"/>
        </w:rPr>
        <w:t>,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F74345" w:rsidRPr="00F74345" w:rsidRDefault="00F74345" w:rsidP="003954B2">
      <w:pPr>
        <w:pStyle w:val="af6"/>
        <w:numPr>
          <w:ilvl w:val="0"/>
          <w:numId w:val="9"/>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F74345">
        <w:rPr>
          <w:rFonts w:ascii="Times New Roman" w:eastAsiaTheme="minorHAnsi" w:hAnsi="Times New Roman"/>
          <w:b/>
          <w:bCs/>
          <w:sz w:val="28"/>
          <w:szCs w:val="28"/>
          <w:lang w:eastAsia="en-US"/>
        </w:rPr>
        <w:t xml:space="preserve">объяснять прикладное значение важнейших достижений в области естественных наук </w:t>
      </w:r>
      <w:r w:rsidRPr="00F74345">
        <w:rPr>
          <w:rFonts w:ascii="Times New Roman" w:eastAsiaTheme="minorHAnsi" w:hAnsi="Times New Roman"/>
          <w:sz w:val="28"/>
          <w:szCs w:val="28"/>
          <w:lang w:eastAsia="en-US"/>
        </w:rPr>
        <w:t>для: развития энергетики, транспорта и сре</w:t>
      </w:r>
      <w:proofErr w:type="gramStart"/>
      <w:r w:rsidRPr="00F74345">
        <w:rPr>
          <w:rFonts w:ascii="Times New Roman" w:eastAsiaTheme="minorHAnsi" w:hAnsi="Times New Roman"/>
          <w:sz w:val="28"/>
          <w:szCs w:val="28"/>
          <w:lang w:eastAsia="en-US"/>
        </w:rPr>
        <w:t>дств св</w:t>
      </w:r>
      <w:proofErr w:type="gramEnd"/>
      <w:r w:rsidRPr="00F74345">
        <w:rPr>
          <w:rFonts w:ascii="Times New Roman" w:eastAsiaTheme="minorHAnsi" w:hAnsi="Times New Roman"/>
          <w:sz w:val="28"/>
          <w:szCs w:val="28"/>
          <w:lang w:eastAsia="en-US"/>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74345" w:rsidRPr="00F74345" w:rsidRDefault="00F74345" w:rsidP="003954B2">
      <w:pPr>
        <w:pStyle w:val="af6"/>
        <w:numPr>
          <w:ilvl w:val="0"/>
          <w:numId w:val="8"/>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F74345">
        <w:rPr>
          <w:rFonts w:ascii="Times New Roman" w:eastAsiaTheme="minorHAnsi" w:hAnsi="Times New Roman"/>
          <w:b/>
          <w:bCs/>
          <w:sz w:val="28"/>
          <w:szCs w:val="28"/>
          <w:lang w:eastAsia="en-US"/>
        </w:rPr>
        <w:t xml:space="preserve">выдвигать гипотезы и предлагать пути их проверки, делать выводы </w:t>
      </w:r>
      <w:r w:rsidRPr="00F74345">
        <w:rPr>
          <w:rFonts w:ascii="Times New Roman" w:eastAsiaTheme="minorHAnsi" w:hAnsi="Times New Roman"/>
          <w:sz w:val="28"/>
          <w:szCs w:val="28"/>
          <w:lang w:eastAsia="en-US"/>
        </w:rPr>
        <w:t>на основе экспериментальных данных, представленных в виде графика, таблицы или диаграммы;</w:t>
      </w:r>
    </w:p>
    <w:p w:rsidR="00F74345" w:rsidRPr="00F74345" w:rsidRDefault="00F74345" w:rsidP="003954B2">
      <w:pPr>
        <w:pStyle w:val="af6"/>
        <w:numPr>
          <w:ilvl w:val="0"/>
          <w:numId w:val="7"/>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F74345">
        <w:rPr>
          <w:rFonts w:ascii="Times New Roman" w:eastAsiaTheme="minorHAnsi" w:hAnsi="Times New Roman"/>
          <w:b/>
          <w:bCs/>
          <w:sz w:val="28"/>
          <w:szCs w:val="28"/>
          <w:lang w:eastAsia="en-US"/>
        </w:rPr>
        <w:t xml:space="preserve">работать с </w:t>
      </w:r>
      <w:proofErr w:type="gramStart"/>
      <w:r w:rsidRPr="00F74345">
        <w:rPr>
          <w:rFonts w:ascii="Times New Roman" w:eastAsiaTheme="minorHAnsi" w:hAnsi="Times New Roman"/>
          <w:b/>
          <w:bCs/>
          <w:sz w:val="28"/>
          <w:szCs w:val="28"/>
          <w:lang w:eastAsia="en-US"/>
        </w:rPr>
        <w:t>естественно-научной</w:t>
      </w:r>
      <w:proofErr w:type="gramEnd"/>
      <w:r w:rsidRPr="00F74345">
        <w:rPr>
          <w:rFonts w:ascii="Times New Roman" w:eastAsiaTheme="minorHAnsi" w:hAnsi="Times New Roman"/>
          <w:b/>
          <w:bCs/>
          <w:sz w:val="28"/>
          <w:szCs w:val="28"/>
          <w:lang w:eastAsia="en-US"/>
        </w:rPr>
        <w:t xml:space="preserve"> информацией, </w:t>
      </w:r>
      <w:r w:rsidRPr="00F74345">
        <w:rPr>
          <w:rFonts w:ascii="Times New Roman" w:eastAsiaTheme="minorHAnsi" w:hAnsi="Times New Roman"/>
          <w:sz w:val="28"/>
          <w:szCs w:val="28"/>
          <w:lang w:eastAsia="en-US"/>
        </w:rPr>
        <w:t xml:space="preserve">содержащейся в сообщениях СМИ, </w:t>
      </w:r>
      <w:proofErr w:type="spellStart"/>
      <w:r w:rsidRPr="00F74345">
        <w:rPr>
          <w:rFonts w:ascii="Times New Roman" w:eastAsiaTheme="minorHAnsi" w:hAnsi="Times New Roman"/>
          <w:sz w:val="28"/>
          <w:szCs w:val="28"/>
          <w:lang w:eastAsia="en-US"/>
        </w:rPr>
        <w:t>интернет-ресурсах</w:t>
      </w:r>
      <w:proofErr w:type="spellEnd"/>
      <w:r w:rsidRPr="00F74345">
        <w:rPr>
          <w:rFonts w:ascii="Times New Roman" w:eastAsiaTheme="minorHAnsi" w:hAnsi="Times New Roman"/>
          <w:sz w:val="28"/>
          <w:szCs w:val="28"/>
          <w:lang w:eastAsia="en-US"/>
        </w:rPr>
        <w:t>, научно-популярной литературе: владеть методами поиска, выделять смысловую основу и оценивать достоверность информации;</w:t>
      </w:r>
    </w:p>
    <w:p w:rsidR="00F74345" w:rsidRPr="00F74345" w:rsidRDefault="00F74345" w:rsidP="003954B2">
      <w:pPr>
        <w:pStyle w:val="af6"/>
        <w:numPr>
          <w:ilvl w:val="0"/>
          <w:numId w:val="7"/>
        </w:numPr>
        <w:autoSpaceDE w:val="0"/>
        <w:autoSpaceDN w:val="0"/>
        <w:adjustRightInd w:val="0"/>
        <w:spacing w:line="360" w:lineRule="auto"/>
        <w:ind w:left="0" w:firstLine="851"/>
        <w:jc w:val="both"/>
        <w:rPr>
          <w:rFonts w:ascii="Times New Roman" w:eastAsiaTheme="minorHAnsi" w:hAnsi="Times New Roman"/>
          <w:sz w:val="28"/>
          <w:szCs w:val="28"/>
          <w:lang w:eastAsia="en-US"/>
        </w:rPr>
      </w:pPr>
      <w:r w:rsidRPr="00F74345">
        <w:rPr>
          <w:rFonts w:ascii="Times New Roman" w:eastAsiaTheme="minorHAnsi" w:hAnsi="Times New Roman"/>
          <w:b/>
          <w:bCs/>
          <w:sz w:val="28"/>
          <w:szCs w:val="28"/>
          <w:lang w:eastAsia="en-US"/>
        </w:rPr>
        <w:t xml:space="preserve">использовать приобретенные знания и умения в практической деятельности и повседневной жизни </w:t>
      </w:r>
      <w:proofErr w:type="gramStart"/>
      <w:r w:rsidRPr="00F74345">
        <w:rPr>
          <w:rFonts w:ascii="Times New Roman" w:eastAsiaTheme="minorHAnsi" w:hAnsi="Times New Roman"/>
          <w:sz w:val="28"/>
          <w:szCs w:val="28"/>
          <w:lang w:eastAsia="en-US"/>
        </w:rPr>
        <w:t>для</w:t>
      </w:r>
      <w:proofErr w:type="gramEnd"/>
      <w:r w:rsidRPr="00F74345">
        <w:rPr>
          <w:rFonts w:ascii="Times New Roman" w:eastAsiaTheme="minorHAnsi" w:hAnsi="Times New Roman"/>
          <w:sz w:val="28"/>
          <w:szCs w:val="28"/>
          <w:lang w:eastAsia="en-US"/>
        </w:rPr>
        <w:t>:</w:t>
      </w:r>
    </w:p>
    <w:p w:rsidR="00F74345" w:rsidRPr="00F74345" w:rsidRDefault="00F74345" w:rsidP="003954B2">
      <w:pPr>
        <w:pStyle w:val="af6"/>
        <w:numPr>
          <w:ilvl w:val="0"/>
          <w:numId w:val="11"/>
        </w:numPr>
        <w:autoSpaceDE w:val="0"/>
        <w:autoSpaceDN w:val="0"/>
        <w:adjustRightInd w:val="0"/>
        <w:spacing w:line="360" w:lineRule="auto"/>
        <w:ind w:left="0" w:firstLine="0"/>
        <w:jc w:val="both"/>
        <w:rPr>
          <w:rFonts w:ascii="Times New Roman" w:eastAsiaTheme="minorHAnsi" w:hAnsi="Times New Roman"/>
          <w:sz w:val="28"/>
          <w:szCs w:val="28"/>
          <w:lang w:eastAsia="en-US"/>
        </w:rPr>
      </w:pPr>
      <w:r w:rsidRPr="00F74345">
        <w:rPr>
          <w:rFonts w:ascii="Times New Roman" w:eastAsiaTheme="minorHAnsi" w:hAnsi="Times New Roman"/>
          <w:sz w:val="28"/>
          <w:szCs w:val="28"/>
          <w:lang w:eastAsia="en-US"/>
        </w:rPr>
        <w:t>оценки влияния на организм человека электромагнитных волн и радиоактивных излучений;</w:t>
      </w:r>
    </w:p>
    <w:p w:rsidR="00F74345" w:rsidRPr="00F74345" w:rsidRDefault="00F74345" w:rsidP="003954B2">
      <w:pPr>
        <w:pStyle w:val="af6"/>
        <w:numPr>
          <w:ilvl w:val="0"/>
          <w:numId w:val="11"/>
        </w:numPr>
        <w:autoSpaceDE w:val="0"/>
        <w:autoSpaceDN w:val="0"/>
        <w:adjustRightInd w:val="0"/>
        <w:spacing w:line="360" w:lineRule="auto"/>
        <w:ind w:left="0" w:firstLine="0"/>
        <w:jc w:val="both"/>
        <w:rPr>
          <w:rFonts w:ascii="Times New Roman" w:eastAsiaTheme="minorHAnsi" w:hAnsi="Times New Roman"/>
          <w:sz w:val="28"/>
          <w:szCs w:val="28"/>
          <w:lang w:eastAsia="en-US"/>
        </w:rPr>
      </w:pPr>
      <w:r w:rsidRPr="00F74345">
        <w:rPr>
          <w:rFonts w:ascii="Times New Roman" w:eastAsiaTheme="minorHAnsi" w:hAnsi="Times New Roman"/>
          <w:sz w:val="28"/>
          <w:szCs w:val="28"/>
          <w:lang w:eastAsia="en-US"/>
        </w:rPr>
        <w:t>энергосбережения;</w:t>
      </w:r>
    </w:p>
    <w:p w:rsidR="00F74345" w:rsidRPr="00F74345" w:rsidRDefault="00F74345" w:rsidP="003954B2">
      <w:pPr>
        <w:pStyle w:val="af6"/>
        <w:numPr>
          <w:ilvl w:val="0"/>
          <w:numId w:val="11"/>
        </w:numPr>
        <w:autoSpaceDE w:val="0"/>
        <w:autoSpaceDN w:val="0"/>
        <w:adjustRightInd w:val="0"/>
        <w:spacing w:line="360" w:lineRule="auto"/>
        <w:ind w:left="0" w:firstLine="0"/>
        <w:jc w:val="both"/>
        <w:rPr>
          <w:rFonts w:ascii="Times New Roman" w:eastAsiaTheme="minorHAnsi" w:hAnsi="Times New Roman"/>
          <w:sz w:val="28"/>
          <w:szCs w:val="28"/>
          <w:lang w:eastAsia="en-US"/>
        </w:rPr>
      </w:pPr>
      <w:r w:rsidRPr="00F74345">
        <w:rPr>
          <w:rFonts w:ascii="Times New Roman" w:eastAsiaTheme="minorHAnsi" w:hAnsi="Times New Roman"/>
          <w:sz w:val="28"/>
          <w:szCs w:val="28"/>
          <w:lang w:eastAsia="en-US"/>
        </w:rPr>
        <w:t>безопасного использования материалов и химических веществ в быту;</w:t>
      </w:r>
    </w:p>
    <w:p w:rsidR="00F74345" w:rsidRPr="00F74345" w:rsidRDefault="00F74345" w:rsidP="003954B2">
      <w:pPr>
        <w:pStyle w:val="af6"/>
        <w:numPr>
          <w:ilvl w:val="0"/>
          <w:numId w:val="11"/>
        </w:numPr>
        <w:autoSpaceDE w:val="0"/>
        <w:autoSpaceDN w:val="0"/>
        <w:adjustRightInd w:val="0"/>
        <w:spacing w:line="360" w:lineRule="auto"/>
        <w:ind w:left="0" w:firstLine="0"/>
        <w:jc w:val="both"/>
        <w:rPr>
          <w:rFonts w:ascii="Times New Roman" w:eastAsiaTheme="minorHAnsi" w:hAnsi="Times New Roman"/>
          <w:sz w:val="28"/>
          <w:szCs w:val="28"/>
          <w:lang w:eastAsia="en-US"/>
        </w:rPr>
      </w:pPr>
      <w:r w:rsidRPr="00F74345">
        <w:rPr>
          <w:rFonts w:ascii="Times New Roman" w:eastAsiaTheme="minorHAnsi" w:hAnsi="Times New Roman"/>
          <w:sz w:val="28"/>
          <w:szCs w:val="28"/>
          <w:lang w:eastAsia="en-US"/>
        </w:rPr>
        <w:t>профилактики инфекционных заболеваний, никотиновой, алкогольной и наркотической зависимостей;</w:t>
      </w:r>
    </w:p>
    <w:p w:rsidR="00F74345" w:rsidRPr="00F74345" w:rsidRDefault="00F74345" w:rsidP="003954B2">
      <w:pPr>
        <w:pStyle w:val="af6"/>
        <w:numPr>
          <w:ilvl w:val="0"/>
          <w:numId w:val="11"/>
        </w:numPr>
        <w:autoSpaceDE w:val="0"/>
        <w:autoSpaceDN w:val="0"/>
        <w:adjustRightInd w:val="0"/>
        <w:spacing w:line="360" w:lineRule="auto"/>
        <w:ind w:left="0" w:firstLine="0"/>
        <w:jc w:val="both"/>
        <w:rPr>
          <w:rFonts w:ascii="Times New Roman" w:eastAsiaTheme="minorHAnsi" w:hAnsi="Times New Roman"/>
          <w:sz w:val="28"/>
          <w:szCs w:val="28"/>
          <w:lang w:eastAsia="en-US"/>
        </w:rPr>
      </w:pPr>
      <w:r w:rsidRPr="00F74345">
        <w:rPr>
          <w:rFonts w:ascii="Times New Roman" w:eastAsiaTheme="minorHAnsi" w:hAnsi="Times New Roman"/>
          <w:sz w:val="28"/>
          <w:szCs w:val="28"/>
          <w:lang w:eastAsia="en-US"/>
        </w:rPr>
        <w:t>осознанных личных действий по охране окружающей среды.</w:t>
      </w:r>
    </w:p>
    <w:p w:rsidR="00F74345" w:rsidRPr="00F74345" w:rsidRDefault="00F74345" w:rsidP="003954B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ind w:firstLine="851"/>
        <w:jc w:val="both"/>
        <w:rPr>
          <w:rFonts w:ascii="Times New Roman" w:hAnsi="Times New Roman"/>
          <w:sz w:val="28"/>
          <w:szCs w:val="28"/>
        </w:rPr>
      </w:pPr>
      <w:r w:rsidRPr="00F74345">
        <w:rPr>
          <w:rFonts w:ascii="Times New Roman" w:hAnsi="Times New Roman"/>
          <w:b/>
          <w:sz w:val="28"/>
          <w:szCs w:val="28"/>
        </w:rPr>
        <w:lastRenderedPageBreak/>
        <w:t>1.4 Количество часов на освоение программы дисциплины</w:t>
      </w:r>
    </w:p>
    <w:p w:rsidR="00F74345" w:rsidRPr="00F74345" w:rsidRDefault="00F74345"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8"/>
          <w:szCs w:val="28"/>
        </w:rPr>
      </w:pPr>
      <w:r w:rsidRPr="00F74345">
        <w:rPr>
          <w:rFonts w:ascii="Times New Roman" w:hAnsi="Times New Roman"/>
          <w:sz w:val="28"/>
          <w:szCs w:val="28"/>
        </w:rPr>
        <w:t xml:space="preserve">максимальной учебной нагрузки обучающегося 342 часа, в том числе: обязательной аудиторной учебной нагрузки обучающегося 228 часов, самостоятельной работы обучающегося 114 часов. </w:t>
      </w:r>
    </w:p>
    <w:p w:rsidR="00F74345" w:rsidRPr="00F74345" w:rsidRDefault="00F74345"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8"/>
          <w:szCs w:val="28"/>
        </w:rPr>
      </w:pPr>
      <w:r w:rsidRPr="00F74345">
        <w:rPr>
          <w:rFonts w:ascii="Times New Roman" w:hAnsi="Times New Roman"/>
          <w:sz w:val="28"/>
          <w:szCs w:val="28"/>
        </w:rPr>
        <w:t>На</w:t>
      </w:r>
      <w:r w:rsidR="00372BAA">
        <w:rPr>
          <w:rFonts w:ascii="Times New Roman" w:hAnsi="Times New Roman"/>
          <w:sz w:val="28"/>
          <w:szCs w:val="28"/>
        </w:rPr>
        <w:t xml:space="preserve"> изучения Физики предусмотрено 114</w:t>
      </w:r>
      <w:r w:rsidRPr="00F74345">
        <w:rPr>
          <w:rFonts w:ascii="Times New Roman" w:hAnsi="Times New Roman"/>
          <w:sz w:val="28"/>
          <w:szCs w:val="28"/>
        </w:rPr>
        <w:t xml:space="preserve"> часов аудиторных занятий (в т.ч. 8 часов лабораторных работ</w:t>
      </w:r>
      <w:r w:rsidR="00372BAA">
        <w:rPr>
          <w:rFonts w:ascii="Times New Roman" w:hAnsi="Times New Roman"/>
          <w:sz w:val="28"/>
          <w:szCs w:val="28"/>
        </w:rPr>
        <w:t xml:space="preserve"> и 33 практических занятия</w:t>
      </w:r>
      <w:r w:rsidRPr="00F74345">
        <w:rPr>
          <w:rFonts w:ascii="Times New Roman" w:hAnsi="Times New Roman"/>
          <w:sz w:val="28"/>
          <w:szCs w:val="28"/>
        </w:rPr>
        <w:t>) и 57 часов самостоятельной работы обучающегося.</w:t>
      </w:r>
    </w:p>
    <w:p w:rsidR="006814D4" w:rsidRPr="00F74345" w:rsidRDefault="00F74345"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8"/>
          <w:szCs w:val="28"/>
        </w:rPr>
      </w:pPr>
      <w:r w:rsidRPr="00F74345">
        <w:rPr>
          <w:rFonts w:ascii="Times New Roman" w:hAnsi="Times New Roman"/>
          <w:sz w:val="28"/>
          <w:szCs w:val="28"/>
        </w:rPr>
        <w:t xml:space="preserve">На изучение Химии и Биологии также предусмотрено </w:t>
      </w:r>
      <w:r w:rsidR="00372BAA">
        <w:rPr>
          <w:rFonts w:ascii="Times New Roman" w:hAnsi="Times New Roman"/>
          <w:sz w:val="28"/>
          <w:szCs w:val="28"/>
        </w:rPr>
        <w:t>114</w:t>
      </w:r>
      <w:r w:rsidR="00372BAA" w:rsidRPr="00F74345">
        <w:rPr>
          <w:rFonts w:ascii="Times New Roman" w:hAnsi="Times New Roman"/>
          <w:sz w:val="28"/>
          <w:szCs w:val="28"/>
        </w:rPr>
        <w:t xml:space="preserve"> часов аудиторных занятий (в т.ч. 8 часов лабораторных работ</w:t>
      </w:r>
      <w:r w:rsidR="00372BAA">
        <w:rPr>
          <w:rFonts w:ascii="Times New Roman" w:hAnsi="Times New Roman"/>
          <w:sz w:val="28"/>
          <w:szCs w:val="28"/>
        </w:rPr>
        <w:t xml:space="preserve"> и 33 практических занятия</w:t>
      </w:r>
      <w:r w:rsidR="00372BAA" w:rsidRPr="00F74345">
        <w:rPr>
          <w:rFonts w:ascii="Times New Roman" w:hAnsi="Times New Roman"/>
          <w:sz w:val="28"/>
          <w:szCs w:val="28"/>
        </w:rPr>
        <w:t>) и 57 часов самостоятельной работы обучающегося</w:t>
      </w:r>
      <w:r w:rsidRPr="00F74345">
        <w:rPr>
          <w:rFonts w:ascii="Times New Roman" w:hAnsi="Times New Roman"/>
          <w:sz w:val="28"/>
          <w:szCs w:val="28"/>
        </w:rPr>
        <w:t>.</w:t>
      </w:r>
    </w:p>
    <w:p w:rsidR="003C20AF" w:rsidRPr="00F74345" w:rsidRDefault="003C20AF" w:rsidP="003954B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b/>
          <w:sz w:val="28"/>
          <w:szCs w:val="28"/>
        </w:rPr>
      </w:pPr>
      <w:r w:rsidRPr="00F74345">
        <w:rPr>
          <w:rFonts w:ascii="Times New Roman" w:hAnsi="Times New Roman"/>
          <w:b/>
          <w:sz w:val="28"/>
          <w:szCs w:val="28"/>
        </w:rPr>
        <w:lastRenderedPageBreak/>
        <w:t>2 СТРУКТУРА И СОДЕРЖАНИЕ УЧЕБНОЙ ДИСЦИПЛИНЫ</w:t>
      </w:r>
    </w:p>
    <w:p w:rsidR="003C20AF" w:rsidRPr="00F74345" w:rsidRDefault="003C20AF" w:rsidP="0039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851"/>
        <w:jc w:val="both"/>
        <w:rPr>
          <w:rFonts w:ascii="Times New Roman" w:hAnsi="Times New Roman"/>
          <w:sz w:val="28"/>
          <w:szCs w:val="28"/>
          <w:u w:val="single"/>
        </w:rPr>
      </w:pPr>
      <w:r w:rsidRPr="00F74345">
        <w:rPr>
          <w:rFonts w:ascii="Times New Roman" w:hAnsi="Times New Roman"/>
          <w:b/>
          <w:sz w:val="28"/>
          <w:szCs w:val="28"/>
        </w:rPr>
        <w:t>2.1 Объем учебной дисциплины и виды учебной работы</w:t>
      </w:r>
    </w:p>
    <w:tbl>
      <w:tblPr>
        <w:tblW w:w="5000" w:type="pct"/>
        <w:tblCellMar>
          <w:left w:w="10" w:type="dxa"/>
          <w:right w:w="10" w:type="dxa"/>
        </w:tblCellMar>
        <w:tblLook w:val="04A0"/>
      </w:tblPr>
      <w:tblGrid>
        <w:gridCol w:w="7584"/>
        <w:gridCol w:w="1791"/>
      </w:tblGrid>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42"/>
              <w:shd w:val="clear" w:color="auto" w:fill="auto"/>
              <w:spacing w:after="120" w:line="240" w:lineRule="auto"/>
              <w:ind w:firstLine="0"/>
              <w:jc w:val="center"/>
            </w:pPr>
            <w:r w:rsidRPr="00F74345">
              <w:t>Вид учебной работы</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pStyle w:val="42"/>
              <w:shd w:val="clear" w:color="auto" w:fill="auto"/>
              <w:spacing w:after="120" w:line="240" w:lineRule="auto"/>
              <w:ind w:firstLine="0"/>
              <w:jc w:val="center"/>
            </w:pPr>
            <w:r w:rsidRPr="00F74345">
              <w:t>Объем часов</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42"/>
              <w:shd w:val="clear" w:color="auto" w:fill="auto"/>
              <w:spacing w:after="120" w:line="240" w:lineRule="auto"/>
              <w:ind w:left="160" w:firstLine="0"/>
            </w:pPr>
            <w:r w:rsidRPr="00F74345">
              <w:t>Максимальная учебная нагрузка (всего)</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pStyle w:val="52"/>
              <w:shd w:val="clear" w:color="auto" w:fill="auto"/>
              <w:spacing w:after="120" w:line="240" w:lineRule="auto"/>
            </w:pPr>
            <w:r w:rsidRPr="00F74345">
              <w:t>342</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42"/>
              <w:shd w:val="clear" w:color="auto" w:fill="auto"/>
              <w:spacing w:after="120" w:line="240" w:lineRule="auto"/>
              <w:ind w:left="160" w:firstLine="0"/>
            </w:pPr>
            <w:r w:rsidRPr="00F74345">
              <w:t>Обязательная аудиторная учебная нагрузка (всего)</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pStyle w:val="52"/>
              <w:shd w:val="clear" w:color="auto" w:fill="auto"/>
              <w:spacing w:after="120" w:line="240" w:lineRule="auto"/>
            </w:pPr>
            <w:r w:rsidRPr="00F74345">
              <w:t>228</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160" w:firstLine="0"/>
            </w:pPr>
            <w:r w:rsidRPr="00F74345">
              <w:t>в том числе:</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spacing w:after="120"/>
              <w:ind w:firstLine="0"/>
              <w:jc w:val="center"/>
              <w:rPr>
                <w:rFonts w:ascii="Times New Roman" w:hAnsi="Times New Roman"/>
                <w:sz w:val="10"/>
                <w:szCs w:val="10"/>
              </w:rPr>
            </w:pP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520" w:firstLine="47"/>
            </w:pPr>
            <w:r w:rsidRPr="00F74345">
              <w:t>теоретические занятия</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72BAA" w:rsidP="003954B2">
            <w:pPr>
              <w:pStyle w:val="52"/>
              <w:shd w:val="clear" w:color="auto" w:fill="auto"/>
              <w:spacing w:after="120" w:line="240" w:lineRule="auto"/>
            </w:pPr>
            <w:r>
              <w:t>146</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520" w:firstLine="47"/>
            </w:pPr>
            <w:r w:rsidRPr="00F74345">
              <w:t>лабораторные работы</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6814D4" w:rsidP="003954B2">
            <w:pPr>
              <w:spacing w:after="120"/>
              <w:ind w:firstLine="0"/>
              <w:jc w:val="center"/>
              <w:rPr>
                <w:rFonts w:ascii="Times New Roman" w:hAnsi="Times New Roman"/>
                <w:sz w:val="28"/>
                <w:szCs w:val="28"/>
              </w:rPr>
            </w:pPr>
            <w:r w:rsidRPr="00F74345">
              <w:rPr>
                <w:rFonts w:ascii="Times New Roman" w:hAnsi="Times New Roman"/>
                <w:sz w:val="28"/>
                <w:szCs w:val="28"/>
              </w:rPr>
              <w:t>16</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520" w:firstLine="47"/>
            </w:pPr>
            <w:r w:rsidRPr="00F74345">
              <w:t>практические занятия</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72BAA" w:rsidP="003954B2">
            <w:pPr>
              <w:pStyle w:val="52"/>
              <w:shd w:val="clear" w:color="auto" w:fill="auto"/>
              <w:spacing w:after="120" w:line="240" w:lineRule="auto"/>
            </w:pPr>
            <w:r>
              <w:t>66</w:t>
            </w: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520" w:firstLine="47"/>
            </w:pPr>
            <w:r w:rsidRPr="00F74345">
              <w:t>контрольные работы</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spacing w:after="120"/>
              <w:ind w:firstLine="0"/>
              <w:jc w:val="center"/>
              <w:rPr>
                <w:rFonts w:ascii="Times New Roman" w:hAnsi="Times New Roman"/>
                <w:sz w:val="10"/>
                <w:szCs w:val="10"/>
              </w:rPr>
            </w:pP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24"/>
              <w:shd w:val="clear" w:color="auto" w:fill="auto"/>
              <w:spacing w:before="0" w:after="120" w:line="240" w:lineRule="auto"/>
              <w:ind w:left="520" w:firstLine="47"/>
            </w:pPr>
            <w:r w:rsidRPr="00F74345">
              <w:t>курсовая работа (проект)</w:t>
            </w:r>
            <w:r w:rsidRPr="00F74345">
              <w:rPr>
                <w:rStyle w:val="25"/>
              </w:rPr>
              <w:t xml:space="preserve"> (если предусмотрено)</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spacing w:after="120"/>
              <w:ind w:firstLine="0"/>
              <w:jc w:val="center"/>
              <w:rPr>
                <w:rFonts w:ascii="Times New Roman" w:hAnsi="Times New Roman"/>
                <w:sz w:val="10"/>
                <w:szCs w:val="10"/>
              </w:rPr>
            </w:pPr>
          </w:p>
        </w:tc>
      </w:tr>
      <w:tr w:rsidR="003C20AF" w:rsidRPr="00F74345" w:rsidTr="003954B2">
        <w:trPr>
          <w:trHeight w:val="20"/>
        </w:trPr>
        <w:tc>
          <w:tcPr>
            <w:tcW w:w="4045" w:type="pct"/>
            <w:tcBorders>
              <w:top w:val="single" w:sz="4" w:space="0" w:color="auto"/>
              <w:left w:val="single" w:sz="4" w:space="0" w:color="auto"/>
              <w:bottom w:val="single" w:sz="4" w:space="0" w:color="auto"/>
              <w:right w:val="single" w:sz="4" w:space="0" w:color="auto"/>
            </w:tcBorders>
            <w:shd w:val="clear" w:color="auto" w:fill="FFFFFF"/>
          </w:tcPr>
          <w:p w:rsidR="003C20AF" w:rsidRPr="00F74345" w:rsidRDefault="003C20AF" w:rsidP="003954B2">
            <w:pPr>
              <w:pStyle w:val="42"/>
              <w:shd w:val="clear" w:color="auto" w:fill="auto"/>
              <w:spacing w:after="120" w:line="240" w:lineRule="auto"/>
              <w:ind w:left="160" w:firstLine="0"/>
            </w:pPr>
            <w:r w:rsidRPr="00F74345">
              <w:t>Самостоятельная работа обучающегося (всего)</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F74345" w:rsidRDefault="003C20AF" w:rsidP="003954B2">
            <w:pPr>
              <w:pStyle w:val="52"/>
              <w:shd w:val="clear" w:color="auto" w:fill="auto"/>
              <w:spacing w:after="120" w:line="240" w:lineRule="auto"/>
            </w:pPr>
            <w:r w:rsidRPr="00F74345">
              <w:t>114</w:t>
            </w:r>
          </w:p>
        </w:tc>
      </w:tr>
      <w:tr w:rsidR="003C20AF" w:rsidRPr="00F74345" w:rsidTr="003954B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14D4" w:rsidRPr="00F74345" w:rsidRDefault="003C20AF" w:rsidP="003954B2">
            <w:pPr>
              <w:pStyle w:val="52"/>
              <w:shd w:val="clear" w:color="auto" w:fill="auto"/>
              <w:spacing w:after="120" w:line="324" w:lineRule="exact"/>
            </w:pPr>
            <w:r w:rsidRPr="00F74345">
              <w:t>Итоговая аттестация в форме дифференцированного зачета</w:t>
            </w:r>
            <w:r w:rsidR="006814D4" w:rsidRPr="00F74345">
              <w:t xml:space="preserve"> (4 семестр)</w:t>
            </w:r>
          </w:p>
        </w:tc>
      </w:tr>
    </w:tbl>
    <w:p w:rsidR="003C20AF" w:rsidRPr="00F74345" w:rsidRDefault="003C20AF" w:rsidP="003954B2">
      <w:pPr>
        <w:rPr>
          <w:rFonts w:ascii="Times New Roman" w:hAnsi="Times New Roman"/>
          <w:sz w:val="28"/>
          <w:szCs w:val="28"/>
        </w:rPr>
      </w:pPr>
    </w:p>
    <w:p w:rsidR="003C20AF" w:rsidRPr="00F74345" w:rsidRDefault="003C20AF" w:rsidP="003954B2">
      <w:pPr>
        <w:pageBreakBefore/>
        <w:spacing w:line="360" w:lineRule="auto"/>
        <w:ind w:firstLine="357"/>
        <w:jc w:val="center"/>
        <w:rPr>
          <w:rFonts w:ascii="Times New Roman" w:hAnsi="Times New Roman"/>
          <w:b/>
          <w:sz w:val="28"/>
          <w:szCs w:val="28"/>
        </w:rPr>
        <w:sectPr w:rsidR="003C20AF" w:rsidRPr="00F74345" w:rsidSect="00F74345">
          <w:pgSz w:w="11906" w:h="16838"/>
          <w:pgMar w:top="1134" w:right="850" w:bottom="1134" w:left="1701" w:header="720" w:footer="720" w:gutter="0"/>
          <w:cols w:space="720"/>
          <w:docGrid w:linePitch="360"/>
        </w:sectPr>
      </w:pPr>
    </w:p>
    <w:p w:rsidR="003C20AF" w:rsidRPr="00F74345" w:rsidRDefault="003C20AF" w:rsidP="003954B2">
      <w:pPr>
        <w:spacing w:line="360" w:lineRule="auto"/>
        <w:ind w:firstLine="0"/>
        <w:jc w:val="center"/>
        <w:rPr>
          <w:rFonts w:ascii="Times New Roman" w:hAnsi="Times New Roman"/>
          <w:b/>
          <w:sz w:val="28"/>
          <w:szCs w:val="28"/>
        </w:rPr>
      </w:pPr>
      <w:r w:rsidRPr="00F74345">
        <w:rPr>
          <w:rFonts w:ascii="Times New Roman" w:hAnsi="Times New Roman"/>
          <w:b/>
          <w:sz w:val="28"/>
          <w:szCs w:val="28"/>
        </w:rPr>
        <w:lastRenderedPageBreak/>
        <w:t>2.2. Тематический план и</w:t>
      </w:r>
      <w:r w:rsidR="00273AD1">
        <w:rPr>
          <w:rFonts w:ascii="Times New Roman" w:hAnsi="Times New Roman"/>
          <w:b/>
          <w:sz w:val="28"/>
          <w:szCs w:val="28"/>
        </w:rPr>
        <w:t xml:space="preserve"> содер</w:t>
      </w:r>
      <w:bookmarkStart w:id="0" w:name="_GoBack"/>
      <w:bookmarkEnd w:id="0"/>
      <w:r w:rsidR="00273AD1">
        <w:rPr>
          <w:rFonts w:ascii="Times New Roman" w:hAnsi="Times New Roman"/>
          <w:b/>
          <w:sz w:val="28"/>
          <w:szCs w:val="28"/>
        </w:rPr>
        <w:t>жание учебной дисциплины ОДБ.06 Естествознание</w:t>
      </w:r>
    </w:p>
    <w:p w:rsidR="003C20AF" w:rsidRPr="00F74345" w:rsidRDefault="003C20AF" w:rsidP="003954B2">
      <w:pPr>
        <w:spacing w:line="360" w:lineRule="auto"/>
        <w:jc w:val="center"/>
        <w:rPr>
          <w:rFonts w:ascii="Times New Roman" w:hAnsi="Times New Roman"/>
          <w:b/>
          <w:sz w:val="28"/>
          <w:szCs w:val="28"/>
        </w:rPr>
      </w:pPr>
      <w:r w:rsidRPr="00F74345">
        <w:rPr>
          <w:rFonts w:ascii="Times New Roman" w:hAnsi="Times New Roman"/>
          <w:b/>
          <w:sz w:val="24"/>
          <w:szCs w:val="24"/>
        </w:rPr>
        <w:t>«Естествознание (физика)»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031"/>
        <w:gridCol w:w="10558"/>
        <w:gridCol w:w="1829"/>
      </w:tblGrid>
      <w:tr w:rsidR="007E44FB" w:rsidRPr="00F74345" w:rsidTr="003954B2">
        <w:trPr>
          <w:trHeight w:val="428"/>
        </w:trPr>
        <w:tc>
          <w:tcPr>
            <w:tcW w:w="983"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Наименование разделов и тем</w:t>
            </w:r>
          </w:p>
        </w:tc>
        <w:tc>
          <w:tcPr>
            <w:tcW w:w="3424"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 xml:space="preserve">Содержание учебного материала, практические занятия, лабораторные работы, самостоятельная работа </w:t>
            </w:r>
            <w:proofErr w:type="gramStart"/>
            <w:r w:rsidRPr="00F74345">
              <w:rPr>
                <w:rFonts w:ascii="Times New Roman" w:hAnsi="Times New Roman"/>
                <w:b/>
                <w:sz w:val="24"/>
                <w:szCs w:val="24"/>
              </w:rPr>
              <w:t>обучающихся</w:t>
            </w:r>
            <w:proofErr w:type="gramEnd"/>
          </w:p>
        </w:tc>
        <w:tc>
          <w:tcPr>
            <w:tcW w:w="593"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Объем часов</w:t>
            </w:r>
          </w:p>
        </w:tc>
      </w:tr>
      <w:tr w:rsidR="007E44FB" w:rsidRPr="00F74345" w:rsidTr="003954B2">
        <w:trPr>
          <w:trHeight w:val="211"/>
        </w:trPr>
        <w:tc>
          <w:tcPr>
            <w:tcW w:w="983"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1</w:t>
            </w:r>
          </w:p>
        </w:tc>
        <w:tc>
          <w:tcPr>
            <w:tcW w:w="3424"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2</w:t>
            </w:r>
          </w:p>
        </w:tc>
        <w:tc>
          <w:tcPr>
            <w:tcW w:w="593" w:type="pct"/>
            <w:shd w:val="clear" w:color="auto" w:fill="auto"/>
            <w:vAlign w:val="center"/>
          </w:tcPr>
          <w:p w:rsidR="007E44FB" w:rsidRPr="00F74345" w:rsidRDefault="007E44FB" w:rsidP="003954B2">
            <w:pPr>
              <w:ind w:firstLine="0"/>
              <w:jc w:val="center"/>
              <w:rPr>
                <w:rFonts w:ascii="Times New Roman" w:hAnsi="Times New Roman"/>
                <w:b/>
                <w:sz w:val="24"/>
                <w:szCs w:val="24"/>
              </w:rPr>
            </w:pPr>
            <w:r w:rsidRPr="00F74345">
              <w:rPr>
                <w:rFonts w:ascii="Times New Roman" w:hAnsi="Times New Roman"/>
                <w:b/>
                <w:sz w:val="24"/>
                <w:szCs w:val="24"/>
              </w:rPr>
              <w:t>3</w:t>
            </w:r>
          </w:p>
        </w:tc>
      </w:tr>
      <w:tr w:rsidR="00372BAA" w:rsidRPr="00F74345" w:rsidTr="00CA7466">
        <w:trPr>
          <w:trHeight w:val="211"/>
        </w:trPr>
        <w:tc>
          <w:tcPr>
            <w:tcW w:w="4407" w:type="pct"/>
            <w:gridSpan w:val="2"/>
            <w:shd w:val="clear" w:color="auto" w:fill="auto"/>
            <w:vAlign w:val="center"/>
          </w:tcPr>
          <w:p w:rsidR="00372BAA" w:rsidRPr="00656A84" w:rsidRDefault="00372BAA" w:rsidP="00CA7466">
            <w:pPr>
              <w:ind w:firstLine="0"/>
              <w:jc w:val="center"/>
              <w:rPr>
                <w:rFonts w:ascii="Times New Roman" w:hAnsi="Times New Roman"/>
                <w:b/>
                <w:sz w:val="24"/>
                <w:szCs w:val="24"/>
              </w:rPr>
            </w:pPr>
            <w:r w:rsidRPr="00656A84">
              <w:rPr>
                <w:rFonts w:ascii="Times New Roman" w:hAnsi="Times New Roman"/>
                <w:b/>
                <w:sz w:val="24"/>
                <w:szCs w:val="24"/>
              </w:rPr>
              <w:t xml:space="preserve">Раздел 1. </w:t>
            </w:r>
            <w:r>
              <w:rPr>
                <w:rFonts w:ascii="Times New Roman" w:hAnsi="Times New Roman"/>
                <w:b/>
                <w:sz w:val="24"/>
                <w:szCs w:val="24"/>
              </w:rPr>
              <w:t>Физика</w:t>
            </w:r>
          </w:p>
        </w:tc>
        <w:tc>
          <w:tcPr>
            <w:tcW w:w="593" w:type="pct"/>
            <w:shd w:val="clear" w:color="auto" w:fill="auto"/>
            <w:vAlign w:val="center"/>
          </w:tcPr>
          <w:p w:rsidR="00372BAA" w:rsidRDefault="00372BAA" w:rsidP="00CA7466">
            <w:pPr>
              <w:ind w:firstLine="0"/>
              <w:jc w:val="center"/>
              <w:rPr>
                <w:rFonts w:ascii="Times New Roman" w:hAnsi="Times New Roman"/>
                <w:b/>
                <w:sz w:val="24"/>
                <w:szCs w:val="24"/>
              </w:rPr>
            </w:pPr>
            <w:r>
              <w:rPr>
                <w:rFonts w:ascii="Times New Roman" w:hAnsi="Times New Roman"/>
                <w:b/>
                <w:sz w:val="24"/>
                <w:szCs w:val="24"/>
              </w:rPr>
              <w:t>171</w:t>
            </w:r>
          </w:p>
        </w:tc>
      </w:tr>
      <w:tr w:rsidR="007E44FB" w:rsidRPr="00F74345" w:rsidTr="003954B2">
        <w:trPr>
          <w:trHeight w:val="211"/>
        </w:trPr>
        <w:tc>
          <w:tcPr>
            <w:tcW w:w="983" w:type="pct"/>
            <w:shd w:val="clear" w:color="auto" w:fill="auto"/>
            <w:vAlign w:val="center"/>
          </w:tcPr>
          <w:p w:rsidR="007E44FB" w:rsidRPr="00656A84" w:rsidRDefault="007E44FB" w:rsidP="003954B2">
            <w:pPr>
              <w:ind w:firstLine="0"/>
              <w:jc w:val="center"/>
              <w:rPr>
                <w:rFonts w:ascii="Times New Roman" w:hAnsi="Times New Roman"/>
                <w:b/>
                <w:sz w:val="24"/>
                <w:szCs w:val="24"/>
              </w:rPr>
            </w:pPr>
            <w:r w:rsidRPr="00656A84">
              <w:rPr>
                <w:rFonts w:ascii="Times New Roman" w:hAnsi="Times New Roman"/>
                <w:b/>
                <w:sz w:val="24"/>
                <w:szCs w:val="24"/>
              </w:rPr>
              <w:t>Введение</w:t>
            </w:r>
          </w:p>
        </w:tc>
        <w:tc>
          <w:tcPr>
            <w:tcW w:w="3424" w:type="pct"/>
            <w:shd w:val="clear" w:color="auto" w:fill="auto"/>
            <w:vAlign w:val="center"/>
          </w:tcPr>
          <w:p w:rsidR="007E44FB" w:rsidRPr="00656A84" w:rsidRDefault="007E44FB" w:rsidP="003954B2">
            <w:pPr>
              <w:ind w:firstLine="0"/>
              <w:rPr>
                <w:rFonts w:ascii="Times New Roman" w:hAnsi="Times New Roman"/>
                <w:b/>
                <w:sz w:val="24"/>
                <w:szCs w:val="24"/>
              </w:rPr>
            </w:pPr>
            <w:r w:rsidRPr="00656A84">
              <w:rPr>
                <w:rFonts w:ascii="Times New Roman" w:hAnsi="Times New Roman"/>
                <w:b/>
                <w:sz w:val="24"/>
                <w:szCs w:val="24"/>
              </w:rPr>
              <w:t>Содержание учебного материала</w:t>
            </w:r>
          </w:p>
          <w:p w:rsidR="007E44FB" w:rsidRPr="00656A84" w:rsidRDefault="007E44FB" w:rsidP="003954B2">
            <w:pPr>
              <w:autoSpaceDE w:val="0"/>
              <w:autoSpaceDN w:val="0"/>
              <w:adjustRightInd w:val="0"/>
              <w:ind w:firstLine="0"/>
              <w:rPr>
                <w:rFonts w:ascii="Times New Roman" w:hAnsi="Times New Roman"/>
                <w:b/>
                <w:sz w:val="24"/>
                <w:szCs w:val="24"/>
              </w:rPr>
            </w:pPr>
            <w:r w:rsidRPr="00656A84">
              <w:rPr>
                <w:rFonts w:ascii="Times New Roman" w:hAnsi="Times New Roman"/>
                <w:sz w:val="24"/>
                <w:szCs w:val="24"/>
              </w:rPr>
              <w:t xml:space="preserve">Науки о природе, их роль в познании окружающего мира и развитии цивилизации. Естественнонаучный метод познания, его возможности и границы применимости. Моделирование явлений </w:t>
            </w:r>
            <w:r w:rsidR="00D1394F" w:rsidRPr="00656A84">
              <w:rPr>
                <w:rFonts w:ascii="Times New Roman" w:hAnsi="Times New Roman"/>
                <w:sz w:val="24"/>
                <w:szCs w:val="24"/>
              </w:rPr>
              <w:t>и объектов природы. Естественно</w:t>
            </w:r>
            <w:r w:rsidRPr="00656A84">
              <w:rPr>
                <w:rFonts w:ascii="Times New Roman" w:hAnsi="Times New Roman"/>
                <w:sz w:val="24"/>
                <w:szCs w:val="24"/>
              </w:rPr>
              <w:t xml:space="preserve">научная картина мира и ее важнейшие составляющие. Единство законов природы и состава вещества во Вселенной. Микромир, макромир, </w:t>
            </w:r>
            <w:proofErr w:type="spellStart"/>
            <w:r w:rsidRPr="00656A84">
              <w:rPr>
                <w:rFonts w:ascii="Times New Roman" w:hAnsi="Times New Roman"/>
                <w:sz w:val="24"/>
                <w:szCs w:val="24"/>
              </w:rPr>
              <w:t>мегамир</w:t>
            </w:r>
            <w:proofErr w:type="spellEnd"/>
            <w:r w:rsidRPr="00656A84">
              <w:rPr>
                <w:rFonts w:ascii="Times New Roman" w:hAnsi="Times New Roman"/>
                <w:sz w:val="24"/>
                <w:szCs w:val="24"/>
              </w:rPr>
              <w:t>, их пространственно-временные характеристики.</w:t>
            </w:r>
          </w:p>
        </w:tc>
        <w:tc>
          <w:tcPr>
            <w:tcW w:w="593" w:type="pct"/>
            <w:shd w:val="clear" w:color="auto" w:fill="auto"/>
            <w:vAlign w:val="center"/>
          </w:tcPr>
          <w:p w:rsidR="007E44FB" w:rsidRPr="00F74345" w:rsidRDefault="007E44FB" w:rsidP="003954B2">
            <w:pPr>
              <w:ind w:firstLine="0"/>
              <w:jc w:val="center"/>
              <w:rPr>
                <w:rFonts w:ascii="Times New Roman" w:hAnsi="Times New Roman"/>
                <w:b/>
                <w:sz w:val="24"/>
                <w:szCs w:val="24"/>
              </w:rPr>
            </w:pPr>
            <w:r>
              <w:rPr>
                <w:rFonts w:ascii="Times New Roman" w:hAnsi="Times New Roman"/>
                <w:b/>
                <w:sz w:val="24"/>
                <w:szCs w:val="24"/>
              </w:rPr>
              <w:t>2</w:t>
            </w:r>
          </w:p>
        </w:tc>
      </w:tr>
      <w:tr w:rsidR="00437EBD" w:rsidRPr="00F74345" w:rsidTr="003954B2">
        <w:trPr>
          <w:trHeight w:val="211"/>
        </w:trPr>
        <w:tc>
          <w:tcPr>
            <w:tcW w:w="983" w:type="pct"/>
            <w:vMerge w:val="restart"/>
            <w:shd w:val="clear" w:color="auto" w:fill="auto"/>
            <w:vAlign w:val="center"/>
          </w:tcPr>
          <w:p w:rsidR="00437EBD" w:rsidRPr="00656A84" w:rsidRDefault="00437EBD" w:rsidP="003954B2">
            <w:pPr>
              <w:ind w:firstLine="0"/>
              <w:jc w:val="center"/>
              <w:rPr>
                <w:rFonts w:ascii="Times New Roman" w:hAnsi="Times New Roman"/>
                <w:i/>
                <w:sz w:val="24"/>
                <w:szCs w:val="24"/>
              </w:rPr>
            </w:pPr>
            <w:r w:rsidRPr="00656A84">
              <w:rPr>
                <w:rFonts w:ascii="Times New Roman" w:hAnsi="Times New Roman"/>
                <w:i/>
                <w:sz w:val="24"/>
                <w:szCs w:val="24"/>
              </w:rPr>
              <w:t>Тема 1.1 Механи</w:t>
            </w:r>
            <w:r w:rsidR="002673D6">
              <w:rPr>
                <w:rFonts w:ascii="Times New Roman" w:hAnsi="Times New Roman"/>
                <w:i/>
                <w:sz w:val="24"/>
                <w:szCs w:val="24"/>
              </w:rPr>
              <w:t>ка</w:t>
            </w:r>
          </w:p>
        </w:tc>
        <w:tc>
          <w:tcPr>
            <w:tcW w:w="3424" w:type="pct"/>
            <w:shd w:val="clear" w:color="auto" w:fill="auto"/>
            <w:vAlign w:val="center"/>
          </w:tcPr>
          <w:p w:rsidR="00437EBD" w:rsidRPr="00656A84" w:rsidRDefault="00437EBD" w:rsidP="003954B2">
            <w:pPr>
              <w:autoSpaceDE w:val="0"/>
              <w:autoSpaceDN w:val="0"/>
              <w:adjustRightInd w:val="0"/>
              <w:ind w:firstLine="0"/>
              <w:rPr>
                <w:rFonts w:ascii="Times New Roman" w:hAnsi="Times New Roman"/>
                <w:sz w:val="24"/>
                <w:szCs w:val="24"/>
              </w:rPr>
            </w:pPr>
            <w:r w:rsidRPr="00656A84">
              <w:rPr>
                <w:rFonts w:ascii="Times New Roman" w:hAnsi="Times New Roman"/>
                <w:b/>
                <w:sz w:val="24"/>
                <w:szCs w:val="24"/>
              </w:rPr>
              <w:t>Содержание учебного материала</w:t>
            </w:r>
          </w:p>
          <w:p w:rsidR="00D80527" w:rsidRDefault="00437EBD" w:rsidP="003954B2">
            <w:pPr>
              <w:autoSpaceDE w:val="0"/>
              <w:autoSpaceDN w:val="0"/>
              <w:adjustRightInd w:val="0"/>
              <w:ind w:firstLine="0"/>
              <w:rPr>
                <w:rFonts w:ascii="Times New Roman" w:hAnsi="Times New Roman"/>
                <w:sz w:val="24"/>
                <w:szCs w:val="24"/>
              </w:rPr>
            </w:pPr>
            <w:r w:rsidRPr="00656A84">
              <w:rPr>
                <w:rFonts w:ascii="Times New Roman" w:hAnsi="Times New Roman"/>
                <w:sz w:val="24"/>
                <w:szCs w:val="24"/>
              </w:rPr>
              <w:t>Механическое движение. Относительность механического движения. Виды движения (равномерное, равноускоренное, периодическое) и их графическое описание.</w:t>
            </w:r>
          </w:p>
          <w:p w:rsidR="00D80527" w:rsidRDefault="00D80527" w:rsidP="003954B2">
            <w:pPr>
              <w:autoSpaceDE w:val="0"/>
              <w:autoSpaceDN w:val="0"/>
              <w:adjustRightInd w:val="0"/>
              <w:ind w:firstLine="0"/>
              <w:rPr>
                <w:rFonts w:ascii="Times New Roman" w:hAnsi="Times New Roman"/>
                <w:sz w:val="24"/>
                <w:szCs w:val="24"/>
              </w:rPr>
            </w:pPr>
            <w:r w:rsidRPr="00656A84">
              <w:rPr>
                <w:rFonts w:ascii="Times New Roman" w:hAnsi="Times New Roman"/>
                <w:sz w:val="24"/>
                <w:szCs w:val="24"/>
              </w:rPr>
              <w:t>Взаимодействие тел. Законы Ньютона. Закон всемирного тяготения. Невесомость. Закон сохранения импульса и реактивное движение. Закон сохранения механической энергии. Работа и мощность. Практические задачи механики (расчет траекторий космических кораблей, проектирование автомобилей, самолетов, строительных сооружений).</w:t>
            </w:r>
          </w:p>
          <w:p w:rsidR="00437EBD" w:rsidRPr="00656A84" w:rsidRDefault="00D80527"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Механические колебания. Период и частота колебаний. Механические волны. Свойства волн. Звуковые волны. Ультразвук и его использование в технике и медицине</w:t>
            </w:r>
          </w:p>
        </w:tc>
        <w:tc>
          <w:tcPr>
            <w:tcW w:w="593" w:type="pct"/>
            <w:vMerge w:val="restart"/>
            <w:shd w:val="clear" w:color="auto" w:fill="auto"/>
            <w:vAlign w:val="center"/>
          </w:tcPr>
          <w:p w:rsidR="00437EBD" w:rsidRPr="00D1394F" w:rsidRDefault="00D80527" w:rsidP="003954B2">
            <w:pPr>
              <w:ind w:firstLine="0"/>
              <w:jc w:val="center"/>
              <w:rPr>
                <w:rFonts w:ascii="Times New Roman" w:hAnsi="Times New Roman"/>
                <w:sz w:val="24"/>
                <w:szCs w:val="24"/>
              </w:rPr>
            </w:pPr>
            <w:r>
              <w:rPr>
                <w:rFonts w:ascii="Times New Roman" w:hAnsi="Times New Roman"/>
                <w:sz w:val="24"/>
                <w:szCs w:val="24"/>
              </w:rPr>
              <w:t>1</w:t>
            </w:r>
            <w:r w:rsidR="00372BAA">
              <w:rPr>
                <w:rFonts w:ascii="Times New Roman" w:hAnsi="Times New Roman"/>
                <w:sz w:val="24"/>
                <w:szCs w:val="24"/>
              </w:rPr>
              <w:t>2</w:t>
            </w:r>
          </w:p>
        </w:tc>
      </w:tr>
      <w:tr w:rsidR="00437EBD" w:rsidRPr="00F74345" w:rsidTr="003954B2">
        <w:trPr>
          <w:trHeight w:val="211"/>
        </w:trPr>
        <w:tc>
          <w:tcPr>
            <w:tcW w:w="983" w:type="pct"/>
            <w:vMerge/>
            <w:shd w:val="clear" w:color="auto" w:fill="auto"/>
            <w:vAlign w:val="center"/>
          </w:tcPr>
          <w:p w:rsidR="00437EBD" w:rsidRPr="00656A84"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Pr="00656A84" w:rsidRDefault="00437EBD" w:rsidP="003954B2">
            <w:pPr>
              <w:autoSpaceDE w:val="0"/>
              <w:autoSpaceDN w:val="0"/>
              <w:adjustRightInd w:val="0"/>
              <w:ind w:firstLine="0"/>
              <w:rPr>
                <w:rFonts w:ascii="Times New Roman" w:hAnsi="Times New Roman"/>
                <w:b/>
                <w:sz w:val="24"/>
                <w:szCs w:val="24"/>
              </w:rPr>
            </w:pPr>
            <w:r w:rsidRPr="00656A84">
              <w:rPr>
                <w:rFonts w:ascii="Times New Roman" w:hAnsi="Times New Roman"/>
                <w:b/>
                <w:sz w:val="24"/>
                <w:szCs w:val="24"/>
              </w:rPr>
              <w:t>Демонстрации</w:t>
            </w:r>
          </w:p>
          <w:p w:rsidR="00437EBD" w:rsidRPr="00656A84" w:rsidRDefault="00437EBD" w:rsidP="003954B2">
            <w:pPr>
              <w:autoSpaceDE w:val="0"/>
              <w:autoSpaceDN w:val="0"/>
              <w:adjustRightInd w:val="0"/>
              <w:ind w:firstLine="0"/>
              <w:rPr>
                <w:rFonts w:ascii="Times New Roman" w:hAnsi="Times New Roman"/>
                <w:sz w:val="24"/>
                <w:szCs w:val="24"/>
              </w:rPr>
            </w:pPr>
            <w:r w:rsidRPr="00656A84">
              <w:rPr>
                <w:rFonts w:ascii="Times New Roman" w:hAnsi="Times New Roman"/>
                <w:sz w:val="24"/>
                <w:szCs w:val="24"/>
              </w:rPr>
              <w:t>Относительность механического движения.</w:t>
            </w:r>
          </w:p>
          <w:p w:rsidR="00D80527" w:rsidRDefault="00437EBD" w:rsidP="00D80527">
            <w:pPr>
              <w:autoSpaceDE w:val="0"/>
              <w:autoSpaceDN w:val="0"/>
              <w:adjustRightInd w:val="0"/>
              <w:ind w:firstLine="0"/>
              <w:rPr>
                <w:rFonts w:ascii="Times New Roman" w:hAnsi="Times New Roman"/>
                <w:sz w:val="24"/>
                <w:szCs w:val="24"/>
              </w:rPr>
            </w:pPr>
            <w:r w:rsidRPr="00656A84">
              <w:rPr>
                <w:rFonts w:ascii="Times New Roman" w:hAnsi="Times New Roman"/>
                <w:sz w:val="24"/>
                <w:szCs w:val="24"/>
              </w:rPr>
              <w:t>Виды механического движения.</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Инертность тел.</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Зависимость ускорения тела от его массы и силы, действующей на тело.</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Равенство и противоположность направления сил действия и противодействия.</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Невесомость.</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Реактивное движение, модель ракеты.</w:t>
            </w:r>
          </w:p>
          <w:p w:rsidR="00D80527"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 xml:space="preserve">Изменение энергии при совершении работы. </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Свободные и вынужденные колебания.</w:t>
            </w:r>
          </w:p>
          <w:p w:rsidR="00D80527" w:rsidRPr="003D3C50"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Образование и распространение волн.</w:t>
            </w:r>
          </w:p>
          <w:p w:rsidR="00437EBD" w:rsidRPr="00656A84" w:rsidRDefault="00D80527" w:rsidP="00D80527">
            <w:pPr>
              <w:autoSpaceDE w:val="0"/>
              <w:autoSpaceDN w:val="0"/>
              <w:adjustRightInd w:val="0"/>
              <w:ind w:firstLine="0"/>
              <w:rPr>
                <w:rFonts w:ascii="Times New Roman" w:hAnsi="Times New Roman"/>
                <w:b/>
                <w:sz w:val="24"/>
                <w:szCs w:val="24"/>
              </w:rPr>
            </w:pPr>
            <w:r w:rsidRPr="003D3C50">
              <w:rPr>
                <w:rFonts w:ascii="Times New Roman" w:hAnsi="Times New Roman"/>
                <w:sz w:val="24"/>
                <w:szCs w:val="24"/>
              </w:rPr>
              <w:t>Колеблющееся тело как источник звука.</w:t>
            </w:r>
          </w:p>
        </w:tc>
        <w:tc>
          <w:tcPr>
            <w:tcW w:w="593" w:type="pct"/>
            <w:vMerge/>
            <w:shd w:val="clear" w:color="auto" w:fill="auto"/>
            <w:vAlign w:val="center"/>
          </w:tcPr>
          <w:p w:rsidR="00437EBD" w:rsidRPr="00D1394F" w:rsidRDefault="00437EBD" w:rsidP="003954B2">
            <w:pPr>
              <w:ind w:firstLine="0"/>
              <w:jc w:val="center"/>
              <w:rPr>
                <w:rFonts w:ascii="Times New Roman" w:hAnsi="Times New Roman"/>
                <w:sz w:val="24"/>
                <w:szCs w:val="24"/>
              </w:rPr>
            </w:pPr>
          </w:p>
        </w:tc>
      </w:tr>
      <w:tr w:rsidR="00372BAA" w:rsidRPr="00F74345" w:rsidTr="003954B2">
        <w:trPr>
          <w:trHeight w:val="211"/>
        </w:trPr>
        <w:tc>
          <w:tcPr>
            <w:tcW w:w="983" w:type="pct"/>
            <w:vMerge/>
            <w:shd w:val="clear" w:color="auto" w:fill="auto"/>
            <w:vAlign w:val="center"/>
          </w:tcPr>
          <w:p w:rsidR="00372BAA" w:rsidRPr="00656A84" w:rsidRDefault="00372BAA" w:rsidP="003954B2">
            <w:pPr>
              <w:ind w:firstLine="0"/>
              <w:jc w:val="center"/>
              <w:rPr>
                <w:rFonts w:ascii="Times New Roman" w:hAnsi="Times New Roman"/>
                <w:i/>
                <w:sz w:val="24"/>
                <w:szCs w:val="24"/>
              </w:rPr>
            </w:pPr>
          </w:p>
        </w:tc>
        <w:tc>
          <w:tcPr>
            <w:tcW w:w="3424" w:type="pct"/>
            <w:shd w:val="clear" w:color="auto" w:fill="auto"/>
            <w:vAlign w:val="center"/>
          </w:tcPr>
          <w:p w:rsidR="00372BAA" w:rsidRDefault="00372BAA"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Практические занятия</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1.Виды движения</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2.Работа и мощность</w:t>
            </w:r>
          </w:p>
          <w:p w:rsidR="00372BAA" w:rsidRP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lastRenderedPageBreak/>
              <w:t>3.Решение задач: Колебания и волны</w:t>
            </w:r>
          </w:p>
        </w:tc>
        <w:tc>
          <w:tcPr>
            <w:tcW w:w="593" w:type="pct"/>
            <w:shd w:val="clear" w:color="auto" w:fill="auto"/>
            <w:vAlign w:val="center"/>
          </w:tcPr>
          <w:p w:rsidR="00372BAA" w:rsidRPr="00D1394F" w:rsidRDefault="00372BAA" w:rsidP="003954B2">
            <w:pPr>
              <w:ind w:firstLine="0"/>
              <w:jc w:val="center"/>
              <w:rPr>
                <w:rFonts w:ascii="Times New Roman" w:hAnsi="Times New Roman"/>
                <w:sz w:val="24"/>
                <w:szCs w:val="24"/>
              </w:rPr>
            </w:pPr>
            <w:r>
              <w:rPr>
                <w:rFonts w:ascii="Times New Roman" w:hAnsi="Times New Roman"/>
                <w:sz w:val="24"/>
                <w:szCs w:val="24"/>
              </w:rPr>
              <w:lastRenderedPageBreak/>
              <w:t>6</w:t>
            </w:r>
          </w:p>
        </w:tc>
      </w:tr>
      <w:tr w:rsidR="00D80527" w:rsidRPr="00F74345" w:rsidTr="003954B2">
        <w:trPr>
          <w:trHeight w:val="211"/>
        </w:trPr>
        <w:tc>
          <w:tcPr>
            <w:tcW w:w="983" w:type="pct"/>
            <w:vMerge/>
            <w:shd w:val="clear" w:color="auto" w:fill="auto"/>
            <w:vAlign w:val="center"/>
          </w:tcPr>
          <w:p w:rsidR="00D80527" w:rsidRPr="00656A84" w:rsidRDefault="00D80527" w:rsidP="003954B2">
            <w:pPr>
              <w:ind w:firstLine="0"/>
              <w:jc w:val="center"/>
              <w:rPr>
                <w:rFonts w:ascii="Times New Roman" w:hAnsi="Times New Roman"/>
                <w:i/>
                <w:sz w:val="24"/>
                <w:szCs w:val="24"/>
              </w:rPr>
            </w:pPr>
          </w:p>
        </w:tc>
        <w:tc>
          <w:tcPr>
            <w:tcW w:w="3424" w:type="pct"/>
            <w:shd w:val="clear" w:color="auto" w:fill="auto"/>
            <w:vAlign w:val="center"/>
          </w:tcPr>
          <w:p w:rsidR="00D80527" w:rsidRPr="003D3C50" w:rsidRDefault="00D80527" w:rsidP="00D80527">
            <w:pPr>
              <w:autoSpaceDE w:val="0"/>
              <w:autoSpaceDN w:val="0"/>
              <w:adjustRightInd w:val="0"/>
              <w:ind w:firstLine="0"/>
              <w:rPr>
                <w:rFonts w:ascii="Times New Roman" w:hAnsi="Times New Roman"/>
                <w:b/>
                <w:sz w:val="24"/>
                <w:szCs w:val="24"/>
              </w:rPr>
            </w:pPr>
            <w:r w:rsidRPr="003D3C50">
              <w:rPr>
                <w:rFonts w:ascii="Times New Roman" w:hAnsi="Times New Roman"/>
                <w:b/>
                <w:sz w:val="24"/>
                <w:szCs w:val="24"/>
              </w:rPr>
              <w:t>Лабораторная работа</w:t>
            </w:r>
          </w:p>
          <w:p w:rsidR="00D80527" w:rsidRDefault="00D80527" w:rsidP="00D8052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1.Исследование зависимости силы трения от веса тела</w:t>
            </w:r>
          </w:p>
          <w:p w:rsidR="00D80527" w:rsidRPr="00656A84" w:rsidRDefault="00D80527" w:rsidP="00D80527">
            <w:pPr>
              <w:autoSpaceDE w:val="0"/>
              <w:autoSpaceDN w:val="0"/>
              <w:adjustRightInd w:val="0"/>
              <w:ind w:firstLine="0"/>
              <w:rPr>
                <w:rFonts w:ascii="Times New Roman" w:hAnsi="Times New Roman"/>
                <w:b/>
                <w:sz w:val="24"/>
                <w:szCs w:val="24"/>
              </w:rPr>
            </w:pPr>
            <w:r>
              <w:rPr>
                <w:rFonts w:ascii="Times New Roman" w:hAnsi="Times New Roman"/>
                <w:sz w:val="24"/>
                <w:szCs w:val="24"/>
              </w:rPr>
              <w:t>2</w:t>
            </w:r>
            <w:r w:rsidRPr="003D3C50">
              <w:rPr>
                <w:rFonts w:ascii="Times New Roman" w:hAnsi="Times New Roman"/>
                <w:sz w:val="24"/>
                <w:szCs w:val="24"/>
              </w:rPr>
              <w:t>.Изучение  зависимости периода колебаний нитяного (или пружинного) маятника от длины нити (или массы груза)</w:t>
            </w:r>
          </w:p>
        </w:tc>
        <w:tc>
          <w:tcPr>
            <w:tcW w:w="593" w:type="pct"/>
            <w:shd w:val="clear" w:color="auto" w:fill="auto"/>
            <w:vAlign w:val="center"/>
          </w:tcPr>
          <w:p w:rsidR="00D80527" w:rsidRPr="00D1394F" w:rsidRDefault="00D80527" w:rsidP="003954B2">
            <w:pPr>
              <w:ind w:firstLine="0"/>
              <w:jc w:val="center"/>
              <w:rPr>
                <w:rFonts w:ascii="Times New Roman" w:hAnsi="Times New Roman"/>
                <w:sz w:val="24"/>
                <w:szCs w:val="24"/>
              </w:rPr>
            </w:pPr>
            <w:r>
              <w:rPr>
                <w:rFonts w:ascii="Times New Roman" w:hAnsi="Times New Roman"/>
                <w:sz w:val="24"/>
                <w:szCs w:val="24"/>
              </w:rPr>
              <w:t>4</w:t>
            </w:r>
          </w:p>
        </w:tc>
      </w:tr>
      <w:tr w:rsidR="00437EBD" w:rsidRPr="00F74345" w:rsidTr="003954B2">
        <w:trPr>
          <w:trHeight w:val="211"/>
        </w:trPr>
        <w:tc>
          <w:tcPr>
            <w:tcW w:w="983" w:type="pct"/>
            <w:vMerge/>
            <w:shd w:val="clear" w:color="auto" w:fill="auto"/>
            <w:vAlign w:val="center"/>
          </w:tcPr>
          <w:p w:rsidR="00437EBD" w:rsidRPr="00656A84"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Pr="001E5B5A" w:rsidRDefault="00437EBD"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обучающегося</w:t>
            </w:r>
            <w:proofErr w:type="gramEnd"/>
          </w:p>
          <w:p w:rsidR="00437EBD" w:rsidRPr="001E5B5A" w:rsidRDefault="00437EBD" w:rsidP="003954B2">
            <w:pPr>
              <w:pStyle w:val="af6"/>
              <w:numPr>
                <w:ilvl w:val="0"/>
                <w:numId w:val="12"/>
              </w:numPr>
              <w:ind w:left="0" w:firstLine="0"/>
              <w:rPr>
                <w:rFonts w:ascii="Times New Roman" w:hAnsi="Times New Roman"/>
                <w:i/>
                <w:sz w:val="24"/>
                <w:szCs w:val="24"/>
              </w:rPr>
            </w:pPr>
            <w:r w:rsidRPr="001E5B5A">
              <w:rPr>
                <w:rFonts w:ascii="Times New Roman" w:hAnsi="Times New Roman"/>
                <w:sz w:val="24"/>
                <w:szCs w:val="24"/>
              </w:rPr>
              <w:t>Преобразование Галилея</w:t>
            </w:r>
            <w:r w:rsidRPr="001E5B5A">
              <w:rPr>
                <w:rFonts w:ascii="Times New Roman" w:hAnsi="Times New Roman"/>
                <w:i/>
                <w:sz w:val="24"/>
                <w:szCs w:val="24"/>
              </w:rPr>
              <w:t>.</w:t>
            </w:r>
          </w:p>
          <w:p w:rsidR="00437EBD" w:rsidRPr="001E5B5A" w:rsidRDefault="00437EBD" w:rsidP="003954B2">
            <w:pPr>
              <w:pStyle w:val="af6"/>
              <w:numPr>
                <w:ilvl w:val="0"/>
                <w:numId w:val="12"/>
              </w:numPr>
              <w:ind w:left="0" w:firstLine="0"/>
              <w:rPr>
                <w:rFonts w:ascii="Times New Roman" w:hAnsi="Times New Roman"/>
                <w:i/>
                <w:sz w:val="24"/>
                <w:szCs w:val="24"/>
              </w:rPr>
            </w:pPr>
            <w:r w:rsidRPr="001E5B5A">
              <w:rPr>
                <w:rFonts w:ascii="Times New Roman" w:hAnsi="Times New Roman"/>
                <w:sz w:val="24"/>
                <w:szCs w:val="24"/>
              </w:rPr>
              <w:t xml:space="preserve">Механический принцип относительности. </w:t>
            </w:r>
          </w:p>
          <w:p w:rsidR="00437EBD" w:rsidRPr="00D80527" w:rsidRDefault="00437EBD" w:rsidP="003954B2">
            <w:pPr>
              <w:pStyle w:val="af6"/>
              <w:numPr>
                <w:ilvl w:val="0"/>
                <w:numId w:val="12"/>
              </w:numPr>
              <w:autoSpaceDE w:val="0"/>
              <w:autoSpaceDN w:val="0"/>
              <w:adjustRightInd w:val="0"/>
              <w:ind w:left="0" w:firstLine="0"/>
              <w:rPr>
                <w:rFonts w:ascii="Times New Roman" w:hAnsi="Times New Roman"/>
                <w:b/>
                <w:sz w:val="24"/>
                <w:szCs w:val="24"/>
              </w:rPr>
            </w:pPr>
            <w:r w:rsidRPr="001E5B5A">
              <w:rPr>
                <w:rFonts w:ascii="Times New Roman" w:hAnsi="Times New Roman"/>
                <w:sz w:val="24"/>
                <w:szCs w:val="24"/>
              </w:rPr>
              <w:t>Связь между угловой и линейной скоростями</w:t>
            </w:r>
          </w:p>
          <w:p w:rsidR="00D80527" w:rsidRPr="00D80527" w:rsidRDefault="00D80527" w:rsidP="003954B2">
            <w:pPr>
              <w:pStyle w:val="af6"/>
              <w:numPr>
                <w:ilvl w:val="0"/>
                <w:numId w:val="12"/>
              </w:numPr>
              <w:autoSpaceDE w:val="0"/>
              <w:autoSpaceDN w:val="0"/>
              <w:adjustRightInd w:val="0"/>
              <w:ind w:left="0" w:firstLine="0"/>
              <w:rPr>
                <w:rFonts w:ascii="Times New Roman" w:hAnsi="Times New Roman"/>
                <w:b/>
                <w:sz w:val="24"/>
                <w:szCs w:val="24"/>
              </w:rPr>
            </w:pPr>
            <w:r>
              <w:rPr>
                <w:rFonts w:ascii="Times New Roman" w:hAnsi="Times New Roman"/>
                <w:sz w:val="24"/>
                <w:szCs w:val="24"/>
              </w:rPr>
              <w:t>Зависимость силы упругости от удлинения пружины</w:t>
            </w:r>
          </w:p>
          <w:p w:rsidR="00D80527" w:rsidRPr="001E5B5A" w:rsidRDefault="00D80527" w:rsidP="00D80527">
            <w:pPr>
              <w:pStyle w:val="af6"/>
              <w:numPr>
                <w:ilvl w:val="0"/>
                <w:numId w:val="12"/>
              </w:numPr>
              <w:autoSpaceDE w:val="0"/>
              <w:autoSpaceDN w:val="0"/>
              <w:adjustRightInd w:val="0"/>
              <w:ind w:left="0" w:firstLine="0"/>
              <w:rPr>
                <w:rFonts w:ascii="Times New Roman" w:hAnsi="Times New Roman"/>
                <w:sz w:val="24"/>
                <w:szCs w:val="24"/>
              </w:rPr>
            </w:pPr>
            <w:r w:rsidRPr="001E5B5A">
              <w:rPr>
                <w:rFonts w:ascii="Times New Roman" w:hAnsi="Times New Roman"/>
                <w:sz w:val="24"/>
                <w:szCs w:val="24"/>
              </w:rPr>
              <w:t xml:space="preserve">Природа звука, скорость, сила, громкость. </w:t>
            </w:r>
          </w:p>
          <w:p w:rsidR="00D80527" w:rsidRPr="001E5B5A" w:rsidRDefault="00D80527" w:rsidP="00D80527">
            <w:pPr>
              <w:pStyle w:val="af6"/>
              <w:numPr>
                <w:ilvl w:val="0"/>
                <w:numId w:val="12"/>
              </w:numPr>
              <w:autoSpaceDE w:val="0"/>
              <w:autoSpaceDN w:val="0"/>
              <w:adjustRightInd w:val="0"/>
              <w:ind w:left="0" w:firstLine="0"/>
              <w:rPr>
                <w:rFonts w:ascii="Times New Roman" w:hAnsi="Times New Roman"/>
                <w:b/>
                <w:sz w:val="24"/>
                <w:szCs w:val="24"/>
              </w:rPr>
            </w:pPr>
            <w:r w:rsidRPr="001E5B5A">
              <w:rPr>
                <w:rFonts w:ascii="Times New Roman" w:hAnsi="Times New Roman"/>
                <w:sz w:val="24"/>
                <w:szCs w:val="24"/>
              </w:rPr>
              <w:t>Ультразвук, его природа и применение</w:t>
            </w:r>
          </w:p>
        </w:tc>
        <w:tc>
          <w:tcPr>
            <w:tcW w:w="593" w:type="pct"/>
            <w:shd w:val="clear" w:color="auto" w:fill="auto"/>
            <w:vAlign w:val="center"/>
          </w:tcPr>
          <w:p w:rsidR="00437EBD" w:rsidRPr="00D1394F" w:rsidRDefault="00D80527" w:rsidP="003954B2">
            <w:pPr>
              <w:ind w:firstLine="0"/>
              <w:jc w:val="center"/>
              <w:rPr>
                <w:rFonts w:ascii="Times New Roman" w:hAnsi="Times New Roman"/>
                <w:sz w:val="24"/>
                <w:szCs w:val="24"/>
              </w:rPr>
            </w:pPr>
            <w:r>
              <w:rPr>
                <w:rFonts w:ascii="Times New Roman" w:hAnsi="Times New Roman"/>
                <w:sz w:val="24"/>
                <w:szCs w:val="24"/>
              </w:rPr>
              <w:t>12</w:t>
            </w:r>
          </w:p>
        </w:tc>
      </w:tr>
      <w:tr w:rsidR="00437EBD" w:rsidRPr="00F74345" w:rsidTr="003954B2">
        <w:trPr>
          <w:trHeight w:val="211"/>
        </w:trPr>
        <w:tc>
          <w:tcPr>
            <w:tcW w:w="983" w:type="pct"/>
            <w:vMerge w:val="restart"/>
            <w:shd w:val="clear" w:color="auto" w:fill="auto"/>
            <w:vAlign w:val="center"/>
          </w:tcPr>
          <w:p w:rsidR="00437EBD" w:rsidRPr="00656A84" w:rsidRDefault="002673D6" w:rsidP="002673D6">
            <w:pPr>
              <w:ind w:firstLine="0"/>
              <w:jc w:val="center"/>
              <w:rPr>
                <w:rFonts w:ascii="Times New Roman" w:hAnsi="Times New Roman"/>
                <w:i/>
                <w:sz w:val="24"/>
                <w:szCs w:val="24"/>
              </w:rPr>
            </w:pPr>
            <w:r>
              <w:rPr>
                <w:rFonts w:ascii="Times New Roman" w:hAnsi="Times New Roman"/>
                <w:i/>
                <w:sz w:val="24"/>
                <w:szCs w:val="24"/>
              </w:rPr>
              <w:t>Тема 1.2 Молекулярная физика. Термодинамика</w:t>
            </w: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b/>
                <w:sz w:val="24"/>
                <w:szCs w:val="24"/>
              </w:rPr>
              <w:t>Содержание учебного материала</w:t>
            </w:r>
          </w:p>
          <w:p w:rsidR="002673D6"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История атомистических учений. Наблюдения и опыты, подтверждающие атомно-молекулярное строение вещества. Масса и размеры молекул. Тепловое движение. Температура как мера средней кинетической энергии частиц. Объяснение агрегатных состояний вещества и фазовых переходов между ними на основе атомно-молекулярных представлений.</w:t>
            </w:r>
          </w:p>
          <w:p w:rsidR="00437EBD"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Модель идеального газа. Связь между давлением и средней кинетической энергией молекул газа. Работа газа. Модель жидкости. Поверхностное натяжение и смачивание. Кристаллические и аморфные вещества. Жидкие кристаллы.</w:t>
            </w:r>
          </w:p>
          <w:p w:rsidR="002673D6" w:rsidRPr="003D3C50"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Внутренняя энергия. Первый закон термодинамики. Второй закон термодинамики. КПД тепловых двигателей. Тепловые машины, их применение. Экологические проблемы, связанные с применением тепловых машин, и проблема энергосбережения.</w:t>
            </w:r>
          </w:p>
        </w:tc>
        <w:tc>
          <w:tcPr>
            <w:tcW w:w="593" w:type="pct"/>
            <w:vMerge w:val="restart"/>
            <w:shd w:val="clear" w:color="auto" w:fill="auto"/>
            <w:vAlign w:val="center"/>
          </w:tcPr>
          <w:p w:rsidR="00437EBD" w:rsidRPr="00D1394F" w:rsidRDefault="00372BAA" w:rsidP="00372BAA">
            <w:pPr>
              <w:ind w:firstLine="0"/>
              <w:jc w:val="center"/>
              <w:rPr>
                <w:rFonts w:ascii="Times New Roman" w:hAnsi="Times New Roman"/>
                <w:sz w:val="24"/>
                <w:szCs w:val="24"/>
              </w:rPr>
            </w:pPr>
            <w:r>
              <w:rPr>
                <w:rFonts w:ascii="Times New Roman" w:hAnsi="Times New Roman"/>
                <w:sz w:val="24"/>
                <w:szCs w:val="24"/>
              </w:rPr>
              <w:t>12</w:t>
            </w:r>
          </w:p>
        </w:tc>
      </w:tr>
      <w:tr w:rsidR="00437EBD" w:rsidRPr="00F74345" w:rsidTr="003954B2">
        <w:trPr>
          <w:trHeight w:val="211"/>
        </w:trPr>
        <w:tc>
          <w:tcPr>
            <w:tcW w:w="983" w:type="pct"/>
            <w:vMerge/>
            <w:shd w:val="clear" w:color="auto" w:fill="auto"/>
            <w:vAlign w:val="center"/>
          </w:tcPr>
          <w:p w:rsidR="00437EBD" w:rsidRPr="00656A84"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b/>
                <w:sz w:val="24"/>
                <w:szCs w:val="24"/>
              </w:rPr>
            </w:pPr>
            <w:r w:rsidRPr="003D3C50">
              <w:rPr>
                <w:rFonts w:ascii="Times New Roman" w:hAnsi="Times New Roman"/>
                <w:b/>
                <w:sz w:val="24"/>
                <w:szCs w:val="24"/>
              </w:rPr>
              <w:t>Демонстрации</w:t>
            </w:r>
          </w:p>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Движение броуновских частиц.</w:t>
            </w:r>
          </w:p>
          <w:p w:rsidR="00437EBD"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Диффузия</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Явления поверхностного натяжения и смачивания.</w:t>
            </w:r>
          </w:p>
          <w:p w:rsidR="002673D6"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Кристаллы, аморфные вещества, жидкокристаллические тела</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Изменение внутренней энергии тел при совершении работы</w:t>
            </w:r>
          </w:p>
        </w:tc>
        <w:tc>
          <w:tcPr>
            <w:tcW w:w="593" w:type="pct"/>
            <w:vMerge/>
            <w:shd w:val="clear" w:color="auto" w:fill="auto"/>
            <w:vAlign w:val="center"/>
          </w:tcPr>
          <w:p w:rsidR="00437EBD" w:rsidRPr="00D1394F" w:rsidRDefault="00437EBD" w:rsidP="003954B2">
            <w:pPr>
              <w:ind w:firstLine="0"/>
              <w:jc w:val="center"/>
              <w:rPr>
                <w:rFonts w:ascii="Times New Roman" w:hAnsi="Times New Roman"/>
                <w:sz w:val="24"/>
                <w:szCs w:val="24"/>
              </w:rPr>
            </w:pPr>
          </w:p>
        </w:tc>
      </w:tr>
      <w:tr w:rsidR="00372BAA" w:rsidRPr="00F74345" w:rsidTr="003954B2">
        <w:trPr>
          <w:trHeight w:val="211"/>
        </w:trPr>
        <w:tc>
          <w:tcPr>
            <w:tcW w:w="983" w:type="pct"/>
            <w:vMerge/>
            <w:shd w:val="clear" w:color="auto" w:fill="auto"/>
            <w:vAlign w:val="center"/>
          </w:tcPr>
          <w:p w:rsidR="00372BAA" w:rsidRPr="00656A84" w:rsidRDefault="00372BAA" w:rsidP="003954B2">
            <w:pPr>
              <w:ind w:firstLine="0"/>
              <w:jc w:val="center"/>
              <w:rPr>
                <w:rFonts w:ascii="Times New Roman" w:hAnsi="Times New Roman"/>
                <w:i/>
                <w:sz w:val="24"/>
                <w:szCs w:val="24"/>
              </w:rPr>
            </w:pPr>
          </w:p>
        </w:tc>
        <w:tc>
          <w:tcPr>
            <w:tcW w:w="3424" w:type="pct"/>
            <w:shd w:val="clear" w:color="auto" w:fill="auto"/>
            <w:vAlign w:val="center"/>
          </w:tcPr>
          <w:p w:rsidR="00372BAA" w:rsidRDefault="00372BAA"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Практические занятия</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1.Температура как мера энергии. Решение задач</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2.Модель идеального газа. Решение задач</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3.Основы термодинамики</w:t>
            </w:r>
          </w:p>
          <w:p w:rsidR="00372BAA" w:rsidRP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4.КПД тепловых двигателей</w:t>
            </w:r>
          </w:p>
        </w:tc>
        <w:tc>
          <w:tcPr>
            <w:tcW w:w="593" w:type="pct"/>
            <w:shd w:val="clear" w:color="auto" w:fill="auto"/>
            <w:vAlign w:val="center"/>
          </w:tcPr>
          <w:p w:rsidR="00372BAA" w:rsidRPr="00D1394F" w:rsidRDefault="00372BAA" w:rsidP="003954B2">
            <w:pPr>
              <w:ind w:firstLine="0"/>
              <w:jc w:val="center"/>
              <w:rPr>
                <w:rFonts w:ascii="Times New Roman" w:hAnsi="Times New Roman"/>
                <w:sz w:val="24"/>
                <w:szCs w:val="24"/>
              </w:rPr>
            </w:pPr>
            <w:r>
              <w:rPr>
                <w:rFonts w:ascii="Times New Roman" w:hAnsi="Times New Roman"/>
                <w:sz w:val="24"/>
                <w:szCs w:val="24"/>
              </w:rPr>
              <w:t>8</w:t>
            </w:r>
          </w:p>
        </w:tc>
      </w:tr>
      <w:tr w:rsidR="00437EBD" w:rsidRPr="00F74345" w:rsidTr="003954B2">
        <w:trPr>
          <w:trHeight w:val="211"/>
        </w:trPr>
        <w:tc>
          <w:tcPr>
            <w:tcW w:w="983" w:type="pct"/>
            <w:vMerge/>
            <w:shd w:val="clear" w:color="auto" w:fill="auto"/>
            <w:vAlign w:val="center"/>
          </w:tcPr>
          <w:p w:rsidR="00437EBD" w:rsidRPr="00656A84"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Default="00437EBD" w:rsidP="003954B2">
            <w:pPr>
              <w:autoSpaceDE w:val="0"/>
              <w:autoSpaceDN w:val="0"/>
              <w:adjustRightInd w:val="0"/>
              <w:ind w:firstLine="0"/>
              <w:rPr>
                <w:rFonts w:ascii="Times New Roman" w:hAnsi="Times New Roman"/>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обучающегося</w:t>
            </w:r>
            <w:proofErr w:type="gramEnd"/>
          </w:p>
          <w:p w:rsidR="00437EBD" w:rsidRPr="002673D6" w:rsidRDefault="00437EBD" w:rsidP="002673D6">
            <w:pPr>
              <w:pStyle w:val="af6"/>
              <w:numPr>
                <w:ilvl w:val="0"/>
                <w:numId w:val="30"/>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Число Авогадро</w:t>
            </w:r>
          </w:p>
          <w:p w:rsidR="00437EBD" w:rsidRPr="002673D6" w:rsidRDefault="00437EBD" w:rsidP="002673D6">
            <w:pPr>
              <w:pStyle w:val="af6"/>
              <w:numPr>
                <w:ilvl w:val="0"/>
                <w:numId w:val="30"/>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Температура</w:t>
            </w:r>
          </w:p>
          <w:p w:rsidR="002673D6" w:rsidRPr="002673D6" w:rsidRDefault="002673D6" w:rsidP="002673D6">
            <w:pPr>
              <w:pStyle w:val="af6"/>
              <w:numPr>
                <w:ilvl w:val="0"/>
                <w:numId w:val="30"/>
              </w:numPr>
              <w:ind w:left="0" w:firstLine="0"/>
              <w:rPr>
                <w:rFonts w:ascii="Times New Roman" w:hAnsi="Times New Roman"/>
                <w:sz w:val="24"/>
                <w:szCs w:val="24"/>
              </w:rPr>
            </w:pPr>
            <w:r w:rsidRPr="002673D6">
              <w:rPr>
                <w:rFonts w:ascii="Times New Roman" w:hAnsi="Times New Roman"/>
                <w:sz w:val="24"/>
                <w:szCs w:val="24"/>
              </w:rPr>
              <w:lastRenderedPageBreak/>
              <w:t xml:space="preserve">Параметры состояния идеального газа. </w:t>
            </w:r>
          </w:p>
          <w:p w:rsidR="002673D6" w:rsidRPr="002673D6" w:rsidRDefault="002673D6" w:rsidP="002673D6">
            <w:pPr>
              <w:pStyle w:val="af6"/>
              <w:numPr>
                <w:ilvl w:val="0"/>
                <w:numId w:val="30"/>
              </w:numPr>
              <w:ind w:left="0" w:firstLine="0"/>
              <w:rPr>
                <w:rFonts w:ascii="Times New Roman" w:hAnsi="Times New Roman"/>
                <w:sz w:val="24"/>
                <w:szCs w:val="24"/>
              </w:rPr>
            </w:pPr>
            <w:r w:rsidRPr="002673D6">
              <w:rPr>
                <w:rFonts w:ascii="Times New Roman" w:hAnsi="Times New Roman"/>
                <w:sz w:val="24"/>
                <w:szCs w:val="24"/>
              </w:rPr>
              <w:t xml:space="preserve">Длина свободного пробега молекул в газе. </w:t>
            </w:r>
          </w:p>
          <w:p w:rsidR="002673D6" w:rsidRPr="002673D6" w:rsidRDefault="002673D6" w:rsidP="002673D6">
            <w:pPr>
              <w:pStyle w:val="af6"/>
              <w:numPr>
                <w:ilvl w:val="0"/>
                <w:numId w:val="30"/>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Понятие о вакууме. Межзвездный газ.</w:t>
            </w:r>
          </w:p>
          <w:p w:rsidR="002673D6" w:rsidRPr="002673D6" w:rsidRDefault="002673D6" w:rsidP="002673D6">
            <w:pPr>
              <w:pStyle w:val="af6"/>
              <w:numPr>
                <w:ilvl w:val="0"/>
                <w:numId w:val="30"/>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 xml:space="preserve">Теплообмен. </w:t>
            </w:r>
          </w:p>
          <w:p w:rsidR="002673D6" w:rsidRPr="002673D6" w:rsidRDefault="002673D6" w:rsidP="002673D6">
            <w:pPr>
              <w:pStyle w:val="af6"/>
              <w:numPr>
                <w:ilvl w:val="0"/>
                <w:numId w:val="30"/>
              </w:numPr>
              <w:autoSpaceDE w:val="0"/>
              <w:autoSpaceDN w:val="0"/>
              <w:adjustRightInd w:val="0"/>
              <w:ind w:left="0" w:firstLine="0"/>
              <w:rPr>
                <w:rFonts w:ascii="Times New Roman" w:hAnsi="Times New Roman"/>
                <w:b/>
                <w:sz w:val="24"/>
                <w:szCs w:val="24"/>
              </w:rPr>
            </w:pPr>
            <w:r w:rsidRPr="002673D6">
              <w:rPr>
                <w:rFonts w:ascii="Times New Roman" w:hAnsi="Times New Roman"/>
                <w:sz w:val="24"/>
                <w:szCs w:val="24"/>
              </w:rPr>
              <w:t>Охрана окружающей среды</w:t>
            </w:r>
            <w:r w:rsidRPr="002673D6">
              <w:t>.</w:t>
            </w:r>
          </w:p>
        </w:tc>
        <w:tc>
          <w:tcPr>
            <w:tcW w:w="593" w:type="pct"/>
            <w:shd w:val="clear" w:color="auto" w:fill="auto"/>
            <w:vAlign w:val="center"/>
          </w:tcPr>
          <w:p w:rsidR="00437EBD" w:rsidRPr="00D1394F" w:rsidRDefault="002673D6" w:rsidP="003954B2">
            <w:pPr>
              <w:ind w:firstLine="0"/>
              <w:jc w:val="center"/>
              <w:rPr>
                <w:rFonts w:ascii="Times New Roman" w:hAnsi="Times New Roman"/>
                <w:sz w:val="24"/>
                <w:szCs w:val="24"/>
              </w:rPr>
            </w:pPr>
            <w:r>
              <w:rPr>
                <w:rFonts w:ascii="Times New Roman" w:hAnsi="Times New Roman"/>
                <w:sz w:val="24"/>
                <w:szCs w:val="24"/>
              </w:rPr>
              <w:lastRenderedPageBreak/>
              <w:t>14</w:t>
            </w:r>
          </w:p>
        </w:tc>
      </w:tr>
      <w:tr w:rsidR="00437EBD" w:rsidRPr="00F74345" w:rsidTr="003954B2">
        <w:trPr>
          <w:trHeight w:val="211"/>
        </w:trPr>
        <w:tc>
          <w:tcPr>
            <w:tcW w:w="983" w:type="pct"/>
            <w:vMerge w:val="restart"/>
            <w:shd w:val="clear" w:color="auto" w:fill="auto"/>
            <w:vAlign w:val="center"/>
          </w:tcPr>
          <w:p w:rsidR="00437EBD" w:rsidRPr="00656A84" w:rsidRDefault="00437EBD" w:rsidP="002673D6">
            <w:pPr>
              <w:ind w:firstLine="0"/>
              <w:jc w:val="center"/>
              <w:rPr>
                <w:rFonts w:ascii="Times New Roman" w:hAnsi="Times New Roman"/>
                <w:i/>
                <w:sz w:val="24"/>
                <w:szCs w:val="24"/>
              </w:rPr>
            </w:pPr>
            <w:r>
              <w:rPr>
                <w:rFonts w:ascii="Times New Roman" w:hAnsi="Times New Roman"/>
                <w:i/>
                <w:sz w:val="24"/>
                <w:szCs w:val="24"/>
              </w:rPr>
              <w:lastRenderedPageBreak/>
              <w:t xml:space="preserve">Тема </w:t>
            </w:r>
            <w:r w:rsidR="002673D6">
              <w:rPr>
                <w:rFonts w:ascii="Times New Roman" w:hAnsi="Times New Roman"/>
                <w:i/>
                <w:sz w:val="24"/>
                <w:szCs w:val="24"/>
              </w:rPr>
              <w:t>1.3 Электродинамика</w:t>
            </w: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b/>
                <w:sz w:val="24"/>
                <w:szCs w:val="24"/>
              </w:rPr>
              <w:t>Содержание учебного материала</w:t>
            </w:r>
          </w:p>
          <w:p w:rsidR="00437EBD"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Взаимодействие заряженных тел. Электрический заряд. Закон Кулона. Электрическое поле. Проводники и изоляторы в электрическом поле</w:t>
            </w:r>
          </w:p>
          <w:p w:rsidR="002673D6"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 xml:space="preserve">Постоянный электрический ток. Сила тока, напряжение, электрическое сопротивление. Закон Ома для участка цепи. Тепловое действие электрического тока и закон </w:t>
            </w:r>
            <w:proofErr w:type="gramStart"/>
            <w:r w:rsidRPr="003D3C50">
              <w:rPr>
                <w:rFonts w:ascii="Times New Roman" w:hAnsi="Times New Roman"/>
                <w:sz w:val="24"/>
                <w:szCs w:val="24"/>
              </w:rPr>
              <w:t>Джоуля-Ленца</w:t>
            </w:r>
            <w:proofErr w:type="gramEnd"/>
          </w:p>
          <w:p w:rsidR="002673D6"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Магнитное поле тока и действие магнитного поля на проводник с током. Электродвигатель</w:t>
            </w:r>
          </w:p>
          <w:p w:rsidR="002673D6"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Явление электромагнитной индукции. Электрогенератор и переменный ток. Получение и передача электроэнергии. Проблемы энергосбережения.</w:t>
            </w:r>
          </w:p>
          <w:p w:rsidR="002673D6" w:rsidRDefault="002673D6"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Электромагнитное поле и электромагнитные волны. Скорость электромагнитных волн. Свет как электромагнитная волна. Дисперсия света.Интерференция и дифракция света. Законы отражения и преломления света. Оптические приборы.</w:t>
            </w:r>
          </w:p>
          <w:p w:rsidR="002673D6" w:rsidRPr="003D3C50" w:rsidRDefault="002673D6" w:rsidP="003954B2">
            <w:pPr>
              <w:autoSpaceDE w:val="0"/>
              <w:autoSpaceDN w:val="0"/>
              <w:adjustRightInd w:val="0"/>
              <w:ind w:firstLine="0"/>
              <w:rPr>
                <w:rFonts w:ascii="Times New Roman" w:hAnsi="Times New Roman"/>
                <w:b/>
                <w:sz w:val="24"/>
                <w:szCs w:val="24"/>
              </w:rPr>
            </w:pPr>
            <w:r w:rsidRPr="003D3C50">
              <w:rPr>
                <w:rFonts w:ascii="Times New Roman" w:hAnsi="Times New Roman"/>
                <w:sz w:val="24"/>
                <w:szCs w:val="24"/>
              </w:rPr>
              <w:t>Использование электромагнитных волн различного диапазона в технических средствах связи, изучении свойств вещества, медицине</w:t>
            </w:r>
          </w:p>
        </w:tc>
        <w:tc>
          <w:tcPr>
            <w:tcW w:w="593" w:type="pct"/>
            <w:vMerge w:val="restart"/>
            <w:shd w:val="clear" w:color="auto" w:fill="auto"/>
            <w:vAlign w:val="center"/>
          </w:tcPr>
          <w:p w:rsidR="00437EBD" w:rsidRPr="00D1394F" w:rsidRDefault="00372BAA" w:rsidP="003954B2">
            <w:pPr>
              <w:ind w:firstLine="0"/>
              <w:jc w:val="center"/>
              <w:rPr>
                <w:rFonts w:ascii="Times New Roman" w:hAnsi="Times New Roman"/>
                <w:sz w:val="24"/>
                <w:szCs w:val="24"/>
              </w:rPr>
            </w:pPr>
            <w:r>
              <w:rPr>
                <w:rFonts w:ascii="Times New Roman" w:hAnsi="Times New Roman"/>
                <w:sz w:val="24"/>
                <w:szCs w:val="24"/>
              </w:rPr>
              <w:t>22</w:t>
            </w:r>
          </w:p>
        </w:tc>
      </w:tr>
      <w:tr w:rsidR="00437EBD" w:rsidRPr="00F74345" w:rsidTr="003954B2">
        <w:trPr>
          <w:trHeight w:val="211"/>
        </w:trPr>
        <w:tc>
          <w:tcPr>
            <w:tcW w:w="983" w:type="pct"/>
            <w:vMerge/>
            <w:shd w:val="clear" w:color="auto" w:fill="auto"/>
            <w:vAlign w:val="center"/>
          </w:tcPr>
          <w:p w:rsidR="00437EBD"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b/>
                <w:sz w:val="24"/>
                <w:szCs w:val="24"/>
              </w:rPr>
            </w:pPr>
            <w:r w:rsidRPr="003D3C50">
              <w:rPr>
                <w:rFonts w:ascii="Times New Roman" w:hAnsi="Times New Roman"/>
                <w:b/>
                <w:sz w:val="24"/>
                <w:szCs w:val="24"/>
              </w:rPr>
              <w:t>Демонстрации</w:t>
            </w:r>
          </w:p>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Электризация тел.</w:t>
            </w:r>
          </w:p>
          <w:p w:rsidR="002673D6" w:rsidRDefault="00437EBD"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Взаимодействие заряженных тел</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Нагревание проводников с током.</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Опыт Эрстеда.</w:t>
            </w:r>
          </w:p>
          <w:p w:rsidR="002673D6"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 xml:space="preserve">Взаимодействие проводников с токами </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Действие магнитного поля на проводник с током.</w:t>
            </w:r>
          </w:p>
          <w:p w:rsidR="002673D6"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 xml:space="preserve">Работа электродвигателя </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Явление электромагнитной индукции.</w:t>
            </w:r>
          </w:p>
          <w:p w:rsidR="00437EBD"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Работа электрогенератора.</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Разложение белого света в спектр.</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Интерференция и дифракция света.</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Отражение и преломление света.</w:t>
            </w:r>
          </w:p>
          <w:p w:rsidR="002673D6"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Оптические приборы.</w:t>
            </w:r>
          </w:p>
          <w:p w:rsidR="002673D6" w:rsidRPr="003D3C50" w:rsidRDefault="002673D6" w:rsidP="002673D6">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Излучение и прием электромагнитных волн.</w:t>
            </w:r>
          </w:p>
          <w:p w:rsidR="002673D6" w:rsidRPr="003D3C50" w:rsidRDefault="002673D6" w:rsidP="002673D6">
            <w:pPr>
              <w:autoSpaceDE w:val="0"/>
              <w:autoSpaceDN w:val="0"/>
              <w:adjustRightInd w:val="0"/>
              <w:ind w:firstLine="0"/>
              <w:rPr>
                <w:rFonts w:ascii="Times New Roman" w:hAnsi="Times New Roman"/>
                <w:b/>
                <w:sz w:val="24"/>
                <w:szCs w:val="24"/>
              </w:rPr>
            </w:pPr>
            <w:r w:rsidRPr="003D3C50">
              <w:rPr>
                <w:rFonts w:ascii="Times New Roman" w:hAnsi="Times New Roman"/>
                <w:sz w:val="24"/>
                <w:szCs w:val="24"/>
              </w:rPr>
              <w:t>Радиосвязь.</w:t>
            </w:r>
          </w:p>
        </w:tc>
        <w:tc>
          <w:tcPr>
            <w:tcW w:w="593" w:type="pct"/>
            <w:vMerge/>
            <w:shd w:val="clear" w:color="auto" w:fill="auto"/>
            <w:vAlign w:val="center"/>
          </w:tcPr>
          <w:p w:rsidR="00437EBD" w:rsidRPr="00D1394F" w:rsidRDefault="00437EBD" w:rsidP="003954B2">
            <w:pPr>
              <w:ind w:firstLine="0"/>
              <w:jc w:val="center"/>
              <w:rPr>
                <w:rFonts w:ascii="Times New Roman" w:hAnsi="Times New Roman"/>
                <w:sz w:val="24"/>
                <w:szCs w:val="24"/>
              </w:rPr>
            </w:pPr>
          </w:p>
        </w:tc>
      </w:tr>
      <w:tr w:rsidR="00372BAA" w:rsidRPr="00F74345" w:rsidTr="003954B2">
        <w:trPr>
          <w:trHeight w:val="211"/>
        </w:trPr>
        <w:tc>
          <w:tcPr>
            <w:tcW w:w="983" w:type="pct"/>
            <w:vMerge/>
            <w:shd w:val="clear" w:color="auto" w:fill="auto"/>
            <w:vAlign w:val="center"/>
          </w:tcPr>
          <w:p w:rsidR="00372BAA" w:rsidRDefault="00372BAA" w:rsidP="003954B2">
            <w:pPr>
              <w:ind w:firstLine="0"/>
              <w:jc w:val="center"/>
              <w:rPr>
                <w:rFonts w:ascii="Times New Roman" w:hAnsi="Times New Roman"/>
                <w:i/>
                <w:sz w:val="24"/>
                <w:szCs w:val="24"/>
              </w:rPr>
            </w:pPr>
          </w:p>
        </w:tc>
        <w:tc>
          <w:tcPr>
            <w:tcW w:w="3424" w:type="pct"/>
            <w:shd w:val="clear" w:color="auto" w:fill="auto"/>
            <w:vAlign w:val="center"/>
          </w:tcPr>
          <w:p w:rsidR="00372BAA" w:rsidRDefault="00372BAA"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Практические занятия</w:t>
            </w:r>
          </w:p>
          <w:p w:rsid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t>1.Закон Кулона. Решение задач</w:t>
            </w:r>
          </w:p>
          <w:p w:rsid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t>2.Параметры тока. Решение задач</w:t>
            </w:r>
          </w:p>
          <w:p w:rsid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lastRenderedPageBreak/>
              <w:t>3.Решение задач: Соединение потребителей</w:t>
            </w:r>
          </w:p>
          <w:p w:rsid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t>4.Электромагнитная индукция. Решение задач</w:t>
            </w:r>
          </w:p>
          <w:p w:rsid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t>5. Электромагнитные волны. Решение задач</w:t>
            </w:r>
          </w:p>
          <w:p w:rsidR="00372BAA" w:rsidRPr="00372BAA" w:rsidRDefault="00372BAA" w:rsidP="00372BAA">
            <w:pPr>
              <w:autoSpaceDE w:val="0"/>
              <w:autoSpaceDN w:val="0"/>
              <w:adjustRightInd w:val="0"/>
              <w:ind w:firstLine="0"/>
              <w:rPr>
                <w:rFonts w:ascii="Times New Roman" w:hAnsi="Times New Roman"/>
                <w:sz w:val="24"/>
                <w:szCs w:val="24"/>
              </w:rPr>
            </w:pPr>
            <w:r>
              <w:rPr>
                <w:rFonts w:ascii="Times New Roman" w:hAnsi="Times New Roman"/>
                <w:sz w:val="24"/>
                <w:szCs w:val="24"/>
              </w:rPr>
              <w:t>6.Законы отражения и преломления</w:t>
            </w:r>
          </w:p>
        </w:tc>
        <w:tc>
          <w:tcPr>
            <w:tcW w:w="593" w:type="pct"/>
            <w:shd w:val="clear" w:color="auto" w:fill="auto"/>
            <w:vAlign w:val="center"/>
          </w:tcPr>
          <w:p w:rsidR="00372BAA" w:rsidRPr="00D1394F" w:rsidRDefault="00372BAA" w:rsidP="003954B2">
            <w:pPr>
              <w:ind w:firstLine="0"/>
              <w:jc w:val="center"/>
              <w:rPr>
                <w:rFonts w:ascii="Times New Roman" w:hAnsi="Times New Roman"/>
                <w:sz w:val="24"/>
                <w:szCs w:val="24"/>
              </w:rPr>
            </w:pPr>
            <w:r>
              <w:rPr>
                <w:rFonts w:ascii="Times New Roman" w:hAnsi="Times New Roman"/>
                <w:sz w:val="24"/>
                <w:szCs w:val="24"/>
              </w:rPr>
              <w:lastRenderedPageBreak/>
              <w:t>12</w:t>
            </w:r>
          </w:p>
        </w:tc>
      </w:tr>
      <w:tr w:rsidR="002673D6" w:rsidRPr="00F74345" w:rsidTr="003954B2">
        <w:trPr>
          <w:trHeight w:val="211"/>
        </w:trPr>
        <w:tc>
          <w:tcPr>
            <w:tcW w:w="983" w:type="pct"/>
            <w:vMerge/>
            <w:shd w:val="clear" w:color="auto" w:fill="auto"/>
            <w:vAlign w:val="center"/>
          </w:tcPr>
          <w:p w:rsidR="002673D6" w:rsidRDefault="002673D6" w:rsidP="003954B2">
            <w:pPr>
              <w:ind w:firstLine="0"/>
              <w:jc w:val="center"/>
              <w:rPr>
                <w:rFonts w:ascii="Times New Roman" w:hAnsi="Times New Roman"/>
                <w:i/>
                <w:sz w:val="24"/>
                <w:szCs w:val="24"/>
              </w:rPr>
            </w:pPr>
          </w:p>
        </w:tc>
        <w:tc>
          <w:tcPr>
            <w:tcW w:w="3424" w:type="pct"/>
            <w:shd w:val="clear" w:color="auto" w:fill="auto"/>
            <w:vAlign w:val="center"/>
          </w:tcPr>
          <w:p w:rsidR="002673D6" w:rsidRPr="003D3C50" w:rsidRDefault="002673D6" w:rsidP="002673D6">
            <w:pPr>
              <w:autoSpaceDE w:val="0"/>
              <w:autoSpaceDN w:val="0"/>
              <w:adjustRightInd w:val="0"/>
              <w:ind w:firstLine="0"/>
              <w:rPr>
                <w:rFonts w:ascii="Times New Roman" w:hAnsi="Times New Roman"/>
                <w:b/>
                <w:sz w:val="24"/>
                <w:szCs w:val="24"/>
              </w:rPr>
            </w:pPr>
            <w:r>
              <w:rPr>
                <w:rFonts w:ascii="Times New Roman" w:hAnsi="Times New Roman"/>
                <w:b/>
                <w:sz w:val="24"/>
                <w:szCs w:val="24"/>
              </w:rPr>
              <w:t>Лабораторные работы</w:t>
            </w:r>
          </w:p>
          <w:p w:rsidR="002673D6" w:rsidRPr="002673D6" w:rsidRDefault="002673D6" w:rsidP="002673D6">
            <w:pPr>
              <w:pStyle w:val="af6"/>
              <w:numPr>
                <w:ilvl w:val="0"/>
                <w:numId w:val="31"/>
              </w:numPr>
              <w:autoSpaceDE w:val="0"/>
              <w:autoSpaceDN w:val="0"/>
              <w:adjustRightInd w:val="0"/>
              <w:ind w:left="-54" w:firstLine="54"/>
              <w:rPr>
                <w:rFonts w:ascii="Times New Roman" w:hAnsi="Times New Roman"/>
                <w:sz w:val="24"/>
                <w:szCs w:val="24"/>
              </w:rPr>
            </w:pPr>
            <w:r w:rsidRPr="002673D6">
              <w:rPr>
                <w:rFonts w:ascii="Times New Roman" w:hAnsi="Times New Roman"/>
                <w:sz w:val="24"/>
                <w:szCs w:val="24"/>
              </w:rPr>
              <w:t>Сборка электрической цепи и измерение силы тока и напряжения на ее различных участках</w:t>
            </w:r>
          </w:p>
          <w:p w:rsidR="002673D6" w:rsidRPr="002673D6" w:rsidRDefault="002673D6" w:rsidP="002673D6">
            <w:pPr>
              <w:pStyle w:val="af6"/>
              <w:numPr>
                <w:ilvl w:val="0"/>
                <w:numId w:val="31"/>
              </w:numPr>
              <w:autoSpaceDE w:val="0"/>
              <w:autoSpaceDN w:val="0"/>
              <w:adjustRightInd w:val="0"/>
              <w:ind w:left="-54" w:firstLine="54"/>
              <w:rPr>
                <w:rFonts w:ascii="Times New Roman" w:hAnsi="Times New Roman"/>
                <w:b/>
                <w:sz w:val="24"/>
                <w:szCs w:val="24"/>
              </w:rPr>
            </w:pPr>
            <w:r w:rsidRPr="002673D6">
              <w:rPr>
                <w:rFonts w:ascii="Times New Roman" w:hAnsi="Times New Roman"/>
                <w:sz w:val="24"/>
                <w:szCs w:val="24"/>
              </w:rPr>
              <w:t>Изучение интерференции и дифракции света</w:t>
            </w:r>
          </w:p>
        </w:tc>
        <w:tc>
          <w:tcPr>
            <w:tcW w:w="593" w:type="pct"/>
            <w:shd w:val="clear" w:color="auto" w:fill="auto"/>
            <w:vAlign w:val="center"/>
          </w:tcPr>
          <w:p w:rsidR="002673D6" w:rsidRPr="00D1394F" w:rsidRDefault="002673D6" w:rsidP="003954B2">
            <w:pPr>
              <w:ind w:firstLine="0"/>
              <w:jc w:val="center"/>
              <w:rPr>
                <w:rFonts w:ascii="Times New Roman" w:hAnsi="Times New Roman"/>
                <w:sz w:val="24"/>
                <w:szCs w:val="24"/>
              </w:rPr>
            </w:pPr>
            <w:r>
              <w:rPr>
                <w:rFonts w:ascii="Times New Roman" w:hAnsi="Times New Roman"/>
                <w:sz w:val="24"/>
                <w:szCs w:val="24"/>
              </w:rPr>
              <w:t>4</w:t>
            </w:r>
          </w:p>
        </w:tc>
      </w:tr>
      <w:tr w:rsidR="00437EBD" w:rsidRPr="00F74345" w:rsidTr="003954B2">
        <w:trPr>
          <w:trHeight w:val="211"/>
        </w:trPr>
        <w:tc>
          <w:tcPr>
            <w:tcW w:w="983" w:type="pct"/>
            <w:vMerge/>
            <w:shd w:val="clear" w:color="auto" w:fill="auto"/>
            <w:vAlign w:val="center"/>
          </w:tcPr>
          <w:p w:rsidR="00437EBD"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Default="00437EBD"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обучающегося</w:t>
            </w:r>
            <w:proofErr w:type="gramEnd"/>
          </w:p>
          <w:p w:rsidR="002673D6" w:rsidRPr="002673D6" w:rsidRDefault="00437EBD"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Электризация тел и ее применение в технике</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 xml:space="preserve">Электроемкость, конденсаторы. Применение конденсаторов </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 xml:space="preserve">Магнитная сфера Земли. </w:t>
            </w:r>
          </w:p>
          <w:p w:rsidR="00437EBD"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Ферромагнетики</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 xml:space="preserve">Роль магнитных </w:t>
            </w:r>
            <w:proofErr w:type="gramStart"/>
            <w:r w:rsidRPr="002673D6">
              <w:rPr>
                <w:rFonts w:ascii="Times New Roman" w:hAnsi="Times New Roman"/>
                <w:sz w:val="24"/>
                <w:szCs w:val="24"/>
              </w:rPr>
              <w:t>полей</w:t>
            </w:r>
            <w:proofErr w:type="gramEnd"/>
            <w:r w:rsidRPr="002673D6">
              <w:rPr>
                <w:rFonts w:ascii="Times New Roman" w:hAnsi="Times New Roman"/>
                <w:sz w:val="24"/>
                <w:szCs w:val="24"/>
              </w:rPr>
              <w:t xml:space="preserve"> в явлениях происходящих на солнце</w:t>
            </w:r>
          </w:p>
          <w:p w:rsidR="002673D6" w:rsidRPr="002673D6" w:rsidRDefault="002673D6" w:rsidP="002673D6">
            <w:pPr>
              <w:pStyle w:val="af6"/>
              <w:numPr>
                <w:ilvl w:val="0"/>
                <w:numId w:val="33"/>
              </w:numPr>
              <w:ind w:left="0" w:firstLine="0"/>
              <w:rPr>
                <w:rFonts w:ascii="Times New Roman" w:hAnsi="Times New Roman"/>
                <w:sz w:val="24"/>
                <w:szCs w:val="24"/>
              </w:rPr>
            </w:pPr>
            <w:r w:rsidRPr="002673D6">
              <w:rPr>
                <w:rFonts w:ascii="Times New Roman" w:hAnsi="Times New Roman"/>
                <w:sz w:val="24"/>
                <w:szCs w:val="24"/>
              </w:rPr>
              <w:t xml:space="preserve">Электромагнитное излучение </w:t>
            </w:r>
            <w:proofErr w:type="gramStart"/>
            <w:r w:rsidRPr="002673D6">
              <w:rPr>
                <w:rFonts w:ascii="Times New Roman" w:hAnsi="Times New Roman"/>
                <w:sz w:val="24"/>
                <w:szCs w:val="24"/>
              </w:rPr>
              <w:t>в</w:t>
            </w:r>
            <w:proofErr w:type="gramEnd"/>
            <w:r w:rsidRPr="002673D6">
              <w:rPr>
                <w:rFonts w:ascii="Times New Roman" w:hAnsi="Times New Roman"/>
                <w:sz w:val="24"/>
                <w:szCs w:val="24"/>
              </w:rPr>
              <w:t xml:space="preserve"> различных длин волн. </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Инфракрасное видимое, рентгеновское излучения</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Передача электрической энерг</w:t>
            </w:r>
            <w:proofErr w:type="gramStart"/>
            <w:r w:rsidRPr="002673D6">
              <w:rPr>
                <w:rFonts w:ascii="Times New Roman" w:hAnsi="Times New Roman"/>
                <w:sz w:val="24"/>
                <w:szCs w:val="24"/>
              </w:rPr>
              <w:t>ии и ее</w:t>
            </w:r>
            <w:proofErr w:type="gramEnd"/>
            <w:r w:rsidRPr="002673D6">
              <w:rPr>
                <w:rFonts w:ascii="Times New Roman" w:hAnsi="Times New Roman"/>
                <w:sz w:val="24"/>
                <w:szCs w:val="24"/>
              </w:rPr>
              <w:t xml:space="preserve"> применение. </w:t>
            </w:r>
          </w:p>
          <w:p w:rsidR="002673D6" w:rsidRPr="002673D6" w:rsidRDefault="002673D6" w:rsidP="002673D6">
            <w:pPr>
              <w:pStyle w:val="af6"/>
              <w:numPr>
                <w:ilvl w:val="0"/>
                <w:numId w:val="33"/>
              </w:numPr>
              <w:autoSpaceDE w:val="0"/>
              <w:autoSpaceDN w:val="0"/>
              <w:adjustRightInd w:val="0"/>
              <w:ind w:left="0" w:firstLine="0"/>
              <w:rPr>
                <w:rFonts w:ascii="Times New Roman" w:hAnsi="Times New Roman"/>
                <w:sz w:val="24"/>
                <w:szCs w:val="24"/>
              </w:rPr>
            </w:pPr>
            <w:r w:rsidRPr="002673D6">
              <w:rPr>
                <w:rFonts w:ascii="Times New Roman" w:hAnsi="Times New Roman"/>
                <w:sz w:val="24"/>
                <w:szCs w:val="24"/>
              </w:rPr>
              <w:t>Радиолокация. Развитие сре</w:t>
            </w:r>
            <w:proofErr w:type="gramStart"/>
            <w:r w:rsidRPr="002673D6">
              <w:rPr>
                <w:rFonts w:ascii="Times New Roman" w:hAnsi="Times New Roman"/>
                <w:sz w:val="24"/>
                <w:szCs w:val="24"/>
              </w:rPr>
              <w:t>дств св</w:t>
            </w:r>
            <w:proofErr w:type="gramEnd"/>
            <w:r w:rsidRPr="002673D6">
              <w:rPr>
                <w:rFonts w:ascii="Times New Roman" w:hAnsi="Times New Roman"/>
                <w:sz w:val="24"/>
                <w:szCs w:val="24"/>
              </w:rPr>
              <w:t>язи</w:t>
            </w:r>
          </w:p>
        </w:tc>
        <w:tc>
          <w:tcPr>
            <w:tcW w:w="593" w:type="pct"/>
            <w:shd w:val="clear" w:color="auto" w:fill="auto"/>
            <w:vAlign w:val="center"/>
          </w:tcPr>
          <w:p w:rsidR="00437EBD" w:rsidRPr="00D1394F" w:rsidRDefault="002673D6" w:rsidP="003954B2">
            <w:pPr>
              <w:ind w:firstLine="0"/>
              <w:jc w:val="center"/>
              <w:rPr>
                <w:rFonts w:ascii="Times New Roman" w:hAnsi="Times New Roman"/>
                <w:sz w:val="24"/>
                <w:szCs w:val="24"/>
              </w:rPr>
            </w:pPr>
            <w:r>
              <w:rPr>
                <w:rFonts w:ascii="Times New Roman" w:hAnsi="Times New Roman"/>
                <w:sz w:val="24"/>
                <w:szCs w:val="24"/>
              </w:rPr>
              <w:t>18</w:t>
            </w:r>
          </w:p>
        </w:tc>
      </w:tr>
      <w:tr w:rsidR="00437EBD" w:rsidRPr="003D3C50" w:rsidTr="003954B2">
        <w:trPr>
          <w:trHeight w:val="211"/>
        </w:trPr>
        <w:tc>
          <w:tcPr>
            <w:tcW w:w="983" w:type="pct"/>
            <w:vMerge w:val="restart"/>
            <w:shd w:val="clear" w:color="auto" w:fill="auto"/>
            <w:vAlign w:val="center"/>
          </w:tcPr>
          <w:p w:rsidR="00437EBD" w:rsidRPr="003D3C50" w:rsidRDefault="00437EBD" w:rsidP="009267A7">
            <w:pPr>
              <w:ind w:firstLine="0"/>
              <w:jc w:val="center"/>
              <w:rPr>
                <w:rFonts w:ascii="Times New Roman" w:hAnsi="Times New Roman"/>
                <w:i/>
                <w:sz w:val="24"/>
                <w:szCs w:val="24"/>
              </w:rPr>
            </w:pPr>
            <w:r w:rsidRPr="003D3C50">
              <w:rPr>
                <w:rFonts w:ascii="Times New Roman" w:hAnsi="Times New Roman"/>
                <w:i/>
                <w:sz w:val="24"/>
                <w:szCs w:val="24"/>
              </w:rPr>
              <w:t xml:space="preserve">Тема </w:t>
            </w:r>
            <w:r w:rsidR="009267A7">
              <w:rPr>
                <w:rFonts w:ascii="Times New Roman" w:hAnsi="Times New Roman"/>
                <w:i/>
                <w:sz w:val="24"/>
                <w:szCs w:val="24"/>
              </w:rPr>
              <w:t>1.4 Строение атома и квантовая физика</w:t>
            </w: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b/>
                <w:sz w:val="24"/>
                <w:szCs w:val="24"/>
              </w:rPr>
              <w:t>Содержание учебного материала</w:t>
            </w:r>
          </w:p>
          <w:p w:rsidR="00437EBD"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Волновые и корпускулярные свойства света. Фотоэффект. Использование фотоэффекта в технике. Строение атома: планетарная модель и модель Бора. Поглощение и испускание света атомом. Квантование энергии</w:t>
            </w:r>
          </w:p>
          <w:p w:rsidR="009267A7" w:rsidRDefault="009267A7"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Принцип действия и использование лазера. Оптическая спектроскопия как метод изучения состава вещества</w:t>
            </w:r>
          </w:p>
          <w:p w:rsidR="009267A7" w:rsidRPr="003D3C50" w:rsidRDefault="009267A7" w:rsidP="003954B2">
            <w:pPr>
              <w:autoSpaceDE w:val="0"/>
              <w:autoSpaceDN w:val="0"/>
              <w:adjustRightInd w:val="0"/>
              <w:ind w:firstLine="0"/>
              <w:rPr>
                <w:rFonts w:ascii="Times New Roman" w:hAnsi="Times New Roman"/>
                <w:b/>
                <w:sz w:val="24"/>
                <w:szCs w:val="24"/>
              </w:rPr>
            </w:pPr>
            <w:r w:rsidRPr="003D3C50">
              <w:rPr>
                <w:rFonts w:ascii="Times New Roman" w:hAnsi="Times New Roman"/>
                <w:sz w:val="24"/>
                <w:szCs w:val="24"/>
              </w:rPr>
              <w:t>Строение атомного ядра. Энергия связи. Связь массы и энергии. Ядерная энергетика. Радиоактивные излучения и их воздействие на живые организмы.</w:t>
            </w:r>
          </w:p>
        </w:tc>
        <w:tc>
          <w:tcPr>
            <w:tcW w:w="593" w:type="pct"/>
            <w:vMerge w:val="restart"/>
            <w:shd w:val="clear" w:color="auto" w:fill="auto"/>
            <w:vAlign w:val="center"/>
          </w:tcPr>
          <w:p w:rsidR="00437EBD" w:rsidRPr="003D3C50" w:rsidRDefault="009267A7" w:rsidP="003954B2">
            <w:pPr>
              <w:ind w:firstLine="0"/>
              <w:jc w:val="center"/>
              <w:rPr>
                <w:rFonts w:ascii="Times New Roman" w:hAnsi="Times New Roman"/>
                <w:sz w:val="24"/>
                <w:szCs w:val="24"/>
              </w:rPr>
            </w:pPr>
            <w:r>
              <w:rPr>
                <w:rFonts w:ascii="Times New Roman" w:hAnsi="Times New Roman"/>
                <w:sz w:val="24"/>
                <w:szCs w:val="24"/>
              </w:rPr>
              <w:t>1</w:t>
            </w:r>
            <w:r w:rsidR="00372BAA">
              <w:rPr>
                <w:rFonts w:ascii="Times New Roman" w:hAnsi="Times New Roman"/>
                <w:sz w:val="24"/>
                <w:szCs w:val="24"/>
              </w:rPr>
              <w:t>3</w:t>
            </w:r>
          </w:p>
        </w:tc>
      </w:tr>
      <w:tr w:rsidR="00437EBD" w:rsidRPr="003D3C50" w:rsidTr="003954B2">
        <w:trPr>
          <w:trHeight w:val="211"/>
        </w:trPr>
        <w:tc>
          <w:tcPr>
            <w:tcW w:w="983" w:type="pct"/>
            <w:vMerge/>
            <w:shd w:val="clear" w:color="auto" w:fill="auto"/>
            <w:vAlign w:val="center"/>
          </w:tcPr>
          <w:p w:rsidR="00437EBD" w:rsidRPr="003D3C50"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Pr="003D3C50" w:rsidRDefault="00437EBD" w:rsidP="003954B2">
            <w:pPr>
              <w:autoSpaceDE w:val="0"/>
              <w:autoSpaceDN w:val="0"/>
              <w:adjustRightInd w:val="0"/>
              <w:ind w:firstLine="0"/>
              <w:rPr>
                <w:rFonts w:ascii="Times New Roman" w:hAnsi="Times New Roman"/>
                <w:b/>
                <w:sz w:val="24"/>
                <w:szCs w:val="24"/>
              </w:rPr>
            </w:pPr>
            <w:r w:rsidRPr="003D3C50">
              <w:rPr>
                <w:rFonts w:ascii="Times New Roman" w:hAnsi="Times New Roman"/>
                <w:b/>
                <w:sz w:val="24"/>
                <w:szCs w:val="24"/>
              </w:rPr>
              <w:t>Демонстрации</w:t>
            </w:r>
          </w:p>
          <w:p w:rsidR="00437EBD" w:rsidRPr="003D3C50"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Фотоэффект.</w:t>
            </w:r>
          </w:p>
          <w:p w:rsidR="00437EBD" w:rsidRDefault="00437EBD" w:rsidP="003954B2">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Фотоэлемент</w:t>
            </w:r>
          </w:p>
          <w:p w:rsidR="009267A7" w:rsidRPr="003D3C50" w:rsidRDefault="009267A7" w:rsidP="009267A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Излучение лазера.</w:t>
            </w:r>
          </w:p>
          <w:p w:rsidR="009267A7" w:rsidRPr="003D3C50" w:rsidRDefault="009267A7" w:rsidP="009267A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Линейчатые спектры различных веществ.</w:t>
            </w:r>
          </w:p>
          <w:p w:rsidR="009267A7" w:rsidRPr="009267A7" w:rsidRDefault="009267A7" w:rsidP="009267A7">
            <w:pPr>
              <w:autoSpaceDE w:val="0"/>
              <w:autoSpaceDN w:val="0"/>
              <w:adjustRightInd w:val="0"/>
              <w:ind w:firstLine="0"/>
              <w:rPr>
                <w:rFonts w:ascii="Times New Roman" w:hAnsi="Times New Roman"/>
                <w:sz w:val="24"/>
                <w:szCs w:val="24"/>
              </w:rPr>
            </w:pPr>
            <w:r w:rsidRPr="003D3C50">
              <w:rPr>
                <w:rFonts w:ascii="Times New Roman" w:hAnsi="Times New Roman"/>
                <w:sz w:val="24"/>
                <w:szCs w:val="24"/>
              </w:rPr>
              <w:t>Счетчик ионизирующих излучений</w:t>
            </w:r>
          </w:p>
        </w:tc>
        <w:tc>
          <w:tcPr>
            <w:tcW w:w="593" w:type="pct"/>
            <w:vMerge/>
            <w:shd w:val="clear" w:color="auto" w:fill="auto"/>
            <w:vAlign w:val="center"/>
          </w:tcPr>
          <w:p w:rsidR="00437EBD" w:rsidRPr="003D3C50" w:rsidRDefault="00437EBD" w:rsidP="003954B2">
            <w:pPr>
              <w:ind w:firstLine="0"/>
              <w:jc w:val="center"/>
              <w:rPr>
                <w:rFonts w:ascii="Times New Roman" w:hAnsi="Times New Roman"/>
                <w:sz w:val="24"/>
                <w:szCs w:val="24"/>
              </w:rPr>
            </w:pPr>
          </w:p>
        </w:tc>
      </w:tr>
      <w:tr w:rsidR="00372BAA" w:rsidRPr="003D3C50" w:rsidTr="003954B2">
        <w:trPr>
          <w:trHeight w:val="211"/>
        </w:trPr>
        <w:tc>
          <w:tcPr>
            <w:tcW w:w="983" w:type="pct"/>
            <w:vMerge/>
            <w:shd w:val="clear" w:color="auto" w:fill="auto"/>
            <w:vAlign w:val="center"/>
          </w:tcPr>
          <w:p w:rsidR="00372BAA" w:rsidRPr="003D3C50" w:rsidRDefault="00372BAA" w:rsidP="003954B2">
            <w:pPr>
              <w:ind w:firstLine="0"/>
              <w:jc w:val="center"/>
              <w:rPr>
                <w:rFonts w:ascii="Times New Roman" w:hAnsi="Times New Roman"/>
                <w:i/>
                <w:sz w:val="24"/>
                <w:szCs w:val="24"/>
              </w:rPr>
            </w:pPr>
          </w:p>
        </w:tc>
        <w:tc>
          <w:tcPr>
            <w:tcW w:w="3424" w:type="pct"/>
            <w:shd w:val="clear" w:color="auto" w:fill="auto"/>
            <w:vAlign w:val="center"/>
          </w:tcPr>
          <w:p w:rsidR="00372BAA" w:rsidRDefault="00372BAA"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Практические занятия</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1.Квантование энергии</w:t>
            </w:r>
          </w:p>
          <w:p w:rsid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2.Состав вещества</w:t>
            </w:r>
          </w:p>
          <w:p w:rsidR="00372BAA" w:rsidRPr="00372BAA" w:rsidRDefault="00372BAA" w:rsidP="003954B2">
            <w:pPr>
              <w:autoSpaceDE w:val="0"/>
              <w:autoSpaceDN w:val="0"/>
              <w:adjustRightInd w:val="0"/>
              <w:ind w:firstLine="0"/>
              <w:rPr>
                <w:rFonts w:ascii="Times New Roman" w:hAnsi="Times New Roman"/>
                <w:sz w:val="24"/>
                <w:szCs w:val="24"/>
              </w:rPr>
            </w:pPr>
            <w:r>
              <w:rPr>
                <w:rFonts w:ascii="Times New Roman" w:hAnsi="Times New Roman"/>
                <w:sz w:val="24"/>
                <w:szCs w:val="24"/>
              </w:rPr>
              <w:t>3.Строение атомного ядра</w:t>
            </w:r>
          </w:p>
        </w:tc>
        <w:tc>
          <w:tcPr>
            <w:tcW w:w="593" w:type="pct"/>
            <w:shd w:val="clear" w:color="auto" w:fill="auto"/>
            <w:vAlign w:val="center"/>
          </w:tcPr>
          <w:p w:rsidR="00372BAA" w:rsidRPr="003D3C50" w:rsidRDefault="00372BAA" w:rsidP="003954B2">
            <w:pPr>
              <w:ind w:firstLine="0"/>
              <w:jc w:val="center"/>
              <w:rPr>
                <w:rFonts w:ascii="Times New Roman" w:hAnsi="Times New Roman"/>
                <w:sz w:val="24"/>
                <w:szCs w:val="24"/>
              </w:rPr>
            </w:pPr>
            <w:r>
              <w:rPr>
                <w:rFonts w:ascii="Times New Roman" w:hAnsi="Times New Roman"/>
                <w:sz w:val="24"/>
                <w:szCs w:val="24"/>
              </w:rPr>
              <w:t>5</w:t>
            </w:r>
          </w:p>
        </w:tc>
      </w:tr>
      <w:tr w:rsidR="00437EBD" w:rsidRPr="003D3C50" w:rsidTr="003954B2">
        <w:trPr>
          <w:trHeight w:val="211"/>
        </w:trPr>
        <w:tc>
          <w:tcPr>
            <w:tcW w:w="983" w:type="pct"/>
            <w:vMerge/>
            <w:shd w:val="clear" w:color="auto" w:fill="auto"/>
            <w:vAlign w:val="center"/>
          </w:tcPr>
          <w:p w:rsidR="00437EBD" w:rsidRPr="003D3C50" w:rsidRDefault="00437EBD" w:rsidP="003954B2">
            <w:pPr>
              <w:ind w:firstLine="0"/>
              <w:jc w:val="center"/>
              <w:rPr>
                <w:rFonts w:ascii="Times New Roman" w:hAnsi="Times New Roman"/>
                <w:i/>
                <w:sz w:val="24"/>
                <w:szCs w:val="24"/>
              </w:rPr>
            </w:pPr>
          </w:p>
        </w:tc>
        <w:tc>
          <w:tcPr>
            <w:tcW w:w="3424" w:type="pct"/>
            <w:shd w:val="clear" w:color="auto" w:fill="auto"/>
            <w:vAlign w:val="center"/>
          </w:tcPr>
          <w:p w:rsidR="00437EBD" w:rsidRDefault="00437EBD"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обучающегося</w:t>
            </w:r>
            <w:proofErr w:type="gramEnd"/>
          </w:p>
          <w:p w:rsidR="00437EBD" w:rsidRPr="007251B5" w:rsidRDefault="00437EBD" w:rsidP="009267A7">
            <w:pPr>
              <w:pStyle w:val="af6"/>
              <w:numPr>
                <w:ilvl w:val="0"/>
                <w:numId w:val="34"/>
              </w:numPr>
              <w:autoSpaceDE w:val="0"/>
              <w:autoSpaceDN w:val="0"/>
              <w:adjustRightInd w:val="0"/>
              <w:ind w:left="0" w:firstLine="0"/>
              <w:rPr>
                <w:rFonts w:ascii="Times New Roman" w:hAnsi="Times New Roman"/>
                <w:sz w:val="24"/>
                <w:szCs w:val="24"/>
              </w:rPr>
            </w:pPr>
            <w:r w:rsidRPr="007251B5">
              <w:rPr>
                <w:rFonts w:ascii="Times New Roman" w:hAnsi="Times New Roman"/>
                <w:sz w:val="24"/>
                <w:szCs w:val="24"/>
              </w:rPr>
              <w:t xml:space="preserve">Типы фотоэлементов. </w:t>
            </w:r>
          </w:p>
          <w:p w:rsidR="00437EBD" w:rsidRDefault="00437EBD" w:rsidP="009267A7">
            <w:pPr>
              <w:pStyle w:val="af6"/>
              <w:numPr>
                <w:ilvl w:val="0"/>
                <w:numId w:val="34"/>
              </w:numPr>
              <w:autoSpaceDE w:val="0"/>
              <w:autoSpaceDN w:val="0"/>
              <w:adjustRightInd w:val="0"/>
              <w:ind w:left="0" w:firstLine="0"/>
              <w:rPr>
                <w:rFonts w:ascii="Times New Roman" w:hAnsi="Times New Roman"/>
                <w:sz w:val="24"/>
                <w:szCs w:val="24"/>
              </w:rPr>
            </w:pPr>
            <w:r w:rsidRPr="007251B5">
              <w:rPr>
                <w:rFonts w:ascii="Times New Roman" w:hAnsi="Times New Roman"/>
                <w:sz w:val="24"/>
                <w:szCs w:val="24"/>
              </w:rPr>
              <w:lastRenderedPageBreak/>
              <w:t>Применение фотоэффекта в технике</w:t>
            </w:r>
          </w:p>
          <w:p w:rsidR="009267A7" w:rsidRPr="00DD0D7F" w:rsidRDefault="009267A7" w:rsidP="009267A7">
            <w:pPr>
              <w:pStyle w:val="af6"/>
              <w:numPr>
                <w:ilvl w:val="0"/>
                <w:numId w:val="34"/>
              </w:numPr>
              <w:ind w:left="0" w:firstLine="0"/>
              <w:rPr>
                <w:rFonts w:ascii="Times New Roman" w:hAnsi="Times New Roman"/>
                <w:sz w:val="24"/>
                <w:szCs w:val="24"/>
              </w:rPr>
            </w:pPr>
            <w:r w:rsidRPr="00DD0D7F">
              <w:rPr>
                <w:rFonts w:ascii="Times New Roman" w:hAnsi="Times New Roman"/>
                <w:sz w:val="24"/>
                <w:szCs w:val="24"/>
              </w:rPr>
              <w:t xml:space="preserve">Действие радиоактивных излучений. </w:t>
            </w:r>
          </w:p>
          <w:p w:rsidR="009267A7" w:rsidRDefault="009267A7" w:rsidP="009267A7">
            <w:pPr>
              <w:pStyle w:val="af6"/>
              <w:numPr>
                <w:ilvl w:val="0"/>
                <w:numId w:val="34"/>
              </w:numPr>
              <w:autoSpaceDE w:val="0"/>
              <w:autoSpaceDN w:val="0"/>
              <w:adjustRightInd w:val="0"/>
              <w:ind w:left="0" w:firstLine="0"/>
              <w:rPr>
                <w:rFonts w:ascii="Times New Roman" w:hAnsi="Times New Roman"/>
                <w:sz w:val="24"/>
                <w:szCs w:val="24"/>
              </w:rPr>
            </w:pPr>
            <w:r w:rsidRPr="00DD0D7F">
              <w:rPr>
                <w:rFonts w:ascii="Times New Roman" w:hAnsi="Times New Roman"/>
                <w:sz w:val="24"/>
                <w:szCs w:val="24"/>
              </w:rPr>
              <w:t>Перспективы энергетики</w:t>
            </w:r>
          </w:p>
          <w:p w:rsidR="009267A7" w:rsidRPr="00DD0D7F" w:rsidRDefault="009267A7" w:rsidP="009267A7">
            <w:pPr>
              <w:pStyle w:val="af6"/>
              <w:numPr>
                <w:ilvl w:val="0"/>
                <w:numId w:val="34"/>
              </w:numPr>
              <w:ind w:left="0" w:firstLine="0"/>
              <w:rPr>
                <w:rFonts w:ascii="Times New Roman" w:hAnsi="Times New Roman"/>
                <w:i/>
                <w:sz w:val="24"/>
                <w:szCs w:val="24"/>
              </w:rPr>
            </w:pPr>
            <w:r w:rsidRPr="00DD0D7F">
              <w:rPr>
                <w:rFonts w:ascii="Times New Roman" w:hAnsi="Times New Roman"/>
                <w:sz w:val="24"/>
                <w:szCs w:val="24"/>
              </w:rPr>
              <w:t>Применение изотопов в сельском хозяйстве</w:t>
            </w:r>
          </w:p>
          <w:p w:rsidR="009267A7" w:rsidRPr="007251B5" w:rsidRDefault="009267A7" w:rsidP="009267A7">
            <w:pPr>
              <w:pStyle w:val="af6"/>
              <w:numPr>
                <w:ilvl w:val="0"/>
                <w:numId w:val="34"/>
              </w:numPr>
              <w:autoSpaceDE w:val="0"/>
              <w:autoSpaceDN w:val="0"/>
              <w:adjustRightInd w:val="0"/>
              <w:ind w:left="0" w:firstLine="0"/>
              <w:rPr>
                <w:rFonts w:ascii="Times New Roman" w:hAnsi="Times New Roman"/>
                <w:sz w:val="24"/>
                <w:szCs w:val="24"/>
              </w:rPr>
            </w:pPr>
            <w:r w:rsidRPr="00DD0D7F">
              <w:rPr>
                <w:rFonts w:ascii="Times New Roman" w:hAnsi="Times New Roman"/>
                <w:sz w:val="24"/>
                <w:szCs w:val="24"/>
              </w:rPr>
              <w:t>Элементарные частицы. Фундаментальные взаимодействия. Законы сохранения в микромире</w:t>
            </w:r>
          </w:p>
        </w:tc>
        <w:tc>
          <w:tcPr>
            <w:tcW w:w="593" w:type="pct"/>
            <w:shd w:val="clear" w:color="auto" w:fill="auto"/>
            <w:vAlign w:val="center"/>
          </w:tcPr>
          <w:p w:rsidR="00437EBD" w:rsidRPr="003D3C50" w:rsidRDefault="009267A7" w:rsidP="003954B2">
            <w:pPr>
              <w:ind w:firstLine="0"/>
              <w:jc w:val="center"/>
              <w:rPr>
                <w:rFonts w:ascii="Times New Roman" w:hAnsi="Times New Roman"/>
                <w:sz w:val="24"/>
                <w:szCs w:val="24"/>
              </w:rPr>
            </w:pPr>
            <w:r>
              <w:rPr>
                <w:rFonts w:ascii="Times New Roman" w:hAnsi="Times New Roman"/>
                <w:sz w:val="24"/>
                <w:szCs w:val="24"/>
              </w:rPr>
              <w:lastRenderedPageBreak/>
              <w:t>12</w:t>
            </w:r>
          </w:p>
        </w:tc>
      </w:tr>
      <w:tr w:rsidR="009267A7" w:rsidRPr="001E5B5A" w:rsidTr="003954B2">
        <w:trPr>
          <w:trHeight w:val="211"/>
        </w:trPr>
        <w:tc>
          <w:tcPr>
            <w:tcW w:w="983" w:type="pct"/>
            <w:vMerge w:val="restart"/>
            <w:shd w:val="clear" w:color="auto" w:fill="auto"/>
            <w:vAlign w:val="center"/>
          </w:tcPr>
          <w:p w:rsidR="009267A7" w:rsidRPr="001E5B5A" w:rsidRDefault="009267A7" w:rsidP="003954B2">
            <w:pPr>
              <w:ind w:firstLine="0"/>
              <w:jc w:val="center"/>
              <w:rPr>
                <w:rFonts w:ascii="Times New Roman" w:hAnsi="Times New Roman"/>
                <w:i/>
                <w:sz w:val="24"/>
                <w:szCs w:val="24"/>
              </w:rPr>
            </w:pPr>
            <w:r>
              <w:rPr>
                <w:rFonts w:ascii="Times New Roman" w:hAnsi="Times New Roman"/>
                <w:i/>
                <w:sz w:val="24"/>
                <w:szCs w:val="24"/>
              </w:rPr>
              <w:lastRenderedPageBreak/>
              <w:t>Тема 1.5</w:t>
            </w:r>
            <w:r w:rsidRPr="001E5B5A">
              <w:rPr>
                <w:rFonts w:ascii="Times New Roman" w:hAnsi="Times New Roman"/>
                <w:i/>
                <w:sz w:val="24"/>
                <w:szCs w:val="24"/>
              </w:rPr>
              <w:t xml:space="preserve"> Эволюция Вселенной</w:t>
            </w:r>
          </w:p>
        </w:tc>
        <w:tc>
          <w:tcPr>
            <w:tcW w:w="3424" w:type="pct"/>
            <w:shd w:val="clear" w:color="auto" w:fill="auto"/>
            <w:vAlign w:val="center"/>
          </w:tcPr>
          <w:p w:rsidR="009267A7" w:rsidRPr="003D3C50" w:rsidRDefault="009267A7" w:rsidP="003954B2">
            <w:pPr>
              <w:autoSpaceDE w:val="0"/>
              <w:autoSpaceDN w:val="0"/>
              <w:adjustRightInd w:val="0"/>
              <w:ind w:firstLine="0"/>
              <w:rPr>
                <w:rFonts w:ascii="Times New Roman" w:hAnsi="Times New Roman"/>
                <w:sz w:val="24"/>
                <w:szCs w:val="24"/>
              </w:rPr>
            </w:pPr>
            <w:r w:rsidRPr="003D3C50">
              <w:rPr>
                <w:rFonts w:ascii="Times New Roman" w:hAnsi="Times New Roman"/>
                <w:b/>
                <w:sz w:val="24"/>
                <w:szCs w:val="24"/>
              </w:rPr>
              <w:t>Содержание учебного материала</w:t>
            </w:r>
          </w:p>
          <w:p w:rsidR="009267A7" w:rsidRPr="001E5B5A" w:rsidRDefault="009267A7" w:rsidP="003954B2">
            <w:pPr>
              <w:autoSpaceDE w:val="0"/>
              <w:autoSpaceDN w:val="0"/>
              <w:adjustRightInd w:val="0"/>
              <w:ind w:firstLine="0"/>
              <w:rPr>
                <w:rFonts w:ascii="Times New Roman" w:hAnsi="Times New Roman"/>
                <w:sz w:val="24"/>
                <w:szCs w:val="24"/>
              </w:rPr>
            </w:pPr>
            <w:r w:rsidRPr="001E5B5A">
              <w:rPr>
                <w:rFonts w:ascii="Times New Roman" w:hAnsi="Times New Roman"/>
                <w:sz w:val="24"/>
                <w:szCs w:val="24"/>
              </w:rPr>
              <w:t>Эффект Доплера и обнаружение «разбегания» галактик. Большой</w:t>
            </w:r>
          </w:p>
          <w:p w:rsidR="009267A7" w:rsidRDefault="009267A7" w:rsidP="003954B2">
            <w:pPr>
              <w:autoSpaceDE w:val="0"/>
              <w:autoSpaceDN w:val="0"/>
              <w:adjustRightInd w:val="0"/>
              <w:ind w:firstLine="0"/>
              <w:rPr>
                <w:rFonts w:ascii="Times New Roman" w:hAnsi="Times New Roman"/>
                <w:sz w:val="24"/>
                <w:szCs w:val="24"/>
              </w:rPr>
            </w:pPr>
            <w:r w:rsidRPr="001E5B5A">
              <w:rPr>
                <w:rFonts w:ascii="Times New Roman" w:hAnsi="Times New Roman"/>
                <w:sz w:val="24"/>
                <w:szCs w:val="24"/>
              </w:rPr>
              <w:t xml:space="preserve">взрыв. Возможные сценарии эволюции Вселенной. </w:t>
            </w:r>
          </w:p>
          <w:p w:rsidR="009267A7" w:rsidRDefault="009267A7" w:rsidP="009267A7">
            <w:pPr>
              <w:autoSpaceDE w:val="0"/>
              <w:autoSpaceDN w:val="0"/>
              <w:adjustRightInd w:val="0"/>
              <w:ind w:firstLine="0"/>
              <w:rPr>
                <w:rFonts w:ascii="Times New Roman" w:hAnsi="Times New Roman"/>
                <w:sz w:val="24"/>
                <w:szCs w:val="24"/>
              </w:rPr>
            </w:pPr>
            <w:r w:rsidRPr="001E5B5A">
              <w:rPr>
                <w:rFonts w:ascii="Times New Roman" w:hAnsi="Times New Roman"/>
                <w:sz w:val="24"/>
                <w:szCs w:val="24"/>
              </w:rPr>
              <w:t xml:space="preserve">Эволюция и энергия горения звезд. Термоядерный синтез. </w:t>
            </w:r>
          </w:p>
          <w:p w:rsidR="009267A7" w:rsidRPr="001E5B5A" w:rsidRDefault="009267A7" w:rsidP="009267A7">
            <w:pPr>
              <w:autoSpaceDE w:val="0"/>
              <w:autoSpaceDN w:val="0"/>
              <w:adjustRightInd w:val="0"/>
              <w:ind w:firstLine="0"/>
              <w:rPr>
                <w:rFonts w:ascii="Times New Roman" w:hAnsi="Times New Roman"/>
                <w:sz w:val="24"/>
                <w:szCs w:val="24"/>
              </w:rPr>
            </w:pPr>
            <w:r w:rsidRPr="001E5B5A">
              <w:rPr>
                <w:rFonts w:ascii="Times New Roman" w:hAnsi="Times New Roman"/>
                <w:sz w:val="24"/>
                <w:szCs w:val="24"/>
              </w:rPr>
              <w:t>Образование планетных систем. Солнечная система. Возникновение</w:t>
            </w:r>
          </w:p>
          <w:p w:rsidR="009267A7" w:rsidRPr="001E5B5A" w:rsidRDefault="009267A7" w:rsidP="009267A7">
            <w:pPr>
              <w:autoSpaceDE w:val="0"/>
              <w:autoSpaceDN w:val="0"/>
              <w:adjustRightInd w:val="0"/>
              <w:ind w:firstLine="0"/>
              <w:rPr>
                <w:rFonts w:ascii="Times New Roman" w:hAnsi="Times New Roman"/>
                <w:b/>
                <w:sz w:val="24"/>
                <w:szCs w:val="24"/>
              </w:rPr>
            </w:pPr>
            <w:r w:rsidRPr="001E5B5A">
              <w:rPr>
                <w:rFonts w:ascii="Times New Roman" w:hAnsi="Times New Roman"/>
                <w:sz w:val="24"/>
                <w:szCs w:val="24"/>
              </w:rPr>
              <w:t>химических элементов и синтез веществ на звездах и планетах</w:t>
            </w:r>
          </w:p>
        </w:tc>
        <w:tc>
          <w:tcPr>
            <w:tcW w:w="593" w:type="pct"/>
            <w:vMerge w:val="restart"/>
            <w:shd w:val="clear" w:color="auto" w:fill="auto"/>
            <w:vAlign w:val="center"/>
          </w:tcPr>
          <w:p w:rsidR="009267A7" w:rsidRPr="001E5B5A" w:rsidRDefault="009267A7" w:rsidP="003954B2">
            <w:pPr>
              <w:ind w:firstLine="0"/>
              <w:jc w:val="center"/>
              <w:rPr>
                <w:rFonts w:ascii="Times New Roman" w:hAnsi="Times New Roman"/>
                <w:sz w:val="24"/>
                <w:szCs w:val="24"/>
              </w:rPr>
            </w:pPr>
            <w:r>
              <w:rPr>
                <w:rFonts w:ascii="Times New Roman" w:hAnsi="Times New Roman"/>
                <w:sz w:val="24"/>
                <w:szCs w:val="24"/>
              </w:rPr>
              <w:t>14</w:t>
            </w:r>
          </w:p>
        </w:tc>
      </w:tr>
      <w:tr w:rsidR="009267A7" w:rsidRPr="001E5B5A" w:rsidTr="003954B2">
        <w:trPr>
          <w:trHeight w:val="211"/>
        </w:trPr>
        <w:tc>
          <w:tcPr>
            <w:tcW w:w="983" w:type="pct"/>
            <w:vMerge/>
            <w:shd w:val="clear" w:color="auto" w:fill="auto"/>
            <w:vAlign w:val="center"/>
          </w:tcPr>
          <w:p w:rsidR="009267A7" w:rsidRPr="001E5B5A" w:rsidRDefault="009267A7" w:rsidP="003954B2">
            <w:pPr>
              <w:ind w:firstLine="0"/>
              <w:jc w:val="center"/>
              <w:rPr>
                <w:rFonts w:ascii="Times New Roman" w:hAnsi="Times New Roman"/>
                <w:i/>
                <w:sz w:val="24"/>
                <w:szCs w:val="24"/>
              </w:rPr>
            </w:pPr>
          </w:p>
        </w:tc>
        <w:tc>
          <w:tcPr>
            <w:tcW w:w="3424" w:type="pct"/>
            <w:shd w:val="clear" w:color="auto" w:fill="auto"/>
            <w:vAlign w:val="center"/>
          </w:tcPr>
          <w:p w:rsidR="009267A7" w:rsidRPr="001E5B5A" w:rsidRDefault="009267A7" w:rsidP="009267A7">
            <w:pPr>
              <w:autoSpaceDE w:val="0"/>
              <w:autoSpaceDN w:val="0"/>
              <w:adjustRightInd w:val="0"/>
              <w:ind w:firstLine="0"/>
              <w:rPr>
                <w:rFonts w:ascii="Times New Roman" w:hAnsi="Times New Roman"/>
                <w:b/>
                <w:sz w:val="24"/>
                <w:szCs w:val="24"/>
              </w:rPr>
            </w:pPr>
            <w:r w:rsidRPr="001E5B5A">
              <w:rPr>
                <w:rFonts w:ascii="Times New Roman" w:hAnsi="Times New Roman"/>
                <w:b/>
                <w:sz w:val="24"/>
                <w:szCs w:val="24"/>
              </w:rPr>
              <w:t>Демонстрации</w:t>
            </w:r>
          </w:p>
          <w:p w:rsidR="009267A7" w:rsidRDefault="009267A7" w:rsidP="009267A7">
            <w:pPr>
              <w:autoSpaceDE w:val="0"/>
              <w:autoSpaceDN w:val="0"/>
              <w:adjustRightInd w:val="0"/>
              <w:ind w:firstLine="0"/>
              <w:rPr>
                <w:rFonts w:ascii="Times New Roman" w:hAnsi="Times New Roman"/>
                <w:sz w:val="24"/>
                <w:szCs w:val="24"/>
              </w:rPr>
            </w:pPr>
            <w:r w:rsidRPr="001E5B5A">
              <w:rPr>
                <w:rFonts w:ascii="Times New Roman" w:hAnsi="Times New Roman"/>
                <w:sz w:val="24"/>
                <w:szCs w:val="24"/>
              </w:rPr>
              <w:t>Эффект Доплера на звуке или поверхностных волнах</w:t>
            </w:r>
          </w:p>
          <w:p w:rsidR="009267A7" w:rsidRPr="003D3C50" w:rsidRDefault="009267A7" w:rsidP="009267A7">
            <w:pPr>
              <w:autoSpaceDE w:val="0"/>
              <w:autoSpaceDN w:val="0"/>
              <w:adjustRightInd w:val="0"/>
              <w:ind w:firstLine="0"/>
              <w:rPr>
                <w:rFonts w:ascii="Times New Roman" w:hAnsi="Times New Roman"/>
                <w:b/>
                <w:sz w:val="24"/>
                <w:szCs w:val="24"/>
              </w:rPr>
            </w:pPr>
            <w:r w:rsidRPr="001E5B5A">
              <w:rPr>
                <w:rFonts w:ascii="Times New Roman" w:hAnsi="Times New Roman"/>
                <w:sz w:val="24"/>
                <w:szCs w:val="24"/>
              </w:rPr>
              <w:t>Движение планет в Солнечной системе</w:t>
            </w:r>
          </w:p>
        </w:tc>
        <w:tc>
          <w:tcPr>
            <w:tcW w:w="593" w:type="pct"/>
            <w:vMerge/>
            <w:shd w:val="clear" w:color="auto" w:fill="auto"/>
            <w:vAlign w:val="center"/>
          </w:tcPr>
          <w:p w:rsidR="009267A7" w:rsidRDefault="009267A7" w:rsidP="003954B2">
            <w:pPr>
              <w:ind w:firstLine="0"/>
              <w:jc w:val="center"/>
              <w:rPr>
                <w:rFonts w:ascii="Times New Roman" w:hAnsi="Times New Roman"/>
                <w:sz w:val="24"/>
                <w:szCs w:val="24"/>
              </w:rPr>
            </w:pPr>
          </w:p>
        </w:tc>
      </w:tr>
      <w:tr w:rsidR="00437EBD" w:rsidRPr="001E5B5A" w:rsidTr="003954B2">
        <w:trPr>
          <w:trHeight w:val="211"/>
        </w:trPr>
        <w:tc>
          <w:tcPr>
            <w:tcW w:w="983" w:type="pct"/>
            <w:vMerge/>
            <w:shd w:val="clear" w:color="auto" w:fill="auto"/>
            <w:vAlign w:val="center"/>
          </w:tcPr>
          <w:p w:rsidR="00437EBD" w:rsidRPr="001E5B5A" w:rsidRDefault="00437EBD" w:rsidP="003954B2">
            <w:pPr>
              <w:ind w:firstLine="0"/>
              <w:jc w:val="center"/>
              <w:rPr>
                <w:rFonts w:ascii="Times New Roman" w:hAnsi="Times New Roman"/>
                <w:i/>
                <w:sz w:val="24"/>
                <w:szCs w:val="24"/>
              </w:rPr>
            </w:pPr>
          </w:p>
        </w:tc>
        <w:tc>
          <w:tcPr>
            <w:tcW w:w="3424" w:type="pct"/>
            <w:shd w:val="clear" w:color="auto" w:fill="auto"/>
            <w:vAlign w:val="center"/>
          </w:tcPr>
          <w:p w:rsidR="009267A7" w:rsidRDefault="009267A7" w:rsidP="009267A7">
            <w:pPr>
              <w:autoSpaceDE w:val="0"/>
              <w:autoSpaceDN w:val="0"/>
              <w:adjustRightInd w:val="0"/>
              <w:ind w:firstLine="0"/>
              <w:rPr>
                <w:rFonts w:ascii="Times New Roman" w:hAnsi="Times New Roman"/>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обучающегося</w:t>
            </w:r>
            <w:proofErr w:type="gramEnd"/>
          </w:p>
          <w:p w:rsidR="009267A7" w:rsidRPr="009267A7" w:rsidRDefault="009267A7" w:rsidP="009267A7">
            <w:pPr>
              <w:pStyle w:val="af6"/>
              <w:numPr>
                <w:ilvl w:val="0"/>
                <w:numId w:val="35"/>
              </w:numPr>
              <w:autoSpaceDE w:val="0"/>
              <w:autoSpaceDN w:val="0"/>
              <w:adjustRightInd w:val="0"/>
              <w:ind w:left="0" w:firstLine="0"/>
              <w:rPr>
                <w:rFonts w:ascii="Times New Roman" w:hAnsi="Times New Roman"/>
                <w:sz w:val="24"/>
                <w:szCs w:val="24"/>
              </w:rPr>
            </w:pPr>
            <w:r w:rsidRPr="009267A7">
              <w:rPr>
                <w:rFonts w:ascii="Times New Roman" w:hAnsi="Times New Roman"/>
                <w:sz w:val="24"/>
                <w:szCs w:val="24"/>
              </w:rPr>
              <w:t>Применимость законов физики для объяснения природы космических объектов</w:t>
            </w:r>
          </w:p>
        </w:tc>
        <w:tc>
          <w:tcPr>
            <w:tcW w:w="593" w:type="pct"/>
            <w:shd w:val="clear" w:color="auto" w:fill="auto"/>
            <w:vAlign w:val="center"/>
          </w:tcPr>
          <w:p w:rsidR="00437EBD" w:rsidRPr="001E5B5A" w:rsidRDefault="009267A7" w:rsidP="003954B2">
            <w:pPr>
              <w:ind w:firstLine="0"/>
              <w:jc w:val="center"/>
              <w:rPr>
                <w:rFonts w:ascii="Times New Roman" w:hAnsi="Times New Roman"/>
                <w:sz w:val="24"/>
                <w:szCs w:val="24"/>
              </w:rPr>
            </w:pPr>
            <w:r>
              <w:rPr>
                <w:rFonts w:ascii="Times New Roman" w:hAnsi="Times New Roman"/>
                <w:sz w:val="24"/>
                <w:szCs w:val="24"/>
              </w:rPr>
              <w:t>1</w:t>
            </w:r>
          </w:p>
        </w:tc>
      </w:tr>
      <w:tr w:rsidR="003D3C50" w:rsidRPr="003D3C50" w:rsidTr="003954B2">
        <w:trPr>
          <w:trHeight w:val="211"/>
        </w:trPr>
        <w:tc>
          <w:tcPr>
            <w:tcW w:w="983" w:type="pct"/>
            <w:shd w:val="clear" w:color="auto" w:fill="auto"/>
            <w:vAlign w:val="center"/>
          </w:tcPr>
          <w:p w:rsidR="003D3C50" w:rsidRPr="003D3C50" w:rsidRDefault="003D3C50" w:rsidP="003954B2">
            <w:pPr>
              <w:ind w:firstLine="0"/>
              <w:jc w:val="center"/>
              <w:rPr>
                <w:rFonts w:ascii="Times New Roman" w:hAnsi="Times New Roman"/>
                <w:i/>
                <w:sz w:val="24"/>
                <w:szCs w:val="24"/>
              </w:rPr>
            </w:pPr>
          </w:p>
        </w:tc>
        <w:tc>
          <w:tcPr>
            <w:tcW w:w="3424" w:type="pct"/>
            <w:shd w:val="clear" w:color="auto" w:fill="auto"/>
            <w:vAlign w:val="center"/>
          </w:tcPr>
          <w:p w:rsidR="003D3C50" w:rsidRPr="003D3C50" w:rsidRDefault="00DF1D32" w:rsidP="003954B2">
            <w:pPr>
              <w:autoSpaceDE w:val="0"/>
              <w:autoSpaceDN w:val="0"/>
              <w:adjustRightInd w:val="0"/>
              <w:ind w:firstLine="0"/>
              <w:rPr>
                <w:rFonts w:ascii="Times New Roman" w:hAnsi="Times New Roman"/>
                <w:b/>
                <w:sz w:val="24"/>
                <w:szCs w:val="24"/>
              </w:rPr>
            </w:pPr>
            <w:r>
              <w:rPr>
                <w:rFonts w:ascii="Times New Roman" w:hAnsi="Times New Roman"/>
                <w:b/>
                <w:sz w:val="24"/>
                <w:szCs w:val="24"/>
              </w:rPr>
              <w:t>Итого (Физика), из них:</w:t>
            </w:r>
          </w:p>
        </w:tc>
        <w:tc>
          <w:tcPr>
            <w:tcW w:w="593" w:type="pct"/>
            <w:shd w:val="clear" w:color="auto" w:fill="auto"/>
            <w:vAlign w:val="center"/>
          </w:tcPr>
          <w:p w:rsidR="003D3C50" w:rsidRPr="003D3C50" w:rsidRDefault="00DF1D32" w:rsidP="003954B2">
            <w:pPr>
              <w:ind w:firstLine="0"/>
              <w:jc w:val="center"/>
              <w:rPr>
                <w:rFonts w:ascii="Times New Roman" w:hAnsi="Times New Roman"/>
                <w:sz w:val="24"/>
                <w:szCs w:val="24"/>
              </w:rPr>
            </w:pPr>
            <w:r>
              <w:rPr>
                <w:rFonts w:ascii="Times New Roman" w:hAnsi="Times New Roman"/>
                <w:sz w:val="24"/>
                <w:szCs w:val="24"/>
              </w:rPr>
              <w:t>171</w:t>
            </w:r>
          </w:p>
        </w:tc>
      </w:tr>
    </w:tbl>
    <w:p w:rsidR="00D763C7" w:rsidRPr="00CB4BF4" w:rsidRDefault="00D763C7" w:rsidP="00D763C7">
      <w:pPr>
        <w:pageBreakBefore/>
        <w:ind w:firstLine="357"/>
        <w:jc w:val="center"/>
        <w:rPr>
          <w:rFonts w:ascii="Times New Roman" w:hAnsi="Times New Roman"/>
          <w:b/>
          <w:sz w:val="24"/>
          <w:szCs w:val="24"/>
        </w:rPr>
      </w:pPr>
      <w:r w:rsidRPr="00CB4BF4">
        <w:rPr>
          <w:rFonts w:ascii="Times New Roman" w:hAnsi="Times New Roman"/>
          <w:b/>
          <w:sz w:val="24"/>
          <w:szCs w:val="24"/>
        </w:rPr>
        <w:lastRenderedPageBreak/>
        <w:t xml:space="preserve">Естествознание (химия)», «Естествознание (биология)»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938"/>
        <w:gridCol w:w="11233"/>
        <w:gridCol w:w="1443"/>
      </w:tblGrid>
      <w:tr w:rsidR="00D763C7" w:rsidRPr="00CB4BF4" w:rsidTr="00436498">
        <w:trPr>
          <w:trHeight w:val="20"/>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Наименование разделов и тем</w:t>
            </w:r>
          </w:p>
        </w:tc>
        <w:tc>
          <w:tcPr>
            <w:tcW w:w="3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 xml:space="preserve">Содержание учебного материала, лабораторные  работы и практические занятия, самостоятельная работа </w:t>
            </w:r>
            <w:proofErr w:type="gramStart"/>
            <w:r w:rsidRPr="00CB4BF4">
              <w:rPr>
                <w:rFonts w:ascii="Times New Roman" w:hAnsi="Times New Roman"/>
                <w:b/>
                <w:sz w:val="24"/>
                <w:szCs w:val="24"/>
              </w:rPr>
              <w:t>обучающихся</w:t>
            </w:r>
            <w:proofErr w:type="gramEnd"/>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Объем часов</w:t>
            </w:r>
          </w:p>
        </w:tc>
      </w:tr>
      <w:tr w:rsidR="00D763C7" w:rsidRPr="00CB4BF4" w:rsidTr="00436498">
        <w:trPr>
          <w:trHeight w:val="204"/>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1</w:t>
            </w:r>
          </w:p>
        </w:tc>
        <w:tc>
          <w:tcPr>
            <w:tcW w:w="3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2</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3</w:t>
            </w:r>
          </w:p>
        </w:tc>
      </w:tr>
      <w:tr w:rsidR="00D763C7" w:rsidRPr="00CB4BF4" w:rsidTr="00436498">
        <w:trPr>
          <w:trHeight w:val="20"/>
        </w:trPr>
        <w:tc>
          <w:tcPr>
            <w:tcW w:w="45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ind w:left="720"/>
              <w:jc w:val="center"/>
              <w:rPr>
                <w:rFonts w:ascii="Times New Roman" w:hAnsi="Times New Roman"/>
                <w:b/>
                <w:sz w:val="24"/>
                <w:szCs w:val="24"/>
              </w:rPr>
            </w:pPr>
            <w:r w:rsidRPr="00CB4BF4">
              <w:rPr>
                <w:rFonts w:ascii="Times New Roman" w:hAnsi="Times New Roman"/>
                <w:b/>
                <w:sz w:val="24"/>
                <w:szCs w:val="24"/>
              </w:rPr>
              <w:t>Раздел 2.Химия</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spacing w:line="276" w:lineRule="auto"/>
              <w:ind w:firstLine="0"/>
              <w:rPr>
                <w:rFonts w:ascii="Times New Roman" w:eastAsiaTheme="minorHAnsi" w:hAnsi="Times New Roman"/>
                <w:sz w:val="24"/>
                <w:szCs w:val="24"/>
                <w:lang w:eastAsia="en-US"/>
              </w:rPr>
            </w:pP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i/>
                <w:sz w:val="24"/>
                <w:szCs w:val="24"/>
              </w:rPr>
            </w:pPr>
            <w:r w:rsidRPr="00CB4BF4">
              <w:rPr>
                <w:rFonts w:ascii="Times New Roman" w:hAnsi="Times New Roman"/>
                <w:i/>
                <w:sz w:val="24"/>
                <w:szCs w:val="24"/>
              </w:rPr>
              <w:t>Тема 2.1 Химические свойства и превращения веществ</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rPr>
                <w:rFonts w:ascii="Times New Roman" w:hAnsi="Times New Roman"/>
                <w:sz w:val="24"/>
                <w:szCs w:val="24"/>
                <w:lang w:eastAsia="en-US"/>
              </w:rPr>
            </w:pPr>
            <w:r w:rsidRPr="00CB4BF4">
              <w:rPr>
                <w:rFonts w:ascii="Times New Roman" w:hAnsi="Times New Roman"/>
                <w:b/>
                <w:sz w:val="24"/>
                <w:szCs w:val="24"/>
                <w:lang w:eastAsia="en-US"/>
              </w:rPr>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   Периодическая система химических элементов Д.И. Менделеева. Связь между строением электронной оболочки атома и химическими свойствами элемента.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   Природа химической связи. Ковалентная связь: неполярная и полярная. Ионная связь. Катионы и анионы. Металлическая связь. Водородная связь. Кристаллические решетки веществ с различными видами химической связи. Химическая реакция. Скорость реакции и факторы, от которых она зависит. Тепловой эффект химической реакции. Химическое равновесие.</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10</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2</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rPr>
                <w:rFonts w:ascii="Times New Roman" w:hAnsi="Times New Roman"/>
                <w:b/>
                <w:sz w:val="24"/>
                <w:szCs w:val="24"/>
                <w:lang w:eastAsia="en-US"/>
              </w:rPr>
            </w:pPr>
            <w:r w:rsidRPr="00CB4BF4">
              <w:rPr>
                <w:rFonts w:ascii="Times New Roman" w:hAnsi="Times New Roman"/>
                <w:b/>
                <w:sz w:val="24"/>
                <w:szCs w:val="24"/>
                <w:lang w:eastAsia="en-US"/>
              </w:rPr>
              <w:t>Демонстрации</w:t>
            </w:r>
          </w:p>
          <w:p w:rsidR="00D763C7" w:rsidRPr="00CB4BF4" w:rsidRDefault="00D763C7" w:rsidP="00436498">
            <w:pPr>
              <w:pStyle w:val="24"/>
              <w:shd w:val="clear" w:color="auto" w:fill="auto"/>
              <w:spacing w:before="0" w:line="317" w:lineRule="exact"/>
              <w:ind w:firstLine="0"/>
              <w:jc w:val="both"/>
              <w:rPr>
                <w:sz w:val="24"/>
                <w:szCs w:val="24"/>
              </w:rPr>
            </w:pPr>
            <w:r w:rsidRPr="00CB4BF4">
              <w:rPr>
                <w:sz w:val="24"/>
                <w:szCs w:val="24"/>
              </w:rPr>
              <w:t>Химические реакции с выделением теплоты.</w:t>
            </w:r>
          </w:p>
          <w:p w:rsidR="00D763C7" w:rsidRPr="00CB4BF4" w:rsidRDefault="00D763C7" w:rsidP="00436498">
            <w:pPr>
              <w:pStyle w:val="24"/>
              <w:shd w:val="clear" w:color="auto" w:fill="auto"/>
              <w:spacing w:before="0" w:line="317" w:lineRule="exact"/>
              <w:ind w:firstLine="0"/>
              <w:jc w:val="both"/>
              <w:rPr>
                <w:sz w:val="24"/>
                <w:szCs w:val="24"/>
              </w:rPr>
            </w:pPr>
            <w:r w:rsidRPr="00CB4BF4">
              <w:rPr>
                <w:sz w:val="24"/>
                <w:szCs w:val="24"/>
              </w:rPr>
              <w:t>Вещества с различными типами кристаллической решетки.</w:t>
            </w:r>
          </w:p>
          <w:p w:rsidR="00D763C7" w:rsidRPr="00CB4BF4" w:rsidRDefault="00D763C7" w:rsidP="00436498">
            <w:pPr>
              <w:pStyle w:val="24"/>
              <w:shd w:val="clear" w:color="auto" w:fill="auto"/>
              <w:spacing w:before="0" w:line="317" w:lineRule="exact"/>
              <w:ind w:firstLine="0"/>
              <w:jc w:val="both"/>
              <w:rPr>
                <w:sz w:val="24"/>
                <w:szCs w:val="24"/>
              </w:rPr>
            </w:pPr>
            <w:r w:rsidRPr="00CB4BF4">
              <w:rPr>
                <w:sz w:val="24"/>
                <w:szCs w:val="24"/>
              </w:rPr>
              <w:t>Обратимость химических реакций.</w:t>
            </w:r>
          </w:p>
          <w:p w:rsidR="00D763C7" w:rsidRPr="00CB4BF4" w:rsidRDefault="00D763C7" w:rsidP="00436498">
            <w:pPr>
              <w:pStyle w:val="27"/>
              <w:shd w:val="clear" w:color="auto" w:fill="auto"/>
              <w:spacing w:after="0" w:line="317" w:lineRule="exact"/>
              <w:jc w:val="both"/>
              <w:rPr>
                <w:sz w:val="24"/>
                <w:szCs w:val="24"/>
              </w:rPr>
            </w:pPr>
            <w:bookmarkStart w:id="1" w:name="bookmark19"/>
            <w:r w:rsidRPr="00CB4BF4">
              <w:rPr>
                <w:sz w:val="24"/>
                <w:szCs w:val="24"/>
              </w:rPr>
              <w:t>Лабораторные опыты</w:t>
            </w:r>
            <w:bookmarkEnd w:id="1"/>
          </w:p>
          <w:p w:rsidR="00D763C7" w:rsidRPr="00CB4BF4" w:rsidRDefault="00D763C7" w:rsidP="00436498">
            <w:pPr>
              <w:pStyle w:val="24"/>
              <w:shd w:val="clear" w:color="auto" w:fill="auto"/>
              <w:spacing w:before="0" w:line="317" w:lineRule="exact"/>
              <w:ind w:firstLine="0"/>
              <w:jc w:val="both"/>
              <w:rPr>
                <w:sz w:val="24"/>
                <w:szCs w:val="24"/>
              </w:rPr>
            </w:pPr>
            <w:r w:rsidRPr="00CB4BF4">
              <w:rPr>
                <w:sz w:val="24"/>
                <w:szCs w:val="24"/>
              </w:rPr>
              <w:t>Зависимость скорости химической реакции от различных факторов</w:t>
            </w:r>
            <w:r w:rsidRPr="00CB4BF4">
              <w:rPr>
                <w:sz w:val="24"/>
                <w:szCs w:val="24"/>
              </w:rPr>
              <w:br/>
              <w:t>(температуры, концентрации веществ, действия катализаторов).</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b/>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D763C7">
            <w:pPr>
              <w:pStyle w:val="af4"/>
              <w:numPr>
                <w:ilvl w:val="0"/>
                <w:numId w:val="45"/>
              </w:numPr>
              <w:spacing w:line="276" w:lineRule="auto"/>
              <w:ind w:left="-103" w:firstLine="0"/>
              <w:rPr>
                <w:rFonts w:ascii="Times New Roman" w:hAnsi="Times New Roman"/>
                <w:b/>
                <w:sz w:val="24"/>
                <w:szCs w:val="24"/>
              </w:rPr>
            </w:pPr>
            <w:r w:rsidRPr="00CB4BF4">
              <w:rPr>
                <w:rFonts w:ascii="Times New Roman" w:hAnsi="Times New Roman"/>
                <w:sz w:val="24"/>
                <w:szCs w:val="24"/>
              </w:rPr>
              <w:t>Составление схемы строения атома элементов</w:t>
            </w:r>
          </w:p>
          <w:p w:rsidR="00D763C7" w:rsidRPr="00CB4BF4" w:rsidRDefault="00D763C7" w:rsidP="00D763C7">
            <w:pPr>
              <w:pStyle w:val="af4"/>
              <w:numPr>
                <w:ilvl w:val="0"/>
                <w:numId w:val="45"/>
              </w:numPr>
              <w:spacing w:line="276" w:lineRule="auto"/>
              <w:ind w:left="-103" w:firstLine="0"/>
              <w:rPr>
                <w:rFonts w:ascii="Times New Roman" w:hAnsi="Times New Roman"/>
                <w:sz w:val="24"/>
                <w:szCs w:val="24"/>
              </w:rPr>
            </w:pPr>
            <w:r w:rsidRPr="00CB4BF4">
              <w:rPr>
                <w:rFonts w:ascii="Times New Roman" w:hAnsi="Times New Roman"/>
                <w:sz w:val="24"/>
                <w:szCs w:val="24"/>
              </w:rPr>
              <w:t>Вычисление относительной молярной массы вещества по химическим формулам</w:t>
            </w:r>
          </w:p>
          <w:p w:rsidR="00D763C7" w:rsidRPr="00CB4BF4" w:rsidRDefault="00D763C7" w:rsidP="00D763C7">
            <w:pPr>
              <w:pStyle w:val="af4"/>
              <w:numPr>
                <w:ilvl w:val="0"/>
                <w:numId w:val="45"/>
              </w:numPr>
              <w:spacing w:line="276" w:lineRule="auto"/>
              <w:ind w:left="-103" w:firstLine="0"/>
              <w:rPr>
                <w:rFonts w:ascii="Times New Roman" w:hAnsi="Times New Roman"/>
                <w:sz w:val="24"/>
                <w:szCs w:val="24"/>
              </w:rPr>
            </w:pPr>
            <w:r w:rsidRPr="00CB4BF4">
              <w:rPr>
                <w:rFonts w:ascii="Times New Roman" w:hAnsi="Times New Roman"/>
                <w:sz w:val="24"/>
                <w:szCs w:val="24"/>
              </w:rPr>
              <w:t>Составление презентаций или реферат  типы химической связи. Типы кристаллических решёток.</w:t>
            </w:r>
          </w:p>
          <w:p w:rsidR="00D763C7" w:rsidRPr="00CB4BF4" w:rsidRDefault="00D763C7" w:rsidP="00D763C7">
            <w:pPr>
              <w:pStyle w:val="af4"/>
              <w:numPr>
                <w:ilvl w:val="0"/>
                <w:numId w:val="45"/>
              </w:numPr>
              <w:spacing w:line="276" w:lineRule="auto"/>
              <w:ind w:left="-103" w:firstLine="0"/>
              <w:rPr>
                <w:rFonts w:ascii="Times New Roman" w:hAnsi="Times New Roman"/>
                <w:sz w:val="24"/>
                <w:szCs w:val="24"/>
              </w:rPr>
            </w:pPr>
            <w:r w:rsidRPr="00CB4BF4">
              <w:rPr>
                <w:rFonts w:ascii="Times New Roman" w:hAnsi="Times New Roman"/>
                <w:sz w:val="24"/>
                <w:szCs w:val="24"/>
              </w:rPr>
              <w:t>Составление термохимических уравнений и вычисления тепловых эффектов химических реакций.</w:t>
            </w:r>
          </w:p>
          <w:p w:rsidR="00D763C7" w:rsidRPr="00CB4BF4" w:rsidRDefault="00D763C7" w:rsidP="00D763C7">
            <w:pPr>
              <w:pStyle w:val="af4"/>
              <w:numPr>
                <w:ilvl w:val="0"/>
                <w:numId w:val="45"/>
              </w:numPr>
              <w:spacing w:line="276" w:lineRule="auto"/>
              <w:ind w:left="-103" w:firstLine="0"/>
              <w:rPr>
                <w:rFonts w:ascii="Times New Roman" w:hAnsi="Times New Roman"/>
                <w:sz w:val="24"/>
                <w:szCs w:val="24"/>
              </w:rPr>
            </w:pPr>
            <w:r w:rsidRPr="00CB4BF4">
              <w:rPr>
                <w:rFonts w:ascii="Times New Roman" w:hAnsi="Times New Roman"/>
                <w:sz w:val="24"/>
                <w:szCs w:val="24"/>
              </w:rPr>
              <w:t xml:space="preserve">Систематическая проработка конспектов занятий, учебной литературы,  дополнительной литературы, с использованием рекомендаций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10</w:t>
            </w: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i/>
                <w:sz w:val="24"/>
                <w:szCs w:val="24"/>
              </w:rPr>
            </w:pPr>
            <w:r w:rsidRPr="00CB4BF4">
              <w:rPr>
                <w:rFonts w:ascii="Times New Roman" w:hAnsi="Times New Roman"/>
                <w:i/>
                <w:sz w:val="24"/>
                <w:szCs w:val="24"/>
              </w:rPr>
              <w:t>Тема 2.2 Неорганические соединения</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rPr>
                <w:rFonts w:ascii="Times New Roman" w:hAnsi="Times New Roman"/>
                <w:sz w:val="24"/>
                <w:szCs w:val="24"/>
                <w:lang w:eastAsia="en-US"/>
              </w:rPr>
            </w:pPr>
            <w:r w:rsidRPr="00CB4BF4">
              <w:rPr>
                <w:rFonts w:ascii="Times New Roman" w:hAnsi="Times New Roman"/>
                <w:b/>
                <w:sz w:val="24"/>
                <w:szCs w:val="24"/>
                <w:lang w:eastAsia="en-US"/>
              </w:rPr>
              <w:t>Содержание учебного материала</w:t>
            </w:r>
          </w:p>
          <w:p w:rsidR="00D763C7" w:rsidRPr="00CB4BF4" w:rsidRDefault="00D763C7" w:rsidP="00436498">
            <w:pPr>
              <w:pStyle w:val="24"/>
              <w:shd w:val="clear" w:color="auto" w:fill="auto"/>
              <w:spacing w:before="0"/>
              <w:ind w:left="-103" w:firstLine="0"/>
              <w:jc w:val="both"/>
              <w:rPr>
                <w:sz w:val="24"/>
                <w:szCs w:val="24"/>
              </w:rPr>
            </w:pPr>
            <w:r>
              <w:rPr>
                <w:sz w:val="24"/>
                <w:szCs w:val="24"/>
              </w:rPr>
              <w:t xml:space="preserve">     </w:t>
            </w:r>
            <w:r w:rsidRPr="00CB4BF4">
              <w:rPr>
                <w:sz w:val="24"/>
                <w:szCs w:val="24"/>
              </w:rPr>
              <w:t>Классификация неорганических соединений. Химические свойства основных классов неорганических соединений в свете теории электролитической диссоциации. Среда водных растворов солей: кислая, нейтральная, щелочная. Водородный показатель (</w:t>
            </w:r>
            <w:proofErr w:type="spellStart"/>
            <w:r w:rsidRPr="00CB4BF4">
              <w:rPr>
                <w:sz w:val="24"/>
                <w:szCs w:val="24"/>
              </w:rPr>
              <w:t>рН</w:t>
            </w:r>
            <w:proofErr w:type="spellEnd"/>
            <w:r w:rsidRPr="00CB4BF4">
              <w:rPr>
                <w:sz w:val="24"/>
                <w:szCs w:val="24"/>
              </w:rPr>
              <w:t>) раствора.</w:t>
            </w:r>
          </w:p>
          <w:p w:rsidR="00D763C7" w:rsidRPr="00CB4BF4" w:rsidRDefault="00D763C7" w:rsidP="00436498">
            <w:pPr>
              <w:autoSpaceDE w:val="0"/>
              <w:autoSpaceDN w:val="0"/>
              <w:adjustRightInd w:val="0"/>
              <w:spacing w:line="276" w:lineRule="auto"/>
              <w:ind w:left="-103" w:firstLine="0"/>
              <w:rPr>
                <w:rFonts w:ascii="Times New Roman" w:hAnsi="Times New Roman"/>
                <w:sz w:val="24"/>
                <w:szCs w:val="24"/>
                <w:lang w:eastAsia="en-US"/>
              </w:rPr>
            </w:pPr>
            <w:r>
              <w:rPr>
                <w:rFonts w:ascii="Times New Roman" w:hAnsi="Times New Roman"/>
                <w:sz w:val="24"/>
                <w:szCs w:val="24"/>
                <w:lang w:eastAsia="en-US"/>
              </w:rPr>
              <w:t xml:space="preserve">      </w:t>
            </w:r>
            <w:r w:rsidRPr="00CB4BF4">
              <w:rPr>
                <w:rFonts w:ascii="Times New Roman" w:hAnsi="Times New Roman"/>
                <w:sz w:val="24"/>
                <w:szCs w:val="24"/>
                <w:lang w:eastAsia="en-US"/>
              </w:rPr>
              <w:t>Металлы. Общие способы получения металлов. Сплавы: черные и</w:t>
            </w:r>
            <w:r>
              <w:rPr>
                <w:rFonts w:ascii="Times New Roman" w:hAnsi="Times New Roman"/>
                <w:sz w:val="24"/>
                <w:szCs w:val="24"/>
                <w:lang w:eastAsia="en-US"/>
              </w:rPr>
              <w:t xml:space="preserve"> </w:t>
            </w:r>
            <w:r w:rsidRPr="00CB4BF4">
              <w:rPr>
                <w:rFonts w:ascii="Times New Roman" w:hAnsi="Times New Roman"/>
                <w:sz w:val="24"/>
                <w:szCs w:val="24"/>
                <w:lang w:eastAsia="en-US"/>
              </w:rPr>
              <w:t>цветные. Коррозия металлов и способы защиты от нее. Неметаллы. Общая</w:t>
            </w:r>
            <w:r>
              <w:rPr>
                <w:rFonts w:ascii="Times New Roman" w:hAnsi="Times New Roman"/>
                <w:sz w:val="24"/>
                <w:szCs w:val="24"/>
                <w:lang w:eastAsia="en-US"/>
              </w:rPr>
              <w:t xml:space="preserve"> </w:t>
            </w:r>
            <w:r w:rsidRPr="00CB4BF4">
              <w:rPr>
                <w:rFonts w:ascii="Times New Roman" w:hAnsi="Times New Roman"/>
                <w:sz w:val="24"/>
                <w:szCs w:val="24"/>
                <w:lang w:eastAsia="en-US"/>
              </w:rPr>
              <w:t>характеристика главных подгрупп неметаллов на примере галогенов.</w:t>
            </w:r>
            <w:r>
              <w:rPr>
                <w:rFonts w:ascii="Times New Roman" w:hAnsi="Times New Roman"/>
                <w:sz w:val="24"/>
                <w:szCs w:val="24"/>
                <w:lang w:eastAsia="en-US"/>
              </w:rPr>
              <w:t xml:space="preserve"> </w:t>
            </w:r>
            <w:r w:rsidRPr="00CB4BF4">
              <w:rPr>
                <w:rFonts w:ascii="Times New Roman" w:hAnsi="Times New Roman"/>
                <w:sz w:val="24"/>
                <w:szCs w:val="24"/>
                <w:lang w:eastAsia="en-US"/>
              </w:rPr>
              <w:t>Окислительно-восстановительные реакции.</w:t>
            </w:r>
          </w:p>
          <w:p w:rsidR="00D763C7" w:rsidRPr="00CB4BF4" w:rsidRDefault="00D763C7" w:rsidP="00436498">
            <w:pPr>
              <w:pStyle w:val="24"/>
              <w:shd w:val="clear" w:color="auto" w:fill="auto"/>
              <w:spacing w:before="0"/>
              <w:ind w:left="-103" w:firstLine="0"/>
              <w:jc w:val="both"/>
              <w:rPr>
                <w:sz w:val="24"/>
                <w:szCs w:val="24"/>
              </w:rPr>
            </w:pPr>
            <w:r w:rsidRPr="00CB4BF4">
              <w:rPr>
                <w:sz w:val="24"/>
                <w:szCs w:val="24"/>
              </w:rPr>
              <w:t xml:space="preserve">Важнейшие соединения металлов и неметаллов в природе и хозяйственной деятельности человека. Защита </w:t>
            </w:r>
            <w:r w:rsidRPr="00CB4BF4">
              <w:rPr>
                <w:sz w:val="24"/>
                <w:szCs w:val="24"/>
              </w:rPr>
              <w:lastRenderedPageBreak/>
              <w:t>окружающей среды от загрязнения</w:t>
            </w:r>
            <w:r>
              <w:rPr>
                <w:sz w:val="24"/>
                <w:szCs w:val="24"/>
              </w:rPr>
              <w:t xml:space="preserve"> </w:t>
            </w:r>
            <w:r w:rsidRPr="00CB4BF4">
              <w:rPr>
                <w:sz w:val="24"/>
                <w:szCs w:val="24"/>
              </w:rPr>
              <w:t>тяжелыми металлами, соединениями азота, серы, углерода.</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lastRenderedPageBreak/>
              <w:t>10</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2</w:t>
            </w:r>
          </w:p>
          <w:p w:rsidR="00D763C7" w:rsidRDefault="00D763C7" w:rsidP="00436498">
            <w:pPr>
              <w:pStyle w:val="af4"/>
              <w:spacing w:line="276" w:lineRule="auto"/>
              <w:jc w:val="center"/>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6</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27"/>
              <w:shd w:val="clear" w:color="auto" w:fill="auto"/>
              <w:spacing w:after="0" w:line="240" w:lineRule="auto"/>
              <w:jc w:val="both"/>
              <w:rPr>
                <w:sz w:val="24"/>
                <w:szCs w:val="24"/>
              </w:rPr>
            </w:pPr>
            <w:bookmarkStart w:id="2" w:name="bookmark21"/>
            <w:r w:rsidRPr="00CB4BF4">
              <w:rPr>
                <w:sz w:val="24"/>
                <w:szCs w:val="24"/>
              </w:rPr>
              <w:t>Демонстрации</w:t>
            </w:r>
            <w:bookmarkEnd w:id="2"/>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Восстановительные свойства металлов.</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Химические свойства соединений металлов.</w:t>
            </w:r>
          </w:p>
          <w:p w:rsidR="00D763C7" w:rsidRPr="00CB4BF4" w:rsidRDefault="00D763C7" w:rsidP="00436498">
            <w:pPr>
              <w:pStyle w:val="27"/>
              <w:shd w:val="clear" w:color="auto" w:fill="auto"/>
              <w:spacing w:after="0" w:line="240" w:lineRule="auto"/>
              <w:jc w:val="both"/>
              <w:rPr>
                <w:sz w:val="24"/>
                <w:szCs w:val="24"/>
              </w:rPr>
            </w:pPr>
            <w:bookmarkStart w:id="3" w:name="bookmark22"/>
            <w:r w:rsidRPr="00CB4BF4">
              <w:rPr>
                <w:sz w:val="24"/>
                <w:szCs w:val="24"/>
              </w:rPr>
              <w:t>Лабораторные опыты</w:t>
            </w:r>
            <w:bookmarkEnd w:id="3"/>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Реакции обмена в водных растворах электролитов.</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Определение </w:t>
            </w:r>
            <w:proofErr w:type="spellStart"/>
            <w:r w:rsidRPr="00CB4BF4">
              <w:rPr>
                <w:sz w:val="24"/>
                <w:szCs w:val="24"/>
              </w:rPr>
              <w:t>рН</w:t>
            </w:r>
            <w:proofErr w:type="spellEnd"/>
            <w:r w:rsidRPr="00CB4BF4">
              <w:rPr>
                <w:sz w:val="24"/>
                <w:szCs w:val="24"/>
              </w:rPr>
              <w:t xml:space="preserve"> раствора солей.</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Вытеснение хлором брома и йода из состава их солей.</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sz w:val="24"/>
                <w:szCs w:val="24"/>
              </w:rPr>
              <w:t>.</w:t>
            </w:r>
          </w:p>
          <w:p w:rsidR="00D763C7" w:rsidRDefault="00D763C7" w:rsidP="00D763C7">
            <w:pPr>
              <w:pStyle w:val="af6"/>
              <w:numPr>
                <w:ilvl w:val="0"/>
                <w:numId w:val="46"/>
              </w:numPr>
              <w:autoSpaceDE w:val="0"/>
              <w:autoSpaceDN w:val="0"/>
              <w:adjustRightInd w:val="0"/>
              <w:spacing w:line="276" w:lineRule="auto"/>
              <w:ind w:left="-103" w:firstLine="0"/>
              <w:rPr>
                <w:rFonts w:ascii="Times New Roman" w:hAnsi="Times New Roman"/>
                <w:sz w:val="24"/>
                <w:szCs w:val="24"/>
                <w:lang w:eastAsia="en-US"/>
              </w:rPr>
            </w:pPr>
            <w:r w:rsidRPr="00CB4BF4">
              <w:rPr>
                <w:rFonts w:ascii="Times New Roman" w:hAnsi="Times New Roman"/>
                <w:sz w:val="24"/>
                <w:szCs w:val="24"/>
                <w:lang w:eastAsia="en-US"/>
              </w:rPr>
              <w:t xml:space="preserve">Подготовить опорный конспект по темам: «Кислоты, их  значение </w:t>
            </w:r>
            <w:proofErr w:type="gramStart"/>
            <w:r w:rsidRPr="00CB4BF4">
              <w:rPr>
                <w:rFonts w:ascii="Times New Roman" w:hAnsi="Times New Roman"/>
                <w:sz w:val="24"/>
                <w:szCs w:val="24"/>
                <w:lang w:eastAsia="en-US"/>
              </w:rPr>
              <w:t>для</w:t>
            </w:r>
            <w:proofErr w:type="gramEnd"/>
            <w:r w:rsidRPr="00CB4BF4">
              <w:rPr>
                <w:rFonts w:ascii="Times New Roman" w:hAnsi="Times New Roman"/>
                <w:sz w:val="24"/>
                <w:szCs w:val="24"/>
                <w:lang w:eastAsia="en-US"/>
              </w:rPr>
              <w:t xml:space="preserve"> химической</w:t>
            </w:r>
            <w:r>
              <w:rPr>
                <w:rFonts w:ascii="Times New Roman" w:hAnsi="Times New Roman"/>
                <w:sz w:val="24"/>
                <w:szCs w:val="24"/>
                <w:lang w:eastAsia="en-US"/>
              </w:rPr>
              <w:t xml:space="preserve"> </w:t>
            </w:r>
          </w:p>
          <w:p w:rsidR="00D763C7" w:rsidRPr="00CB4BF4" w:rsidRDefault="00D763C7" w:rsidP="00436498">
            <w:pPr>
              <w:autoSpaceDE w:val="0"/>
              <w:autoSpaceDN w:val="0"/>
              <w:adjustRightInd w:val="0"/>
              <w:spacing w:line="276" w:lineRule="auto"/>
              <w:ind w:left="360" w:firstLine="0"/>
              <w:rPr>
                <w:rFonts w:ascii="Times New Roman" w:hAnsi="Times New Roman"/>
                <w:sz w:val="24"/>
                <w:szCs w:val="24"/>
                <w:lang w:eastAsia="en-US"/>
              </w:rPr>
            </w:pPr>
            <w:r>
              <w:rPr>
                <w:rFonts w:ascii="Times New Roman" w:hAnsi="Times New Roman"/>
                <w:sz w:val="24"/>
                <w:szCs w:val="24"/>
                <w:lang w:eastAsia="en-US"/>
              </w:rPr>
              <w:t xml:space="preserve">       </w:t>
            </w:r>
            <w:r w:rsidRPr="00CB4BF4">
              <w:rPr>
                <w:rFonts w:ascii="Times New Roman" w:hAnsi="Times New Roman"/>
                <w:sz w:val="24"/>
                <w:szCs w:val="24"/>
                <w:lang w:eastAsia="en-US"/>
              </w:rPr>
              <w:t>промышленности», «Сол</w:t>
            </w:r>
            <w:proofErr w:type="gramStart"/>
            <w:r w:rsidRPr="00CB4BF4">
              <w:rPr>
                <w:rFonts w:ascii="Times New Roman" w:hAnsi="Times New Roman"/>
                <w:sz w:val="24"/>
                <w:szCs w:val="24"/>
                <w:lang w:eastAsia="en-US"/>
              </w:rPr>
              <w:t>и-</w:t>
            </w:r>
            <w:proofErr w:type="gramEnd"/>
            <w:r w:rsidRPr="00CB4BF4">
              <w:rPr>
                <w:rFonts w:ascii="Times New Roman" w:hAnsi="Times New Roman"/>
                <w:sz w:val="24"/>
                <w:szCs w:val="24"/>
                <w:lang w:eastAsia="en-US"/>
              </w:rPr>
              <w:t xml:space="preserve"> их значение в химии».</w:t>
            </w:r>
          </w:p>
          <w:p w:rsidR="00D763C7" w:rsidRPr="00CB4BF4" w:rsidRDefault="00D763C7" w:rsidP="00D763C7">
            <w:pPr>
              <w:pStyle w:val="af4"/>
              <w:numPr>
                <w:ilvl w:val="0"/>
                <w:numId w:val="46"/>
              </w:numPr>
              <w:spacing w:line="276" w:lineRule="auto"/>
              <w:ind w:left="-103" w:firstLine="0"/>
              <w:rPr>
                <w:rFonts w:ascii="Times New Roman" w:hAnsi="Times New Roman"/>
                <w:sz w:val="24"/>
                <w:szCs w:val="24"/>
              </w:rPr>
            </w:pPr>
            <w:r w:rsidRPr="00CB4BF4">
              <w:rPr>
                <w:rFonts w:ascii="Times New Roman" w:hAnsi="Times New Roman"/>
                <w:sz w:val="24"/>
                <w:szCs w:val="24"/>
              </w:rPr>
              <w:t>Реферат гидролиз в практической деятельности человека</w:t>
            </w:r>
          </w:p>
          <w:p w:rsidR="00D763C7" w:rsidRPr="00CB4BF4" w:rsidRDefault="00D763C7" w:rsidP="00D763C7">
            <w:pPr>
              <w:pStyle w:val="af4"/>
              <w:numPr>
                <w:ilvl w:val="0"/>
                <w:numId w:val="46"/>
              </w:numPr>
              <w:spacing w:line="276" w:lineRule="auto"/>
              <w:ind w:left="-103" w:firstLine="0"/>
              <w:rPr>
                <w:rFonts w:ascii="Times New Roman" w:hAnsi="Times New Roman"/>
                <w:sz w:val="24"/>
                <w:szCs w:val="24"/>
              </w:rPr>
            </w:pPr>
            <w:r w:rsidRPr="00CB4BF4">
              <w:rPr>
                <w:rFonts w:ascii="Times New Roman" w:hAnsi="Times New Roman"/>
                <w:sz w:val="24"/>
                <w:szCs w:val="24"/>
              </w:rPr>
              <w:t>Презентация или реферат: основные классы соединений.</w:t>
            </w:r>
          </w:p>
          <w:p w:rsidR="00D763C7" w:rsidRPr="00CB4BF4" w:rsidRDefault="00D763C7" w:rsidP="00D763C7">
            <w:pPr>
              <w:pStyle w:val="af4"/>
              <w:numPr>
                <w:ilvl w:val="0"/>
                <w:numId w:val="46"/>
              </w:numPr>
              <w:spacing w:line="276" w:lineRule="auto"/>
              <w:ind w:left="-103" w:firstLine="0"/>
              <w:rPr>
                <w:rFonts w:ascii="Times New Roman" w:hAnsi="Times New Roman"/>
                <w:sz w:val="24"/>
                <w:szCs w:val="24"/>
              </w:rPr>
            </w:pPr>
            <w:r w:rsidRPr="00CB4BF4">
              <w:rPr>
                <w:rFonts w:ascii="Times New Roman" w:hAnsi="Times New Roman"/>
                <w:sz w:val="24"/>
                <w:szCs w:val="24"/>
              </w:rPr>
              <w:t>Написание уравнений электролитической диссоциаци</w:t>
            </w:r>
            <w:proofErr w:type="gramStart"/>
            <w:r w:rsidRPr="00CB4BF4">
              <w:rPr>
                <w:rFonts w:ascii="Times New Roman" w:hAnsi="Times New Roman"/>
                <w:sz w:val="24"/>
                <w:szCs w:val="24"/>
              </w:rPr>
              <w:t>и(</w:t>
            </w:r>
            <w:proofErr w:type="gramEnd"/>
            <w:r w:rsidRPr="00CB4BF4">
              <w:rPr>
                <w:rFonts w:ascii="Times New Roman" w:hAnsi="Times New Roman"/>
                <w:sz w:val="24"/>
                <w:szCs w:val="24"/>
              </w:rPr>
              <w:t>ступенчато) кислот, оснований, солей</w:t>
            </w:r>
          </w:p>
          <w:p w:rsidR="00D763C7" w:rsidRPr="00CB4BF4" w:rsidRDefault="00D763C7" w:rsidP="00D763C7">
            <w:pPr>
              <w:pStyle w:val="af4"/>
              <w:numPr>
                <w:ilvl w:val="0"/>
                <w:numId w:val="46"/>
              </w:numPr>
              <w:spacing w:line="276" w:lineRule="auto"/>
              <w:ind w:left="-103" w:firstLine="0"/>
              <w:rPr>
                <w:rFonts w:ascii="Times New Roman" w:hAnsi="Times New Roman"/>
                <w:sz w:val="24"/>
                <w:szCs w:val="24"/>
              </w:rPr>
            </w:pPr>
            <w:r w:rsidRPr="00CB4BF4">
              <w:rPr>
                <w:rFonts w:ascii="Times New Roman" w:hAnsi="Times New Roman"/>
                <w:sz w:val="24"/>
                <w:szCs w:val="24"/>
              </w:rPr>
              <w:t>Составление кроссворда: металлы и неметаллы.</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10</w:t>
            </w: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i/>
                <w:sz w:val="24"/>
                <w:szCs w:val="24"/>
              </w:rPr>
            </w:pPr>
            <w:r w:rsidRPr="00CB4BF4">
              <w:rPr>
                <w:rFonts w:ascii="Times New Roman" w:hAnsi="Times New Roman"/>
                <w:i/>
                <w:sz w:val="24"/>
                <w:szCs w:val="24"/>
              </w:rPr>
              <w:t>Тема 2.3 Органические соединения</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jc w:val="both"/>
              <w:rPr>
                <w:rFonts w:ascii="Times New Roman" w:hAnsi="Times New Roman"/>
                <w:sz w:val="24"/>
                <w:szCs w:val="24"/>
                <w:lang w:eastAsia="en-US"/>
              </w:rPr>
            </w:pPr>
            <w:r w:rsidRPr="00CB4BF4">
              <w:rPr>
                <w:rFonts w:ascii="Times New Roman" w:hAnsi="Times New Roman"/>
                <w:b/>
                <w:sz w:val="24"/>
                <w:szCs w:val="24"/>
                <w:lang w:eastAsia="en-US"/>
              </w:rPr>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Многообразие органических соединений. Основные положения теории строения органических соединений. Изомерия: структурная, пространственная. Классификация органических соединений.</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Углеводороды, их строение и характерные химические </w:t>
            </w:r>
            <w:proofErr w:type="spellStart"/>
            <w:r w:rsidRPr="00CB4BF4">
              <w:rPr>
                <w:sz w:val="24"/>
                <w:szCs w:val="24"/>
              </w:rPr>
              <w:t>свойства</w:t>
            </w:r>
            <w:proofErr w:type="gramStart"/>
            <w:r w:rsidRPr="00CB4BF4">
              <w:rPr>
                <w:sz w:val="24"/>
                <w:szCs w:val="24"/>
              </w:rPr>
              <w:t>.М</w:t>
            </w:r>
            <w:proofErr w:type="gramEnd"/>
            <w:r w:rsidRPr="00CB4BF4">
              <w:rPr>
                <w:sz w:val="24"/>
                <w:szCs w:val="24"/>
              </w:rPr>
              <w:t>етан</w:t>
            </w:r>
            <w:proofErr w:type="spellEnd"/>
            <w:r w:rsidRPr="00CB4BF4">
              <w:rPr>
                <w:sz w:val="24"/>
                <w:szCs w:val="24"/>
              </w:rPr>
              <w:t>, этилен, ацетилен, бензол. Применение углеводородов в органическом синтезе. Реакция полимеризации. Нефть, газ, каменный уголь - природные источники углеводородов.</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Спирты, их строение и характерные химические свойства. </w:t>
            </w:r>
            <w:proofErr w:type="spellStart"/>
            <w:r w:rsidRPr="00CB4BF4">
              <w:rPr>
                <w:sz w:val="24"/>
                <w:szCs w:val="24"/>
              </w:rPr>
              <w:t>Этиловыйспирт</w:t>
            </w:r>
            <w:proofErr w:type="spellEnd"/>
            <w:r w:rsidRPr="00CB4BF4">
              <w:rPr>
                <w:sz w:val="24"/>
                <w:szCs w:val="24"/>
              </w:rPr>
              <w:t xml:space="preserve">. Глицерин. Карбоновые кислоты. Уксусная кислота. Мыла как </w:t>
            </w:r>
            <w:proofErr w:type="spellStart"/>
            <w:r w:rsidRPr="00CB4BF4">
              <w:rPr>
                <w:sz w:val="24"/>
                <w:szCs w:val="24"/>
              </w:rPr>
              <w:t>соливысших</w:t>
            </w:r>
            <w:proofErr w:type="spellEnd"/>
            <w:r w:rsidRPr="00CB4BF4">
              <w:rPr>
                <w:sz w:val="24"/>
                <w:szCs w:val="24"/>
              </w:rPr>
              <w:t xml:space="preserve"> карбоновых кислот. Жиры как сложные эфиры. Углеводы: глюкоза, крахмал, целлюлоза.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Азотосодержащие соединения: амины, аминокислоты, белки.</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Генетическая связь между классами органических соединений.</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Синтетические полимеры: пластмассы, каучуки, волокна.</w:t>
            </w:r>
          </w:p>
          <w:p w:rsidR="00D763C7" w:rsidRPr="00CB4BF4" w:rsidRDefault="00D763C7" w:rsidP="00436498">
            <w:pPr>
              <w:autoSpaceDE w:val="0"/>
              <w:autoSpaceDN w:val="0"/>
              <w:adjustRightInd w:val="0"/>
              <w:spacing w:line="276" w:lineRule="auto"/>
              <w:ind w:firstLine="0"/>
              <w:jc w:val="both"/>
              <w:rPr>
                <w:rFonts w:ascii="Times New Roman" w:hAnsi="Times New Roman"/>
                <w:sz w:val="24"/>
                <w:szCs w:val="24"/>
                <w:lang w:eastAsia="en-US"/>
              </w:rPr>
            </w:pPr>
            <w:r w:rsidRPr="00CB4BF4">
              <w:rPr>
                <w:rFonts w:ascii="Times New Roman" w:hAnsi="Times New Roman"/>
                <w:sz w:val="24"/>
                <w:szCs w:val="24"/>
                <w:lang w:eastAsia="en-US"/>
              </w:rPr>
              <w:t>Моющие и чистящие средства. Токсичные вещества. Правила безопасной работы со средствами бытовой химии</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20</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6</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6</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27"/>
              <w:shd w:val="clear" w:color="auto" w:fill="auto"/>
              <w:spacing w:after="0" w:line="240" w:lineRule="auto"/>
              <w:jc w:val="both"/>
              <w:outlineLvl w:val="9"/>
              <w:rPr>
                <w:sz w:val="24"/>
                <w:szCs w:val="24"/>
              </w:rPr>
            </w:pPr>
            <w:bookmarkStart w:id="4" w:name="bookmark24"/>
            <w:r w:rsidRPr="00CB4BF4">
              <w:rPr>
                <w:sz w:val="24"/>
                <w:szCs w:val="24"/>
              </w:rPr>
              <w:t>Демонстрации</w:t>
            </w:r>
            <w:bookmarkEnd w:id="4"/>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Получение этилена и его взаимодействие с раствором перманганата</w:t>
            </w:r>
            <w:r w:rsidRPr="00CB4BF4">
              <w:rPr>
                <w:sz w:val="24"/>
                <w:szCs w:val="24"/>
              </w:rPr>
              <w:br/>
              <w:t>калия, бромной водой.</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Реакция получения уксусно-этилового эфира.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Цветные реакции белков.</w:t>
            </w:r>
          </w:p>
          <w:p w:rsidR="00D763C7" w:rsidRPr="00CB4BF4" w:rsidRDefault="00D763C7" w:rsidP="00436498">
            <w:pPr>
              <w:pStyle w:val="27"/>
              <w:shd w:val="clear" w:color="auto" w:fill="auto"/>
              <w:spacing w:after="0" w:line="240" w:lineRule="auto"/>
              <w:jc w:val="both"/>
              <w:outlineLvl w:val="9"/>
              <w:rPr>
                <w:sz w:val="24"/>
                <w:szCs w:val="24"/>
              </w:rPr>
            </w:pPr>
            <w:bookmarkStart w:id="5" w:name="bookmark25"/>
            <w:r w:rsidRPr="00CB4BF4">
              <w:rPr>
                <w:sz w:val="24"/>
                <w:szCs w:val="24"/>
              </w:rPr>
              <w:t>Лабораторные опыты</w:t>
            </w:r>
            <w:bookmarkEnd w:id="5"/>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Качественная реакция на глицерин.</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lastRenderedPageBreak/>
              <w:t xml:space="preserve">Химические свойства уксусной кислоты: взаимодействие с </w:t>
            </w:r>
            <w:proofErr w:type="spellStart"/>
            <w:r w:rsidRPr="00CB4BF4">
              <w:rPr>
                <w:sz w:val="24"/>
                <w:szCs w:val="24"/>
              </w:rPr>
              <w:t>индик</w:t>
            </w:r>
            <w:proofErr w:type="gramStart"/>
            <w:r w:rsidRPr="00CB4BF4">
              <w:rPr>
                <w:sz w:val="24"/>
                <w:szCs w:val="24"/>
              </w:rPr>
              <w:t>а</w:t>
            </w:r>
            <w:proofErr w:type="spellEnd"/>
            <w:r w:rsidRPr="00CB4BF4">
              <w:rPr>
                <w:sz w:val="24"/>
                <w:szCs w:val="24"/>
              </w:rPr>
              <w:t>-</w:t>
            </w:r>
            <w:proofErr w:type="gramEnd"/>
            <w:r w:rsidRPr="00CB4BF4">
              <w:rPr>
                <w:sz w:val="24"/>
                <w:szCs w:val="24"/>
              </w:rPr>
              <w:br/>
              <w:t xml:space="preserve">торами, с металлами </w:t>
            </w:r>
            <w:r w:rsidRPr="00CB4BF4">
              <w:rPr>
                <w:sz w:val="24"/>
                <w:szCs w:val="24"/>
                <w:lang w:bidi="en-US"/>
              </w:rPr>
              <w:t>(</w:t>
            </w:r>
            <w:r w:rsidRPr="00CB4BF4">
              <w:rPr>
                <w:sz w:val="24"/>
                <w:szCs w:val="24"/>
                <w:lang w:val="en-US" w:bidi="en-US"/>
              </w:rPr>
              <w:t>Mg</w:t>
            </w:r>
            <w:r w:rsidRPr="00CB4BF4">
              <w:rPr>
                <w:sz w:val="24"/>
                <w:szCs w:val="24"/>
                <w:lang w:bidi="en-US"/>
              </w:rPr>
              <w:t xml:space="preserve">), </w:t>
            </w:r>
            <w:r w:rsidRPr="00CB4BF4">
              <w:rPr>
                <w:sz w:val="24"/>
                <w:szCs w:val="24"/>
              </w:rPr>
              <w:t xml:space="preserve">с основаниями </w:t>
            </w:r>
            <w:r w:rsidRPr="00CB4BF4">
              <w:rPr>
                <w:sz w:val="24"/>
                <w:szCs w:val="24"/>
                <w:lang w:bidi="en-US"/>
              </w:rPr>
              <w:t>(</w:t>
            </w:r>
            <w:r w:rsidRPr="00CB4BF4">
              <w:rPr>
                <w:sz w:val="24"/>
                <w:szCs w:val="24"/>
                <w:lang w:val="en-US" w:bidi="en-US"/>
              </w:rPr>
              <w:t>Cu</w:t>
            </w:r>
            <w:r w:rsidRPr="00CB4BF4">
              <w:rPr>
                <w:sz w:val="24"/>
                <w:szCs w:val="24"/>
                <w:lang w:bidi="en-US"/>
              </w:rPr>
              <w:t>(</w:t>
            </w:r>
            <w:r w:rsidRPr="00CB4BF4">
              <w:rPr>
                <w:sz w:val="24"/>
                <w:szCs w:val="24"/>
                <w:lang w:val="en-US" w:bidi="en-US"/>
              </w:rPr>
              <w:t>OH</w:t>
            </w:r>
            <w:r w:rsidRPr="00CB4BF4">
              <w:rPr>
                <w:sz w:val="24"/>
                <w:szCs w:val="24"/>
                <w:lang w:bidi="en-US"/>
              </w:rPr>
              <w:t>)</w:t>
            </w:r>
            <w:r w:rsidRPr="00CB4BF4">
              <w:rPr>
                <w:sz w:val="24"/>
                <w:szCs w:val="24"/>
                <w:vertAlign w:val="subscript"/>
                <w:lang w:bidi="en-US"/>
              </w:rPr>
              <w:t>2</w:t>
            </w:r>
            <w:r w:rsidRPr="00CB4BF4">
              <w:rPr>
                <w:sz w:val="24"/>
                <w:szCs w:val="24"/>
                <w:lang w:bidi="en-US"/>
              </w:rPr>
              <w:t xml:space="preserve">) </w:t>
            </w:r>
            <w:r w:rsidRPr="00CB4BF4">
              <w:rPr>
                <w:sz w:val="24"/>
                <w:szCs w:val="24"/>
              </w:rPr>
              <w:t>и основными оксида-</w:t>
            </w:r>
            <w:r w:rsidRPr="00CB4BF4">
              <w:rPr>
                <w:sz w:val="24"/>
                <w:szCs w:val="24"/>
              </w:rPr>
              <w:br/>
              <w:t xml:space="preserve">ми </w:t>
            </w:r>
            <w:r w:rsidRPr="00CB4BF4">
              <w:rPr>
                <w:sz w:val="24"/>
                <w:szCs w:val="24"/>
                <w:lang w:bidi="en-US"/>
              </w:rPr>
              <w:t>(</w:t>
            </w:r>
            <w:proofErr w:type="spellStart"/>
            <w:r w:rsidRPr="00CB4BF4">
              <w:rPr>
                <w:sz w:val="24"/>
                <w:szCs w:val="24"/>
                <w:lang w:val="en-US" w:bidi="en-US"/>
              </w:rPr>
              <w:t>CuO</w:t>
            </w:r>
            <w:proofErr w:type="spellEnd"/>
            <w:r w:rsidRPr="00CB4BF4">
              <w:rPr>
                <w:sz w:val="24"/>
                <w:szCs w:val="24"/>
                <w:lang w:bidi="en-US"/>
              </w:rPr>
              <w:t>).</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Обратимая и необратимая денатурация белков.</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b/>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 xml:space="preserve">Решение задач и упражнений по гомологии и изомерии, определение молекулярной формулы вещества по массовым долям и продуктам сгорания. Отчет по </w:t>
            </w:r>
            <w:proofErr w:type="gramStart"/>
            <w:r w:rsidRPr="00CB4BF4">
              <w:rPr>
                <w:rFonts w:ascii="Times New Roman" w:hAnsi="Times New Roman"/>
                <w:sz w:val="24"/>
                <w:szCs w:val="24"/>
              </w:rPr>
              <w:t>выполненным</w:t>
            </w:r>
            <w:proofErr w:type="gramEnd"/>
            <w:r w:rsidRPr="00CB4BF4">
              <w:rPr>
                <w:rFonts w:ascii="Times New Roman" w:hAnsi="Times New Roman"/>
                <w:sz w:val="24"/>
                <w:szCs w:val="24"/>
              </w:rPr>
              <w:t xml:space="preserve"> заданий</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Экологические аспекты использования углеводородного сырья</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Моющие и чистящие средства.</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Составление реферата: Токсические вещества. Правила безопасной работы со средствами бытовой химии.</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10</w:t>
            </w:r>
          </w:p>
        </w:tc>
      </w:tr>
      <w:tr w:rsidR="00D763C7" w:rsidRPr="00CB4BF4" w:rsidTr="00436498">
        <w:trPr>
          <w:trHeight w:val="20"/>
        </w:trPr>
        <w:tc>
          <w:tcPr>
            <w:tcW w:w="45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jc w:val="center"/>
              <w:rPr>
                <w:rFonts w:ascii="Times New Roman" w:hAnsi="Times New Roman"/>
                <w:b/>
                <w:sz w:val="24"/>
                <w:szCs w:val="24"/>
              </w:rPr>
            </w:pPr>
            <w:r w:rsidRPr="00CB4BF4">
              <w:rPr>
                <w:rFonts w:ascii="Times New Roman" w:hAnsi="Times New Roman"/>
                <w:b/>
                <w:sz w:val="24"/>
                <w:szCs w:val="24"/>
              </w:rPr>
              <w:t>Раздел 3 Биология</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spacing w:line="276" w:lineRule="auto"/>
              <w:ind w:firstLine="0"/>
              <w:rPr>
                <w:rFonts w:ascii="Times New Roman" w:eastAsiaTheme="minorHAnsi" w:hAnsi="Times New Roman"/>
                <w:sz w:val="24"/>
                <w:szCs w:val="24"/>
                <w:lang w:eastAsia="en-US"/>
              </w:rPr>
            </w:pP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27"/>
              <w:shd w:val="clear" w:color="auto" w:fill="auto"/>
              <w:tabs>
                <w:tab w:val="left" w:pos="1113"/>
              </w:tabs>
              <w:spacing w:after="54" w:line="280" w:lineRule="exact"/>
              <w:jc w:val="both"/>
              <w:rPr>
                <w:b w:val="0"/>
                <w:i/>
                <w:sz w:val="24"/>
                <w:szCs w:val="24"/>
              </w:rPr>
            </w:pPr>
            <w:bookmarkStart w:id="6" w:name="bookmark27"/>
            <w:r w:rsidRPr="00CB4BF4">
              <w:rPr>
                <w:b w:val="0"/>
                <w:i/>
                <w:sz w:val="24"/>
                <w:szCs w:val="24"/>
              </w:rPr>
              <w:t>Тема 3.1 Клеточное строение организмов</w:t>
            </w:r>
            <w:bookmarkEnd w:id="6"/>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jc w:val="both"/>
              <w:rPr>
                <w:rFonts w:ascii="Times New Roman" w:hAnsi="Times New Roman"/>
                <w:b/>
                <w:sz w:val="24"/>
                <w:szCs w:val="24"/>
                <w:lang w:eastAsia="en-US"/>
              </w:rPr>
            </w:pPr>
            <w:r w:rsidRPr="00CB4BF4">
              <w:rPr>
                <w:rFonts w:ascii="Times New Roman" w:hAnsi="Times New Roman"/>
                <w:b/>
                <w:sz w:val="24"/>
                <w:szCs w:val="24"/>
                <w:lang w:eastAsia="en-US"/>
              </w:rPr>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Клетка - единица строения и жизнедеятельности организма. Клеточная теория строения организмов. Роль в клетке неорганических и органических веществ. Строение клетки: основные органоиды и их функции. Метаболизм, роль ферментов в нем.</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Молекула ДНК - носитель наследственной информации. Генетический код. Матричное воспроизводство белков.</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Деление клетки - основа роста, развития и размножения организмов. Одноклеточные и многоклеточные растительные и животные организмы. Неклеточные формы жизни, вирусы. Профилактика и лечение вирусных заболеваний.</w:t>
            </w:r>
          </w:p>
          <w:p w:rsidR="00D763C7" w:rsidRPr="00CB4BF4" w:rsidRDefault="00D763C7" w:rsidP="00436498">
            <w:pPr>
              <w:autoSpaceDE w:val="0"/>
              <w:autoSpaceDN w:val="0"/>
              <w:adjustRightInd w:val="0"/>
              <w:spacing w:line="276" w:lineRule="auto"/>
              <w:ind w:firstLine="0"/>
              <w:jc w:val="both"/>
              <w:rPr>
                <w:rFonts w:ascii="Times New Roman" w:hAnsi="Times New Roman"/>
                <w:sz w:val="24"/>
                <w:szCs w:val="24"/>
                <w:lang w:eastAsia="en-US"/>
              </w:rPr>
            </w:pPr>
            <w:r w:rsidRPr="00CB4BF4">
              <w:rPr>
                <w:rFonts w:ascii="Times New Roman" w:hAnsi="Times New Roman"/>
                <w:sz w:val="24"/>
                <w:szCs w:val="24"/>
                <w:lang w:eastAsia="en-US"/>
              </w:rPr>
              <w:t>Размножение организмов, его формы и значение. Гаметы и их строение. Оплодотворение. Индивидуальное развитие многоклеточного организма (онтогенез).</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10</w:t>
            </w: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6</w:t>
            </w:r>
          </w:p>
          <w:p w:rsidR="00D763C7" w:rsidRDefault="00D763C7" w:rsidP="00436498">
            <w:pPr>
              <w:pStyle w:val="af4"/>
              <w:spacing w:line="276" w:lineRule="auto"/>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4</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bCs/>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27"/>
              <w:shd w:val="clear" w:color="auto" w:fill="auto"/>
              <w:spacing w:after="0" w:line="240" w:lineRule="auto"/>
              <w:jc w:val="both"/>
              <w:outlineLvl w:val="9"/>
              <w:rPr>
                <w:sz w:val="24"/>
                <w:szCs w:val="24"/>
              </w:rPr>
            </w:pPr>
            <w:bookmarkStart w:id="7" w:name="bookmark28"/>
            <w:r w:rsidRPr="00CB4BF4">
              <w:rPr>
                <w:sz w:val="24"/>
                <w:szCs w:val="24"/>
              </w:rPr>
              <w:t>Демонстрации</w:t>
            </w:r>
            <w:bookmarkEnd w:id="7"/>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 xml:space="preserve">Плазмолиз и </w:t>
            </w:r>
            <w:proofErr w:type="spellStart"/>
            <w:r w:rsidRPr="00CB4BF4">
              <w:rPr>
                <w:sz w:val="24"/>
                <w:szCs w:val="24"/>
              </w:rPr>
              <w:t>деплазмолиз</w:t>
            </w:r>
            <w:proofErr w:type="spellEnd"/>
            <w:r w:rsidRPr="00CB4BF4">
              <w:rPr>
                <w:sz w:val="24"/>
                <w:szCs w:val="24"/>
              </w:rPr>
              <w:t xml:space="preserve"> в клетках кожицы лука.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Объемные модели молекул белка и ДНК.</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Наблюдение митоза в клетках растений.</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bCs/>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27"/>
              <w:shd w:val="clear" w:color="auto" w:fill="auto"/>
              <w:spacing w:after="0" w:line="240" w:lineRule="auto"/>
              <w:jc w:val="both"/>
              <w:outlineLvl w:val="9"/>
              <w:rPr>
                <w:sz w:val="24"/>
                <w:szCs w:val="24"/>
              </w:rPr>
            </w:pPr>
            <w:bookmarkStart w:id="8" w:name="bookmark29"/>
            <w:r w:rsidRPr="00CB4BF4">
              <w:rPr>
                <w:sz w:val="24"/>
                <w:szCs w:val="24"/>
              </w:rPr>
              <w:t>Лабораторные работы</w:t>
            </w:r>
            <w:bookmarkEnd w:id="8"/>
            <w:r>
              <w:rPr>
                <w:sz w:val="24"/>
                <w:szCs w:val="24"/>
              </w:rPr>
              <w:t xml:space="preserve"> </w:t>
            </w:r>
          </w:p>
          <w:p w:rsidR="00D763C7" w:rsidRPr="00CB4BF4" w:rsidRDefault="00D763C7" w:rsidP="00D763C7">
            <w:pPr>
              <w:pStyle w:val="24"/>
              <w:numPr>
                <w:ilvl w:val="0"/>
                <w:numId w:val="47"/>
              </w:numPr>
              <w:shd w:val="clear" w:color="auto" w:fill="auto"/>
              <w:spacing w:before="0" w:line="240" w:lineRule="auto"/>
              <w:ind w:left="-103" w:firstLine="0"/>
              <w:jc w:val="both"/>
              <w:rPr>
                <w:sz w:val="24"/>
                <w:szCs w:val="24"/>
              </w:rPr>
            </w:pPr>
            <w:r w:rsidRPr="00CB4BF4">
              <w:rPr>
                <w:sz w:val="24"/>
                <w:szCs w:val="24"/>
              </w:rPr>
              <w:t>Строение растительной, животной и бактериальной клеток под микроскопом.</w:t>
            </w:r>
          </w:p>
          <w:p w:rsidR="00D763C7" w:rsidRPr="00CB4BF4" w:rsidRDefault="00D763C7" w:rsidP="00D763C7">
            <w:pPr>
              <w:pStyle w:val="af4"/>
              <w:numPr>
                <w:ilvl w:val="0"/>
                <w:numId w:val="47"/>
              </w:numPr>
              <w:spacing w:line="276" w:lineRule="auto"/>
              <w:ind w:left="-103" w:firstLine="0"/>
              <w:rPr>
                <w:rFonts w:ascii="Times New Roman" w:hAnsi="Times New Roman"/>
                <w:sz w:val="24"/>
                <w:szCs w:val="24"/>
              </w:rPr>
            </w:pPr>
            <w:r w:rsidRPr="00CB4BF4">
              <w:rPr>
                <w:rFonts w:ascii="Times New Roman" w:hAnsi="Times New Roman"/>
                <w:sz w:val="24"/>
                <w:szCs w:val="24"/>
              </w:rPr>
              <w:t xml:space="preserve">Ферментативное расщепление </w:t>
            </w:r>
            <w:proofErr w:type="spellStart"/>
            <w:r w:rsidRPr="00CB4BF4">
              <w:rPr>
                <w:rFonts w:ascii="Times New Roman" w:hAnsi="Times New Roman"/>
                <w:sz w:val="24"/>
                <w:szCs w:val="24"/>
              </w:rPr>
              <w:t>пероксида</w:t>
            </w:r>
            <w:proofErr w:type="spellEnd"/>
            <w:r w:rsidRPr="00CB4BF4">
              <w:rPr>
                <w:rFonts w:ascii="Times New Roman" w:hAnsi="Times New Roman"/>
                <w:sz w:val="24"/>
                <w:szCs w:val="24"/>
              </w:rPr>
              <w:t xml:space="preserve"> водорода в клетках растений.</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bCs/>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b/>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D763C7">
            <w:pPr>
              <w:pStyle w:val="af4"/>
              <w:numPr>
                <w:ilvl w:val="0"/>
                <w:numId w:val="48"/>
              </w:numPr>
              <w:spacing w:line="276" w:lineRule="auto"/>
              <w:ind w:left="-103" w:firstLine="0"/>
              <w:rPr>
                <w:rFonts w:ascii="Times New Roman" w:hAnsi="Times New Roman"/>
                <w:sz w:val="24"/>
                <w:szCs w:val="24"/>
              </w:rPr>
            </w:pPr>
            <w:r w:rsidRPr="00CB4BF4">
              <w:rPr>
                <w:rFonts w:ascii="Times New Roman" w:hAnsi="Times New Roman"/>
                <w:sz w:val="24"/>
                <w:szCs w:val="24"/>
              </w:rPr>
              <w:t>Заполнить таблицы по темам: «Химические элементы клетки»; «Витамины».</w:t>
            </w:r>
          </w:p>
          <w:p w:rsidR="00D763C7" w:rsidRPr="00CB4BF4" w:rsidRDefault="00D763C7" w:rsidP="00D763C7">
            <w:pPr>
              <w:pStyle w:val="af4"/>
              <w:numPr>
                <w:ilvl w:val="0"/>
                <w:numId w:val="48"/>
              </w:numPr>
              <w:spacing w:line="276" w:lineRule="auto"/>
              <w:ind w:left="-103" w:firstLine="0"/>
              <w:rPr>
                <w:rFonts w:ascii="Times New Roman" w:hAnsi="Times New Roman"/>
                <w:sz w:val="24"/>
                <w:szCs w:val="24"/>
              </w:rPr>
            </w:pPr>
            <w:r w:rsidRPr="00CB4BF4">
              <w:rPr>
                <w:rFonts w:ascii="Times New Roman" w:hAnsi="Times New Roman"/>
                <w:sz w:val="24"/>
                <w:szCs w:val="24"/>
              </w:rPr>
              <w:t>Профилактика и лечение вирусных заболеваний</w:t>
            </w:r>
          </w:p>
          <w:p w:rsidR="00D763C7" w:rsidRPr="00CB4BF4" w:rsidRDefault="00D763C7" w:rsidP="00D763C7">
            <w:pPr>
              <w:pStyle w:val="af4"/>
              <w:numPr>
                <w:ilvl w:val="0"/>
                <w:numId w:val="48"/>
              </w:numPr>
              <w:spacing w:line="276" w:lineRule="auto"/>
              <w:ind w:left="-103" w:firstLine="0"/>
              <w:rPr>
                <w:rFonts w:ascii="Times New Roman" w:hAnsi="Times New Roman"/>
                <w:sz w:val="24"/>
                <w:szCs w:val="24"/>
              </w:rPr>
            </w:pPr>
            <w:r w:rsidRPr="00CB4BF4">
              <w:rPr>
                <w:rFonts w:ascii="Times New Roman" w:hAnsi="Times New Roman"/>
                <w:sz w:val="24"/>
                <w:szCs w:val="24"/>
              </w:rPr>
              <w:t>Гаметы и их строение. Оплодотворение</w:t>
            </w:r>
          </w:p>
          <w:p w:rsidR="00D763C7" w:rsidRPr="00CB4BF4" w:rsidRDefault="00D763C7" w:rsidP="00D763C7">
            <w:pPr>
              <w:pStyle w:val="af4"/>
              <w:numPr>
                <w:ilvl w:val="0"/>
                <w:numId w:val="48"/>
              </w:numPr>
              <w:spacing w:line="276" w:lineRule="auto"/>
              <w:ind w:left="-103" w:firstLine="0"/>
              <w:rPr>
                <w:rFonts w:ascii="Times New Roman" w:hAnsi="Times New Roman"/>
                <w:sz w:val="24"/>
                <w:szCs w:val="24"/>
              </w:rPr>
            </w:pPr>
            <w:r w:rsidRPr="00CB4BF4">
              <w:rPr>
                <w:rFonts w:ascii="Times New Roman" w:hAnsi="Times New Roman"/>
                <w:sz w:val="24"/>
                <w:szCs w:val="24"/>
              </w:rPr>
              <w:t>Индивидуальное развитие многоклеточного организма</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8</w:t>
            </w: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i/>
                <w:sz w:val="24"/>
                <w:szCs w:val="24"/>
              </w:rPr>
            </w:pPr>
            <w:r w:rsidRPr="00CB4BF4">
              <w:rPr>
                <w:rFonts w:ascii="Times New Roman" w:hAnsi="Times New Roman"/>
                <w:i/>
                <w:sz w:val="24"/>
                <w:szCs w:val="24"/>
              </w:rPr>
              <w:t xml:space="preserve">Тема 3.2 </w:t>
            </w:r>
            <w:r w:rsidRPr="00CB4BF4">
              <w:rPr>
                <w:rFonts w:ascii="Times New Roman" w:hAnsi="Times New Roman"/>
                <w:i/>
                <w:sz w:val="24"/>
                <w:szCs w:val="24"/>
              </w:rPr>
              <w:lastRenderedPageBreak/>
              <w:t>Наследственность и изменчивость</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jc w:val="both"/>
              <w:rPr>
                <w:rFonts w:ascii="Times New Roman" w:hAnsi="Times New Roman"/>
                <w:b/>
                <w:sz w:val="24"/>
                <w:szCs w:val="24"/>
                <w:lang w:eastAsia="en-US"/>
              </w:rPr>
            </w:pPr>
            <w:r w:rsidRPr="00CB4BF4">
              <w:rPr>
                <w:rFonts w:ascii="Times New Roman" w:hAnsi="Times New Roman"/>
                <w:b/>
                <w:sz w:val="24"/>
                <w:szCs w:val="24"/>
                <w:lang w:eastAsia="en-US"/>
              </w:rPr>
              <w:lastRenderedPageBreak/>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lastRenderedPageBreak/>
              <w:t>Наследственность и изменчивость - свойства организмов. Закономерности наследования, установленные Г. Менделем и Т. Морганом (на примере наследования у человека). Хромосомная теория наследственности теория гена.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Изменчивость. Наследственная и ненаследственная изменчивость. Причины наследственных изменений. Мутагены и мутации. Влияние мутагенов на организм человека и оценка последствий их влияния. Значение генетики для медицины.</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Биотехнологии. Генная, клеточная инженерия. Клонирование. Оценка этических и правовых аспектов развития некоторых исследований в биотехнологии.</w:t>
            </w:r>
          </w:p>
          <w:p w:rsidR="00D763C7" w:rsidRPr="00CB4BF4" w:rsidRDefault="00D763C7" w:rsidP="00436498">
            <w:pPr>
              <w:pStyle w:val="62"/>
              <w:shd w:val="clear" w:color="auto" w:fill="auto"/>
              <w:spacing w:line="240" w:lineRule="auto"/>
              <w:jc w:val="both"/>
              <w:rPr>
                <w:b/>
                <w:sz w:val="24"/>
                <w:szCs w:val="24"/>
              </w:rPr>
            </w:pPr>
            <w:r w:rsidRPr="00CB4BF4">
              <w:rPr>
                <w:b/>
                <w:sz w:val="24"/>
                <w:szCs w:val="24"/>
              </w:rPr>
              <w:t>Лабораторная работа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Изучение изменчивости: построение вариационной кривой (размеры</w:t>
            </w:r>
            <w:r>
              <w:rPr>
                <w:sz w:val="24"/>
                <w:szCs w:val="24"/>
              </w:rPr>
              <w:t xml:space="preserve"> </w:t>
            </w:r>
            <w:r w:rsidRPr="00CB4BF4">
              <w:rPr>
                <w:sz w:val="24"/>
                <w:szCs w:val="24"/>
              </w:rPr>
              <w:t>листьев растений, антропометрические данные учащихся).</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lastRenderedPageBreak/>
              <w:t>10</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2</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i/>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b/>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Составить кроссворд: «Наследственность и изменчивость»</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Заполнить таблицу сходство и отличия изменчивости</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Презентация или реферат на тему  «Причины наследственных изменений. Наследственные болезни человека»</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8</w:t>
            </w:r>
          </w:p>
        </w:tc>
      </w:tr>
      <w:tr w:rsidR="00D763C7" w:rsidRPr="00CB4BF4" w:rsidTr="00436498">
        <w:trPr>
          <w:trHeight w:val="20"/>
        </w:trPr>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Тема 3.3 Многообразие и эволюция органического мира</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C7" w:rsidRPr="00CB4BF4" w:rsidRDefault="00D763C7" w:rsidP="00436498">
            <w:pPr>
              <w:autoSpaceDE w:val="0"/>
              <w:autoSpaceDN w:val="0"/>
              <w:adjustRightInd w:val="0"/>
              <w:spacing w:line="276" w:lineRule="auto"/>
              <w:ind w:firstLine="0"/>
              <w:jc w:val="both"/>
              <w:rPr>
                <w:rFonts w:ascii="Times New Roman" w:hAnsi="Times New Roman"/>
                <w:b/>
                <w:sz w:val="24"/>
                <w:szCs w:val="24"/>
                <w:lang w:eastAsia="en-US"/>
              </w:rPr>
            </w:pPr>
            <w:r w:rsidRPr="00CB4BF4">
              <w:rPr>
                <w:rFonts w:ascii="Times New Roman" w:hAnsi="Times New Roman"/>
                <w:b/>
                <w:sz w:val="24"/>
                <w:szCs w:val="24"/>
                <w:lang w:eastAsia="en-US"/>
              </w:rPr>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Система органического мира и ее основные систематические категории (классификация). Вид, его критерии. Проблема реального существования видов в природе.</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Популяция - структурная единица эволюции. Теория эволюции органического мира Ч. Дарвина. Предпосылки и движущие силы эволюци</w:t>
            </w:r>
            <w:proofErr w:type="gramStart"/>
            <w:r w:rsidRPr="00CB4BF4">
              <w:rPr>
                <w:sz w:val="24"/>
                <w:szCs w:val="24"/>
              </w:rPr>
              <w:t>и(</w:t>
            </w:r>
            <w:proofErr w:type="gramEnd"/>
            <w:r w:rsidRPr="00CB4BF4">
              <w:rPr>
                <w:sz w:val="24"/>
                <w:szCs w:val="24"/>
              </w:rPr>
              <w:t>борьба за существование и естественный отбор). Результат эволюции: адаптация, видообразование, многообразие органического мира, вымирание. Искусственный отбор, селекция.</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Проблема сущности жизни. Оценка различных гипотез происхождения жизни. Происхождение и эволюция человека.</w:t>
            </w:r>
          </w:p>
          <w:p w:rsidR="00D763C7" w:rsidRPr="00CB4BF4" w:rsidRDefault="00D763C7" w:rsidP="00436498">
            <w:pPr>
              <w:pStyle w:val="27"/>
              <w:shd w:val="clear" w:color="auto" w:fill="auto"/>
              <w:spacing w:after="0" w:line="240" w:lineRule="auto"/>
              <w:jc w:val="both"/>
              <w:outlineLvl w:val="9"/>
              <w:rPr>
                <w:sz w:val="24"/>
                <w:szCs w:val="24"/>
              </w:rPr>
            </w:pPr>
            <w:bookmarkStart w:id="9" w:name="bookmark32"/>
            <w:r w:rsidRPr="00CB4BF4">
              <w:rPr>
                <w:sz w:val="24"/>
                <w:szCs w:val="24"/>
              </w:rPr>
              <w:t>Демонстрации и экскурсии</w:t>
            </w:r>
            <w:bookmarkEnd w:id="9"/>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Ароморфозы и идиоадаптации у растений и животных.</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Многообразие сортов растений и пород животных, методы их выведения.</w:t>
            </w:r>
          </w:p>
          <w:p w:rsidR="00D763C7" w:rsidRPr="00CB4BF4" w:rsidRDefault="00D763C7" w:rsidP="00436498">
            <w:pPr>
              <w:pStyle w:val="27"/>
              <w:shd w:val="clear" w:color="auto" w:fill="auto"/>
              <w:spacing w:after="0" w:line="240" w:lineRule="auto"/>
              <w:jc w:val="both"/>
              <w:outlineLvl w:val="9"/>
              <w:rPr>
                <w:sz w:val="24"/>
                <w:szCs w:val="24"/>
              </w:rPr>
            </w:pPr>
            <w:bookmarkStart w:id="10" w:name="bookmark33"/>
            <w:r w:rsidRPr="00CB4BF4">
              <w:rPr>
                <w:sz w:val="24"/>
                <w:szCs w:val="24"/>
              </w:rPr>
              <w:t>Лабораторная работа</w:t>
            </w:r>
            <w:bookmarkEnd w:id="10"/>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Изучение способов адаптации организмов к среде обитания.</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10</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4</w:t>
            </w: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2</w:t>
            </w:r>
          </w:p>
        </w:tc>
      </w:tr>
      <w:tr w:rsidR="00D763C7" w:rsidRPr="00CB4BF4" w:rsidTr="00436498">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ind w:firstLine="0"/>
              <w:rPr>
                <w:rFonts w:ascii="Times New Roman" w:eastAsiaTheme="minorHAnsi" w:hAnsi="Times New Roman"/>
                <w:sz w:val="24"/>
                <w:szCs w:val="24"/>
                <w:lang w:eastAsia="en-US"/>
              </w:rPr>
            </w:pPr>
          </w:p>
        </w:tc>
        <w:tc>
          <w:tcPr>
            <w:tcW w:w="3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 xml:space="preserve">1.Презентация или реферат Теория эволюции человека Дарвина: прошлое и настоящее </w:t>
            </w:r>
          </w:p>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2.Презентация или реферат Развитие жизни на Земле.</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5</w:t>
            </w:r>
          </w:p>
        </w:tc>
      </w:tr>
      <w:tr w:rsidR="00D763C7" w:rsidRPr="00CB4BF4" w:rsidTr="00436498">
        <w:trPr>
          <w:trHeight w:val="20"/>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sz w:val="24"/>
                <w:szCs w:val="24"/>
              </w:rPr>
              <w:t xml:space="preserve">Тема 3.4 </w:t>
            </w:r>
            <w:proofErr w:type="spellStart"/>
            <w:r w:rsidRPr="00CB4BF4">
              <w:rPr>
                <w:rFonts w:ascii="Times New Roman" w:hAnsi="Times New Roman"/>
                <w:sz w:val="24"/>
                <w:szCs w:val="24"/>
              </w:rPr>
              <w:t>Надорганизменные</w:t>
            </w:r>
            <w:proofErr w:type="spellEnd"/>
            <w:r w:rsidRPr="00CB4BF4">
              <w:rPr>
                <w:rFonts w:ascii="Times New Roman" w:hAnsi="Times New Roman"/>
                <w:sz w:val="24"/>
                <w:szCs w:val="24"/>
              </w:rPr>
              <w:t xml:space="preserve"> </w:t>
            </w:r>
            <w:r w:rsidRPr="00CB4BF4">
              <w:rPr>
                <w:rFonts w:ascii="Times New Roman" w:hAnsi="Times New Roman"/>
                <w:sz w:val="24"/>
                <w:szCs w:val="24"/>
              </w:rPr>
              <w:lastRenderedPageBreak/>
              <w:t>системы</w:t>
            </w:r>
          </w:p>
        </w:tc>
        <w:tc>
          <w:tcPr>
            <w:tcW w:w="3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autoSpaceDE w:val="0"/>
              <w:autoSpaceDN w:val="0"/>
              <w:adjustRightInd w:val="0"/>
              <w:spacing w:line="276" w:lineRule="auto"/>
              <w:ind w:firstLine="0"/>
              <w:jc w:val="both"/>
              <w:rPr>
                <w:rFonts w:ascii="Times New Roman" w:hAnsi="Times New Roman"/>
                <w:b/>
                <w:sz w:val="24"/>
                <w:szCs w:val="24"/>
                <w:lang w:eastAsia="en-US"/>
              </w:rPr>
            </w:pPr>
            <w:r w:rsidRPr="00CB4BF4">
              <w:rPr>
                <w:rFonts w:ascii="Times New Roman" w:hAnsi="Times New Roman"/>
                <w:b/>
                <w:sz w:val="24"/>
                <w:szCs w:val="24"/>
                <w:lang w:eastAsia="en-US"/>
              </w:rPr>
              <w:lastRenderedPageBreak/>
              <w:t>Содержание учебного материала</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Экологические факторы. Приспособление организмов к влиянию</w:t>
            </w:r>
            <w:r>
              <w:rPr>
                <w:sz w:val="24"/>
                <w:szCs w:val="24"/>
              </w:rPr>
              <w:t xml:space="preserve"> </w:t>
            </w:r>
            <w:r w:rsidRPr="00CB4BF4">
              <w:rPr>
                <w:sz w:val="24"/>
                <w:szCs w:val="24"/>
              </w:rPr>
              <w:t>различных экологических факторов.</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Экосистема, ее основные составляющие. Характеристика видовой и</w:t>
            </w:r>
            <w:r>
              <w:rPr>
                <w:sz w:val="24"/>
                <w:szCs w:val="24"/>
              </w:rPr>
              <w:t xml:space="preserve"> </w:t>
            </w:r>
            <w:r w:rsidRPr="00CB4BF4">
              <w:rPr>
                <w:sz w:val="24"/>
                <w:szCs w:val="24"/>
              </w:rPr>
              <w:t xml:space="preserve">пространственной структуры </w:t>
            </w:r>
            <w:r w:rsidRPr="00CB4BF4">
              <w:rPr>
                <w:sz w:val="24"/>
                <w:szCs w:val="24"/>
              </w:rPr>
              <w:lastRenderedPageBreak/>
              <w:t>экосистемы. Пищевые связи в экосистеме.</w:t>
            </w:r>
            <w:r>
              <w:rPr>
                <w:sz w:val="24"/>
                <w:szCs w:val="24"/>
              </w:rPr>
              <w:t xml:space="preserve"> </w:t>
            </w:r>
            <w:proofErr w:type="spellStart"/>
            <w:r w:rsidRPr="00CB4BF4">
              <w:rPr>
                <w:sz w:val="24"/>
                <w:szCs w:val="24"/>
              </w:rPr>
              <w:t>Саморегуляция</w:t>
            </w:r>
            <w:proofErr w:type="spellEnd"/>
            <w:r w:rsidRPr="00CB4BF4">
              <w:rPr>
                <w:sz w:val="24"/>
                <w:szCs w:val="24"/>
              </w:rPr>
              <w:t xml:space="preserve"> в экосистемах, их развитие и смена. Круговорот веществ и</w:t>
            </w:r>
            <w:r>
              <w:rPr>
                <w:sz w:val="24"/>
                <w:szCs w:val="24"/>
              </w:rPr>
              <w:t xml:space="preserve"> </w:t>
            </w:r>
            <w:r w:rsidRPr="00CB4BF4">
              <w:rPr>
                <w:sz w:val="24"/>
                <w:szCs w:val="24"/>
              </w:rPr>
              <w:t>превращение энергии в экосистемах. Искусственная экосистема - агробиоценоз.</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Биосфера - глобальная экосистема. Роль живого вещества в круговороте веществ в биосфере. Учение В.И. Вернадского о биосфере, ноосфере,</w:t>
            </w:r>
            <w:r>
              <w:rPr>
                <w:sz w:val="24"/>
                <w:szCs w:val="24"/>
              </w:rPr>
              <w:t xml:space="preserve"> </w:t>
            </w:r>
            <w:r w:rsidRPr="00CB4BF4">
              <w:rPr>
                <w:sz w:val="24"/>
                <w:szCs w:val="24"/>
              </w:rPr>
              <w:t>живом веществе и его функциях в биосфере. Глобальные изменения в биосфере под влиянием деятельности человека. Проблема устойчивого развития биосферы.</w:t>
            </w:r>
          </w:p>
          <w:p w:rsidR="00D763C7" w:rsidRPr="00CB4BF4" w:rsidRDefault="00D763C7" w:rsidP="00436498">
            <w:pPr>
              <w:pStyle w:val="27"/>
              <w:shd w:val="clear" w:color="auto" w:fill="auto"/>
              <w:spacing w:after="0" w:line="240" w:lineRule="auto"/>
              <w:jc w:val="both"/>
              <w:outlineLvl w:val="9"/>
              <w:rPr>
                <w:sz w:val="24"/>
                <w:szCs w:val="24"/>
              </w:rPr>
            </w:pPr>
            <w:bookmarkStart w:id="11" w:name="bookmark35"/>
            <w:r w:rsidRPr="00CB4BF4">
              <w:rPr>
                <w:sz w:val="24"/>
                <w:szCs w:val="24"/>
              </w:rPr>
              <w:t>Демонстрации и экскурсии</w:t>
            </w:r>
            <w:bookmarkEnd w:id="11"/>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Наблюдения, иллюстрирующие влияние экологических факторов на</w:t>
            </w:r>
            <w:r>
              <w:rPr>
                <w:sz w:val="24"/>
                <w:szCs w:val="24"/>
              </w:rPr>
              <w:t xml:space="preserve"> </w:t>
            </w:r>
            <w:r w:rsidRPr="00CB4BF4">
              <w:rPr>
                <w:sz w:val="24"/>
                <w:szCs w:val="24"/>
              </w:rPr>
              <w:t>развитие растений и животных.</w:t>
            </w:r>
          </w:p>
          <w:p w:rsidR="00D763C7" w:rsidRPr="00CB4BF4" w:rsidRDefault="00D763C7" w:rsidP="00436498">
            <w:pPr>
              <w:pStyle w:val="24"/>
              <w:shd w:val="clear" w:color="auto" w:fill="auto"/>
              <w:spacing w:before="0" w:line="240" w:lineRule="auto"/>
              <w:ind w:firstLine="0"/>
              <w:jc w:val="both"/>
              <w:rPr>
                <w:sz w:val="24"/>
                <w:szCs w:val="24"/>
              </w:rPr>
            </w:pPr>
            <w:r w:rsidRPr="00CB4BF4">
              <w:rPr>
                <w:sz w:val="24"/>
                <w:szCs w:val="24"/>
              </w:rPr>
              <w:t>Взаимосвязи в природных экосистемах (лес, луг, водоем).</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lastRenderedPageBreak/>
              <w:t>3</w:t>
            </w: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Default="00D763C7" w:rsidP="00436498">
            <w:pPr>
              <w:pStyle w:val="af4"/>
              <w:spacing w:line="276" w:lineRule="auto"/>
              <w:jc w:val="center"/>
              <w:rPr>
                <w:rFonts w:ascii="Times New Roman" w:hAnsi="Times New Roman"/>
                <w:sz w:val="24"/>
                <w:szCs w:val="24"/>
              </w:rPr>
            </w:pPr>
          </w:p>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1</w:t>
            </w:r>
          </w:p>
        </w:tc>
      </w:tr>
      <w:tr w:rsidR="00D763C7" w:rsidRPr="00CB4BF4" w:rsidTr="00436498">
        <w:trPr>
          <w:trHeight w:val="20"/>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63C7" w:rsidRPr="00CB4BF4" w:rsidRDefault="00D763C7" w:rsidP="00436498">
            <w:pPr>
              <w:pStyle w:val="af4"/>
              <w:spacing w:line="276" w:lineRule="auto"/>
              <w:rPr>
                <w:rFonts w:ascii="Times New Roman" w:hAnsi="Times New Roman"/>
                <w:sz w:val="24"/>
                <w:szCs w:val="24"/>
              </w:rPr>
            </w:pPr>
          </w:p>
        </w:tc>
        <w:tc>
          <w:tcPr>
            <w:tcW w:w="3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rPr>
                <w:rFonts w:ascii="Times New Roman" w:hAnsi="Times New Roman"/>
                <w:sz w:val="24"/>
                <w:szCs w:val="24"/>
              </w:rPr>
            </w:pPr>
            <w:r w:rsidRPr="00CB4BF4">
              <w:rPr>
                <w:rFonts w:ascii="Times New Roman" w:hAnsi="Times New Roman"/>
                <w:b/>
                <w:sz w:val="24"/>
                <w:szCs w:val="24"/>
              </w:rPr>
              <w:t xml:space="preserve">Самостоятельная работа </w:t>
            </w:r>
            <w:proofErr w:type="gramStart"/>
            <w:r w:rsidRPr="00CB4BF4">
              <w:rPr>
                <w:rFonts w:ascii="Times New Roman" w:hAnsi="Times New Roman"/>
                <w:b/>
                <w:sz w:val="24"/>
                <w:szCs w:val="24"/>
              </w:rPr>
              <w:t>обучающихся</w:t>
            </w:r>
            <w:proofErr w:type="gramEnd"/>
            <w:r w:rsidRPr="00CB4BF4">
              <w:rPr>
                <w:rFonts w:ascii="Times New Roman" w:hAnsi="Times New Roman"/>
                <w:b/>
                <w:sz w:val="24"/>
                <w:szCs w:val="24"/>
              </w:rPr>
              <w:t>:</w:t>
            </w:r>
          </w:p>
          <w:p w:rsidR="00D763C7" w:rsidRPr="00CB4BF4" w:rsidRDefault="00D763C7" w:rsidP="00D763C7">
            <w:pPr>
              <w:pStyle w:val="af6"/>
              <w:numPr>
                <w:ilvl w:val="0"/>
                <w:numId w:val="49"/>
              </w:numPr>
              <w:autoSpaceDE w:val="0"/>
              <w:autoSpaceDN w:val="0"/>
              <w:adjustRightInd w:val="0"/>
              <w:spacing w:line="276" w:lineRule="auto"/>
              <w:ind w:left="-103" w:firstLine="0"/>
              <w:rPr>
                <w:rFonts w:ascii="Times New Roman" w:hAnsi="Times New Roman"/>
                <w:sz w:val="24"/>
                <w:szCs w:val="24"/>
                <w:lang w:eastAsia="en-US"/>
              </w:rPr>
            </w:pPr>
            <w:r w:rsidRPr="00CB4BF4">
              <w:rPr>
                <w:rFonts w:ascii="Times New Roman" w:hAnsi="Times New Roman"/>
                <w:sz w:val="24"/>
                <w:szCs w:val="24"/>
                <w:lang w:eastAsia="en-US"/>
              </w:rPr>
              <w:t>Реферат по теме: Проблема устойчивого развития биосферы</w:t>
            </w:r>
          </w:p>
          <w:p w:rsidR="00D763C7" w:rsidRPr="00CB4BF4" w:rsidRDefault="00D763C7" w:rsidP="00D763C7">
            <w:pPr>
              <w:pStyle w:val="af4"/>
              <w:numPr>
                <w:ilvl w:val="0"/>
                <w:numId w:val="49"/>
              </w:numPr>
              <w:spacing w:line="276" w:lineRule="auto"/>
              <w:ind w:left="-103" w:firstLine="0"/>
              <w:rPr>
                <w:rFonts w:ascii="Times New Roman" w:hAnsi="Times New Roman"/>
                <w:sz w:val="24"/>
                <w:szCs w:val="24"/>
              </w:rPr>
            </w:pPr>
            <w:r w:rsidRPr="00CB4BF4">
              <w:rPr>
                <w:rFonts w:ascii="Times New Roman" w:hAnsi="Times New Roman"/>
                <w:sz w:val="24"/>
                <w:szCs w:val="24"/>
              </w:rPr>
              <w:t>Глобальные изменения в биосфере под влиянием деятельности человека</w:t>
            </w:r>
          </w:p>
          <w:p w:rsidR="00D763C7" w:rsidRPr="00CB4BF4" w:rsidRDefault="00D763C7" w:rsidP="00D763C7">
            <w:pPr>
              <w:pStyle w:val="af6"/>
              <w:numPr>
                <w:ilvl w:val="0"/>
                <w:numId w:val="49"/>
              </w:numPr>
              <w:autoSpaceDE w:val="0"/>
              <w:autoSpaceDN w:val="0"/>
              <w:adjustRightInd w:val="0"/>
              <w:spacing w:line="276" w:lineRule="auto"/>
              <w:ind w:left="-103" w:firstLine="0"/>
              <w:rPr>
                <w:rFonts w:ascii="Times New Roman" w:hAnsi="Times New Roman"/>
                <w:b/>
                <w:sz w:val="24"/>
                <w:szCs w:val="24"/>
                <w:lang w:eastAsia="en-US"/>
              </w:rPr>
            </w:pPr>
            <w:r w:rsidRPr="00CB4BF4">
              <w:rPr>
                <w:rFonts w:ascii="Times New Roman" w:hAnsi="Times New Roman"/>
                <w:sz w:val="24"/>
                <w:szCs w:val="24"/>
                <w:lang w:eastAsia="en-US"/>
              </w:rPr>
              <w:t>Составить кроссворд: «</w:t>
            </w:r>
            <w:proofErr w:type="spellStart"/>
            <w:r w:rsidRPr="00CB4BF4">
              <w:rPr>
                <w:rFonts w:ascii="Times New Roman" w:hAnsi="Times New Roman"/>
                <w:sz w:val="24"/>
                <w:szCs w:val="24"/>
                <w:lang w:eastAsia="en-US"/>
              </w:rPr>
              <w:t>Надорганизменные</w:t>
            </w:r>
            <w:proofErr w:type="spellEnd"/>
            <w:r w:rsidRPr="00CB4BF4">
              <w:rPr>
                <w:rFonts w:ascii="Times New Roman" w:hAnsi="Times New Roman"/>
                <w:sz w:val="24"/>
                <w:szCs w:val="24"/>
                <w:lang w:eastAsia="en-US"/>
              </w:rPr>
              <w:t xml:space="preserve"> системы»</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Pr>
                <w:rFonts w:ascii="Times New Roman" w:hAnsi="Times New Roman"/>
                <w:sz w:val="24"/>
                <w:szCs w:val="24"/>
              </w:rPr>
              <w:t>6</w:t>
            </w:r>
          </w:p>
        </w:tc>
      </w:tr>
      <w:tr w:rsidR="00D763C7" w:rsidRPr="00CB4BF4" w:rsidTr="00436498">
        <w:trPr>
          <w:trHeight w:val="20"/>
        </w:trPr>
        <w:tc>
          <w:tcPr>
            <w:tcW w:w="45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autoSpaceDE w:val="0"/>
              <w:autoSpaceDN w:val="0"/>
              <w:adjustRightInd w:val="0"/>
              <w:spacing w:line="276" w:lineRule="auto"/>
              <w:rPr>
                <w:rFonts w:ascii="Times New Roman" w:hAnsi="Times New Roman"/>
                <w:b/>
                <w:sz w:val="24"/>
                <w:szCs w:val="24"/>
                <w:lang w:eastAsia="en-US"/>
              </w:rPr>
            </w:pPr>
            <w:r w:rsidRPr="00CB4BF4">
              <w:rPr>
                <w:rFonts w:ascii="Times New Roman" w:hAnsi="Times New Roman"/>
                <w:b/>
                <w:sz w:val="24"/>
                <w:szCs w:val="24"/>
                <w:lang w:eastAsia="en-US"/>
              </w:rPr>
              <w:t>ИТОГО по Естествознанию (химия), Естествознанию (биология)</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171</w:t>
            </w:r>
          </w:p>
        </w:tc>
      </w:tr>
      <w:tr w:rsidR="00D763C7" w:rsidRPr="00CB4BF4" w:rsidTr="00436498">
        <w:trPr>
          <w:trHeight w:val="20"/>
        </w:trPr>
        <w:tc>
          <w:tcPr>
            <w:tcW w:w="45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autoSpaceDE w:val="0"/>
              <w:autoSpaceDN w:val="0"/>
              <w:adjustRightInd w:val="0"/>
              <w:spacing w:line="276" w:lineRule="auto"/>
              <w:rPr>
                <w:rFonts w:ascii="Times New Roman" w:hAnsi="Times New Roman"/>
                <w:b/>
                <w:sz w:val="24"/>
                <w:szCs w:val="24"/>
                <w:lang w:eastAsia="en-US"/>
              </w:rPr>
            </w:pPr>
            <w:r w:rsidRPr="00CB4BF4">
              <w:rPr>
                <w:rFonts w:ascii="Times New Roman" w:hAnsi="Times New Roman"/>
                <w:b/>
                <w:sz w:val="24"/>
                <w:szCs w:val="24"/>
                <w:lang w:eastAsia="en-US"/>
              </w:rPr>
              <w:t xml:space="preserve">ИТОГО по ЕСТЕСТВОЗНАНИЮ </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63C7" w:rsidRPr="00CB4BF4" w:rsidRDefault="00D763C7" w:rsidP="00436498">
            <w:pPr>
              <w:pStyle w:val="af4"/>
              <w:spacing w:line="276" w:lineRule="auto"/>
              <w:jc w:val="center"/>
              <w:rPr>
                <w:rFonts w:ascii="Times New Roman" w:hAnsi="Times New Roman"/>
                <w:sz w:val="24"/>
                <w:szCs w:val="24"/>
              </w:rPr>
            </w:pPr>
            <w:r w:rsidRPr="00CB4BF4">
              <w:rPr>
                <w:rFonts w:ascii="Times New Roman" w:hAnsi="Times New Roman"/>
                <w:sz w:val="24"/>
                <w:szCs w:val="24"/>
              </w:rPr>
              <w:t>342</w:t>
            </w:r>
          </w:p>
        </w:tc>
      </w:tr>
    </w:tbl>
    <w:p w:rsidR="00D763C7" w:rsidRPr="00CB4BF4" w:rsidRDefault="00D763C7" w:rsidP="00D763C7">
      <w:pPr>
        <w:spacing w:line="360" w:lineRule="auto"/>
        <w:ind w:firstLine="0"/>
        <w:rPr>
          <w:rFonts w:ascii="Times New Roman" w:hAnsi="Times New Roman"/>
          <w:sz w:val="24"/>
          <w:szCs w:val="24"/>
        </w:rPr>
        <w:sectPr w:rsidR="00D763C7" w:rsidRPr="00CB4BF4">
          <w:pgSz w:w="16838" w:h="11906" w:orient="landscape"/>
          <w:pgMar w:top="720" w:right="720" w:bottom="720" w:left="720" w:header="720" w:footer="720" w:gutter="0"/>
          <w:cols w:space="720"/>
        </w:sectPr>
      </w:pPr>
    </w:p>
    <w:p w:rsidR="003C20AF" w:rsidRPr="00F74345" w:rsidRDefault="003C20AF" w:rsidP="009712B9">
      <w:pPr>
        <w:pStyle w:val="33"/>
        <w:pageBreakBefore/>
        <w:shd w:val="clear" w:color="auto" w:fill="auto"/>
        <w:spacing w:line="360" w:lineRule="auto"/>
        <w:ind w:firstLine="851"/>
        <w:rPr>
          <w:b/>
          <w:sz w:val="28"/>
        </w:rPr>
      </w:pPr>
      <w:r w:rsidRPr="00F74345">
        <w:rPr>
          <w:b/>
          <w:sz w:val="28"/>
        </w:rPr>
        <w:lastRenderedPageBreak/>
        <w:t>3 УСЛОВИЯ РЕАЛИЗАЦИИ УЧЕБНОЙ ДИСЦИПЛИНЫ</w:t>
      </w:r>
    </w:p>
    <w:p w:rsidR="003C20AF" w:rsidRPr="00F74345" w:rsidRDefault="003C20AF" w:rsidP="00B41185">
      <w:pPr>
        <w:pStyle w:val="33"/>
        <w:shd w:val="clear" w:color="auto" w:fill="auto"/>
        <w:spacing w:line="360" w:lineRule="auto"/>
        <w:ind w:firstLine="851"/>
        <w:rPr>
          <w:b/>
          <w:sz w:val="28"/>
        </w:rPr>
      </w:pPr>
      <w:r w:rsidRPr="00F74345">
        <w:rPr>
          <w:b/>
          <w:sz w:val="28"/>
        </w:rPr>
        <w:t>3.1. Требования к минимальному материально-техническому обеспечению</w:t>
      </w:r>
    </w:p>
    <w:p w:rsidR="003C20AF" w:rsidRPr="00F74345" w:rsidRDefault="003C20AF" w:rsidP="00B41185">
      <w:pPr>
        <w:pStyle w:val="33"/>
        <w:shd w:val="clear" w:color="auto" w:fill="auto"/>
        <w:spacing w:line="360" w:lineRule="auto"/>
        <w:ind w:firstLine="851"/>
      </w:pPr>
      <w:r w:rsidRPr="00F74345">
        <w:t>Реализация учебной дисциплины требует наличия учебного кабинета на 25 посадочных мест.</w:t>
      </w:r>
    </w:p>
    <w:p w:rsidR="003C20AF" w:rsidRPr="00F74345" w:rsidRDefault="003C20AF" w:rsidP="00B41185">
      <w:pPr>
        <w:pStyle w:val="33"/>
        <w:shd w:val="clear" w:color="auto" w:fill="auto"/>
        <w:spacing w:line="360" w:lineRule="auto"/>
        <w:ind w:firstLine="851"/>
      </w:pPr>
      <w:r w:rsidRPr="00F74345">
        <w:t>Технические средства обучения:</w:t>
      </w:r>
    </w:p>
    <w:p w:rsidR="003C20AF" w:rsidRPr="00F74345" w:rsidRDefault="003C20AF" w:rsidP="00B41185">
      <w:pPr>
        <w:pStyle w:val="24"/>
        <w:numPr>
          <w:ilvl w:val="0"/>
          <w:numId w:val="2"/>
        </w:numPr>
        <w:shd w:val="clear" w:color="auto" w:fill="auto"/>
        <w:tabs>
          <w:tab w:val="left" w:pos="2031"/>
        </w:tabs>
        <w:spacing w:before="0" w:line="360" w:lineRule="auto"/>
        <w:ind w:firstLine="851"/>
        <w:jc w:val="both"/>
      </w:pPr>
      <w:r w:rsidRPr="00F74345">
        <w:t>Технический инструмент для выполнения учебной деятельности (чертежный инструмент).</w:t>
      </w:r>
    </w:p>
    <w:p w:rsidR="003C20AF" w:rsidRPr="00F74345" w:rsidRDefault="003C20AF" w:rsidP="00B41185">
      <w:pPr>
        <w:pStyle w:val="24"/>
        <w:numPr>
          <w:ilvl w:val="0"/>
          <w:numId w:val="2"/>
        </w:numPr>
        <w:shd w:val="clear" w:color="auto" w:fill="auto"/>
        <w:tabs>
          <w:tab w:val="left" w:pos="2035"/>
        </w:tabs>
        <w:spacing w:before="0" w:line="360" w:lineRule="auto"/>
        <w:ind w:firstLine="851"/>
        <w:jc w:val="both"/>
      </w:pPr>
      <w:r w:rsidRPr="00F74345">
        <w:t>Модели для визуального восприятия.</w:t>
      </w:r>
    </w:p>
    <w:p w:rsidR="003C20AF" w:rsidRPr="00F74345" w:rsidRDefault="003C20AF" w:rsidP="00B41185">
      <w:pPr>
        <w:pStyle w:val="24"/>
        <w:numPr>
          <w:ilvl w:val="0"/>
          <w:numId w:val="2"/>
        </w:numPr>
        <w:shd w:val="clear" w:color="auto" w:fill="auto"/>
        <w:tabs>
          <w:tab w:val="left" w:pos="1985"/>
        </w:tabs>
        <w:spacing w:before="0" w:line="360" w:lineRule="auto"/>
        <w:ind w:firstLine="851"/>
        <w:jc w:val="both"/>
      </w:pPr>
      <w:r w:rsidRPr="00F74345">
        <w:t>Макеты.</w:t>
      </w:r>
    </w:p>
    <w:p w:rsidR="003C20AF" w:rsidRPr="00F74345" w:rsidRDefault="003C20AF" w:rsidP="00B41185">
      <w:pPr>
        <w:pStyle w:val="24"/>
        <w:numPr>
          <w:ilvl w:val="0"/>
          <w:numId w:val="2"/>
        </w:numPr>
        <w:shd w:val="clear" w:color="auto" w:fill="auto"/>
        <w:tabs>
          <w:tab w:val="left" w:pos="1977"/>
        </w:tabs>
        <w:spacing w:before="0" w:line="360" w:lineRule="auto"/>
        <w:ind w:firstLine="851"/>
        <w:jc w:val="both"/>
      </w:pPr>
      <w:r w:rsidRPr="00F74345">
        <w:t xml:space="preserve">Учебная доска. </w:t>
      </w:r>
    </w:p>
    <w:p w:rsidR="003C20AF" w:rsidRPr="00F74345" w:rsidRDefault="003C20AF" w:rsidP="00B41185">
      <w:pPr>
        <w:pStyle w:val="24"/>
        <w:shd w:val="clear" w:color="auto" w:fill="auto"/>
        <w:tabs>
          <w:tab w:val="left" w:pos="1977"/>
        </w:tabs>
        <w:spacing w:before="0" w:line="360" w:lineRule="auto"/>
        <w:ind w:firstLine="851"/>
        <w:jc w:val="both"/>
      </w:pPr>
      <w:r w:rsidRPr="00F74345">
        <w:t>Технические средства обучения:</w:t>
      </w:r>
    </w:p>
    <w:p w:rsidR="003C20AF" w:rsidRPr="00F74345" w:rsidRDefault="003C20AF" w:rsidP="00B41185">
      <w:pPr>
        <w:pStyle w:val="24"/>
        <w:numPr>
          <w:ilvl w:val="0"/>
          <w:numId w:val="3"/>
        </w:numPr>
        <w:shd w:val="clear" w:color="auto" w:fill="auto"/>
        <w:tabs>
          <w:tab w:val="left" w:pos="2023"/>
        </w:tabs>
        <w:spacing w:before="0" w:line="360" w:lineRule="auto"/>
        <w:ind w:firstLine="851"/>
        <w:jc w:val="both"/>
      </w:pPr>
      <w:r w:rsidRPr="00F74345">
        <w:t>Мультимедийная аппаратура.</w:t>
      </w:r>
    </w:p>
    <w:p w:rsidR="003C20AF" w:rsidRPr="00F74345" w:rsidRDefault="003C20AF" w:rsidP="00B41185">
      <w:pPr>
        <w:pStyle w:val="24"/>
        <w:numPr>
          <w:ilvl w:val="0"/>
          <w:numId w:val="3"/>
        </w:numPr>
        <w:shd w:val="clear" w:color="auto" w:fill="auto"/>
        <w:tabs>
          <w:tab w:val="left" w:pos="2023"/>
        </w:tabs>
        <w:spacing w:before="0" w:line="360" w:lineRule="auto"/>
        <w:ind w:firstLine="851"/>
        <w:jc w:val="both"/>
      </w:pPr>
      <w:r w:rsidRPr="00F74345">
        <w:t xml:space="preserve">Карточки – задания </w:t>
      </w:r>
    </w:p>
    <w:p w:rsidR="003C20AF" w:rsidRPr="00F74345" w:rsidRDefault="003C20AF" w:rsidP="00B41185">
      <w:pPr>
        <w:pStyle w:val="24"/>
        <w:numPr>
          <w:ilvl w:val="0"/>
          <w:numId w:val="3"/>
        </w:numPr>
        <w:shd w:val="clear" w:color="auto" w:fill="auto"/>
        <w:tabs>
          <w:tab w:val="left" w:pos="2023"/>
        </w:tabs>
        <w:spacing w:before="0" w:line="360" w:lineRule="auto"/>
        <w:ind w:firstLine="851"/>
        <w:jc w:val="both"/>
      </w:pPr>
      <w:r w:rsidRPr="00F74345">
        <w:t>Тесты для проверки уровня остаточных зданий.</w:t>
      </w:r>
    </w:p>
    <w:p w:rsidR="003C20AF" w:rsidRPr="00F74345" w:rsidRDefault="003C20AF" w:rsidP="00B41185">
      <w:pPr>
        <w:pStyle w:val="33"/>
        <w:shd w:val="clear" w:color="auto" w:fill="auto"/>
        <w:spacing w:line="360" w:lineRule="auto"/>
        <w:ind w:firstLine="851"/>
        <w:rPr>
          <w:b/>
          <w:sz w:val="28"/>
        </w:rPr>
      </w:pPr>
      <w:r w:rsidRPr="00F74345">
        <w:rPr>
          <w:b/>
          <w:sz w:val="28"/>
        </w:rPr>
        <w:t>3.2. Информационное обеспечение обучения</w:t>
      </w:r>
    </w:p>
    <w:p w:rsidR="003C20AF" w:rsidRPr="00B41185" w:rsidRDefault="003C20AF" w:rsidP="00B41185">
      <w:pPr>
        <w:pStyle w:val="33"/>
        <w:shd w:val="clear" w:color="auto" w:fill="auto"/>
        <w:spacing w:line="360" w:lineRule="auto"/>
        <w:ind w:firstLine="851"/>
      </w:pPr>
      <w:r w:rsidRPr="00B41185">
        <w:t>Перечень учебных изданий, Интернет-ресурсов, дополнительной литературы</w:t>
      </w:r>
    </w:p>
    <w:p w:rsidR="00B41185" w:rsidRDefault="00B41185" w:rsidP="00B41185">
      <w:pPr>
        <w:pStyle w:val="27"/>
        <w:shd w:val="clear" w:color="auto" w:fill="auto"/>
        <w:spacing w:after="0" w:line="360" w:lineRule="auto"/>
        <w:ind w:firstLine="851"/>
        <w:jc w:val="both"/>
        <w:outlineLvl w:val="9"/>
      </w:pPr>
      <w:bookmarkStart w:id="12" w:name="bookmark16"/>
      <w:r>
        <w:t>Для обучающихся</w:t>
      </w:r>
    </w:p>
    <w:p w:rsidR="00B41185" w:rsidRDefault="00B41185" w:rsidP="00B41185">
      <w:pPr>
        <w:pStyle w:val="24"/>
        <w:numPr>
          <w:ilvl w:val="0"/>
          <w:numId w:val="42"/>
        </w:numPr>
        <w:shd w:val="clear" w:color="auto" w:fill="auto"/>
        <w:spacing w:before="0" w:line="360" w:lineRule="auto"/>
        <w:ind w:left="0" w:firstLine="851"/>
        <w:jc w:val="both"/>
      </w:pPr>
      <w:proofErr w:type="spellStart"/>
      <w:r>
        <w:t>Перышкин</w:t>
      </w:r>
      <w:proofErr w:type="spellEnd"/>
      <w:r>
        <w:t xml:space="preserve"> А.В. Физика. 7, 8, </w:t>
      </w:r>
      <w:proofErr w:type="spellStart"/>
      <w:r>
        <w:t>кл</w:t>
      </w:r>
      <w:proofErr w:type="spellEnd"/>
      <w:r>
        <w:t>. - М., 2001.</w:t>
      </w:r>
    </w:p>
    <w:p w:rsidR="00B41185" w:rsidRDefault="00B41185" w:rsidP="00B41185">
      <w:pPr>
        <w:pStyle w:val="24"/>
        <w:numPr>
          <w:ilvl w:val="0"/>
          <w:numId w:val="42"/>
        </w:numPr>
        <w:shd w:val="clear" w:color="auto" w:fill="auto"/>
        <w:spacing w:before="0" w:line="360" w:lineRule="auto"/>
        <w:ind w:left="0" w:firstLine="851"/>
        <w:jc w:val="both"/>
      </w:pPr>
      <w:r>
        <w:t xml:space="preserve">Физика. 7, 8 </w:t>
      </w:r>
      <w:proofErr w:type="spellStart"/>
      <w:r>
        <w:t>кл</w:t>
      </w:r>
      <w:proofErr w:type="spellEnd"/>
      <w:r>
        <w:t xml:space="preserve">. / под ред. А.А. </w:t>
      </w:r>
      <w:proofErr w:type="spellStart"/>
      <w:r>
        <w:t>Пинского</w:t>
      </w:r>
      <w:proofErr w:type="spellEnd"/>
      <w:r>
        <w:t>, В.Г. Разумовского. - М.,2002-2003.</w:t>
      </w:r>
    </w:p>
    <w:p w:rsidR="00B41185" w:rsidRDefault="00B41185" w:rsidP="00B41185">
      <w:pPr>
        <w:pStyle w:val="24"/>
        <w:numPr>
          <w:ilvl w:val="0"/>
          <w:numId w:val="42"/>
        </w:numPr>
        <w:shd w:val="clear" w:color="auto" w:fill="auto"/>
        <w:spacing w:before="0" w:line="360" w:lineRule="auto"/>
        <w:ind w:left="0" w:firstLine="851"/>
        <w:jc w:val="both"/>
      </w:pPr>
      <w:r>
        <w:t xml:space="preserve">Физика и астрономия. 9 </w:t>
      </w:r>
      <w:proofErr w:type="spellStart"/>
      <w:r>
        <w:t>кл</w:t>
      </w:r>
      <w:proofErr w:type="spellEnd"/>
      <w:r>
        <w:t>. / под р</w:t>
      </w:r>
      <w:r w:rsidR="003F087F">
        <w:t xml:space="preserve">ед. А.А. </w:t>
      </w:r>
      <w:proofErr w:type="spellStart"/>
      <w:r w:rsidR="003F087F">
        <w:t>Пинского</w:t>
      </w:r>
      <w:proofErr w:type="spellEnd"/>
      <w:r w:rsidR="003F087F">
        <w:t>, В.Г. Разумов</w:t>
      </w:r>
      <w:r>
        <w:t>ского. - М., 2000.</w:t>
      </w:r>
    </w:p>
    <w:p w:rsidR="00B41185" w:rsidRDefault="00B41185" w:rsidP="00B41185">
      <w:pPr>
        <w:pStyle w:val="24"/>
        <w:numPr>
          <w:ilvl w:val="0"/>
          <w:numId w:val="42"/>
        </w:numPr>
        <w:shd w:val="clear" w:color="auto" w:fill="auto"/>
        <w:spacing w:before="0" w:line="360" w:lineRule="auto"/>
        <w:ind w:left="0" w:firstLine="851"/>
        <w:jc w:val="both"/>
      </w:pPr>
      <w:proofErr w:type="spellStart"/>
      <w:r>
        <w:t>Генденштейн</w:t>
      </w:r>
      <w:proofErr w:type="spellEnd"/>
      <w:r>
        <w:t xml:space="preserve"> Л.Э., </w:t>
      </w:r>
      <w:proofErr w:type="gramStart"/>
      <w:r>
        <w:t>Дик</w:t>
      </w:r>
      <w:proofErr w:type="gramEnd"/>
      <w:r>
        <w:t xml:space="preserve"> Ю.И. Физика. Учебник для 10 </w:t>
      </w:r>
      <w:proofErr w:type="spellStart"/>
      <w:r>
        <w:t>кл</w:t>
      </w:r>
      <w:proofErr w:type="spellEnd"/>
      <w:r>
        <w:t>. - М., 2005.</w:t>
      </w:r>
    </w:p>
    <w:p w:rsidR="00B41185" w:rsidRDefault="003F087F" w:rsidP="00B41185">
      <w:pPr>
        <w:pStyle w:val="24"/>
        <w:numPr>
          <w:ilvl w:val="0"/>
          <w:numId w:val="42"/>
        </w:numPr>
        <w:shd w:val="clear" w:color="auto" w:fill="auto"/>
        <w:spacing w:before="0" w:line="360" w:lineRule="auto"/>
        <w:ind w:left="0" w:firstLine="851"/>
        <w:jc w:val="both"/>
      </w:pPr>
      <w:proofErr w:type="spellStart"/>
      <w:r>
        <w:t>Г</w:t>
      </w:r>
      <w:r w:rsidR="00B41185">
        <w:t>енденштейн</w:t>
      </w:r>
      <w:proofErr w:type="spellEnd"/>
      <w:r w:rsidR="00B41185">
        <w:t xml:space="preserve"> Л.Э. </w:t>
      </w:r>
      <w:proofErr w:type="gramStart"/>
      <w:r w:rsidR="00B41185">
        <w:t>Дик</w:t>
      </w:r>
      <w:proofErr w:type="gramEnd"/>
      <w:r w:rsidR="00B41185">
        <w:t xml:space="preserve"> Ю.И. Физика. Учебник для 11 </w:t>
      </w:r>
      <w:proofErr w:type="spellStart"/>
      <w:r w:rsidR="00B41185">
        <w:t>кл</w:t>
      </w:r>
      <w:proofErr w:type="spellEnd"/>
      <w:r w:rsidR="00B41185">
        <w:t>. - М., 2005.</w:t>
      </w:r>
    </w:p>
    <w:p w:rsidR="00B41185" w:rsidRDefault="00B41185" w:rsidP="00B41185">
      <w:pPr>
        <w:pStyle w:val="24"/>
        <w:numPr>
          <w:ilvl w:val="0"/>
          <w:numId w:val="42"/>
        </w:numPr>
        <w:shd w:val="clear" w:color="auto" w:fill="auto"/>
        <w:spacing w:before="0" w:line="360" w:lineRule="auto"/>
        <w:ind w:left="0" w:firstLine="851"/>
        <w:jc w:val="both"/>
      </w:pPr>
      <w:r>
        <w:t xml:space="preserve">Касьянов В.А. Физика. 10 </w:t>
      </w:r>
      <w:proofErr w:type="spellStart"/>
      <w:r>
        <w:t>кл</w:t>
      </w:r>
      <w:proofErr w:type="spellEnd"/>
      <w:r>
        <w:t>.: Учебник для общеобразовательныхучебных заведений. - М., 2005.</w:t>
      </w:r>
    </w:p>
    <w:p w:rsidR="00B41185" w:rsidRDefault="00B41185" w:rsidP="00B41185">
      <w:pPr>
        <w:pStyle w:val="24"/>
        <w:numPr>
          <w:ilvl w:val="0"/>
          <w:numId w:val="42"/>
        </w:numPr>
        <w:shd w:val="clear" w:color="auto" w:fill="auto"/>
        <w:spacing w:before="0" w:line="360" w:lineRule="auto"/>
        <w:ind w:left="0" w:firstLine="851"/>
        <w:jc w:val="both"/>
      </w:pPr>
      <w:r>
        <w:lastRenderedPageBreak/>
        <w:t xml:space="preserve">Касьянов В.А. Физика. 11 </w:t>
      </w:r>
      <w:proofErr w:type="spellStart"/>
      <w:r>
        <w:t>кл</w:t>
      </w:r>
      <w:proofErr w:type="spellEnd"/>
      <w:r>
        <w:t>.: Учебник для общеобразовательныхучебных заведений. - М., 2003.</w:t>
      </w:r>
    </w:p>
    <w:p w:rsidR="00B41185" w:rsidRDefault="00B41185" w:rsidP="00B41185">
      <w:pPr>
        <w:pStyle w:val="24"/>
        <w:numPr>
          <w:ilvl w:val="0"/>
          <w:numId w:val="42"/>
        </w:numPr>
        <w:shd w:val="clear" w:color="auto" w:fill="auto"/>
        <w:spacing w:before="0" w:line="360" w:lineRule="auto"/>
        <w:ind w:left="0" w:firstLine="851"/>
        <w:jc w:val="both"/>
      </w:pPr>
      <w:r>
        <w:t xml:space="preserve">Габриелян О.С. Химия. 9, 10, 11 </w:t>
      </w:r>
      <w:proofErr w:type="spellStart"/>
      <w:r>
        <w:t>кл</w:t>
      </w:r>
      <w:proofErr w:type="spellEnd"/>
      <w:r>
        <w:t>. - М., 2000, 2003.</w:t>
      </w:r>
    </w:p>
    <w:p w:rsidR="00B41185" w:rsidRDefault="00B41185" w:rsidP="00B41185">
      <w:pPr>
        <w:pStyle w:val="24"/>
        <w:numPr>
          <w:ilvl w:val="0"/>
          <w:numId w:val="42"/>
        </w:numPr>
        <w:shd w:val="clear" w:color="auto" w:fill="auto"/>
        <w:spacing w:before="0" w:line="360" w:lineRule="auto"/>
        <w:ind w:left="0" w:firstLine="851"/>
        <w:jc w:val="both"/>
      </w:pPr>
      <w:proofErr w:type="spellStart"/>
      <w:r>
        <w:t>Савинкина</w:t>
      </w:r>
      <w:proofErr w:type="spellEnd"/>
      <w:r>
        <w:t xml:space="preserve"> Е.В., Логинова Г.П. Химия для школ и классов гуманитарного профиля. 10, 11 </w:t>
      </w:r>
      <w:proofErr w:type="spellStart"/>
      <w:r>
        <w:t>кл</w:t>
      </w:r>
      <w:proofErr w:type="spellEnd"/>
      <w:r>
        <w:t>. - М., 2001-2002.</w:t>
      </w:r>
    </w:p>
    <w:p w:rsidR="00B41185" w:rsidRDefault="00B41185" w:rsidP="00B41185">
      <w:pPr>
        <w:pStyle w:val="24"/>
        <w:numPr>
          <w:ilvl w:val="0"/>
          <w:numId w:val="42"/>
        </w:numPr>
        <w:shd w:val="clear" w:color="auto" w:fill="auto"/>
        <w:spacing w:before="0" w:line="360" w:lineRule="auto"/>
        <w:ind w:left="0" w:firstLine="851"/>
        <w:jc w:val="both"/>
      </w:pPr>
      <w:proofErr w:type="spellStart"/>
      <w:r>
        <w:t>Рохлов</w:t>
      </w:r>
      <w:proofErr w:type="spellEnd"/>
      <w:r>
        <w:t xml:space="preserve"> В.С., Трофимов С.Б. Человек и его здоровье. 8 </w:t>
      </w:r>
      <w:proofErr w:type="spellStart"/>
      <w:r>
        <w:t>кл</w:t>
      </w:r>
      <w:proofErr w:type="spellEnd"/>
      <w:r>
        <w:t>. - М., 2005.</w:t>
      </w:r>
    </w:p>
    <w:p w:rsidR="00B41185" w:rsidRDefault="00B41185" w:rsidP="00B41185">
      <w:pPr>
        <w:pStyle w:val="24"/>
        <w:numPr>
          <w:ilvl w:val="0"/>
          <w:numId w:val="42"/>
        </w:numPr>
        <w:shd w:val="clear" w:color="auto" w:fill="auto"/>
        <w:spacing w:before="0" w:line="360" w:lineRule="auto"/>
        <w:ind w:left="0" w:firstLine="851"/>
        <w:jc w:val="both"/>
      </w:pPr>
      <w:r>
        <w:t xml:space="preserve">Каменский А.А., </w:t>
      </w:r>
      <w:proofErr w:type="spellStart"/>
      <w:r>
        <w:t>Криксунов</w:t>
      </w:r>
      <w:proofErr w:type="spellEnd"/>
      <w:r>
        <w:t xml:space="preserve"> Е.А., Пасечник В.В. Биология. Введениев общую биологию и экологию. 9 </w:t>
      </w:r>
      <w:proofErr w:type="spellStart"/>
      <w:r>
        <w:t>кл</w:t>
      </w:r>
      <w:proofErr w:type="spellEnd"/>
      <w:r>
        <w:t>. - М., 2000.</w:t>
      </w:r>
    </w:p>
    <w:p w:rsidR="00B41185" w:rsidRDefault="00B41185" w:rsidP="00B41185">
      <w:pPr>
        <w:pStyle w:val="27"/>
        <w:shd w:val="clear" w:color="auto" w:fill="auto"/>
        <w:spacing w:after="0" w:line="360" w:lineRule="auto"/>
        <w:ind w:firstLine="851"/>
        <w:jc w:val="both"/>
        <w:outlineLvl w:val="9"/>
      </w:pPr>
      <w:bookmarkStart w:id="13" w:name="bookmark97"/>
      <w:r>
        <w:t>Для преподавателей</w:t>
      </w:r>
      <w:bookmarkEnd w:id="13"/>
    </w:p>
    <w:p w:rsidR="00B41185" w:rsidRDefault="00B41185" w:rsidP="00B41185">
      <w:pPr>
        <w:pStyle w:val="24"/>
        <w:numPr>
          <w:ilvl w:val="0"/>
          <w:numId w:val="43"/>
        </w:numPr>
        <w:shd w:val="clear" w:color="auto" w:fill="auto"/>
        <w:spacing w:before="0" w:line="360" w:lineRule="auto"/>
        <w:ind w:left="0" w:firstLine="851"/>
        <w:jc w:val="both"/>
      </w:pPr>
      <w:r>
        <w:t>Федеральный компонент государ</w:t>
      </w:r>
      <w:r w:rsidR="003F087F">
        <w:t>ственного стандарта общего обра</w:t>
      </w:r>
      <w:r>
        <w:t>зования. / Министерство образования РФ. - М., 2004.</w:t>
      </w:r>
    </w:p>
    <w:p w:rsidR="00B41185" w:rsidRDefault="00B41185" w:rsidP="00B41185">
      <w:pPr>
        <w:pStyle w:val="24"/>
        <w:numPr>
          <w:ilvl w:val="0"/>
          <w:numId w:val="43"/>
        </w:numPr>
        <w:shd w:val="clear" w:color="auto" w:fill="auto"/>
        <w:spacing w:before="0" w:line="360" w:lineRule="auto"/>
        <w:ind w:left="0" w:firstLine="851"/>
        <w:jc w:val="both"/>
      </w:pPr>
      <w:proofErr w:type="spellStart"/>
      <w:r>
        <w:t>Кабардин</w:t>
      </w:r>
      <w:proofErr w:type="spellEnd"/>
      <w:r>
        <w:t xml:space="preserve"> О.Ф., Орлов В.А. Экспериментальные задания по физике.9-11 классы: учебное пособие для уча</w:t>
      </w:r>
      <w:r w:rsidR="003F087F">
        <w:t>щихся общеобразовательных учреж</w:t>
      </w:r>
      <w:r>
        <w:t>дений. - М., 2001.</w:t>
      </w:r>
    </w:p>
    <w:p w:rsidR="00B41185" w:rsidRDefault="00B41185" w:rsidP="00B41185">
      <w:pPr>
        <w:pStyle w:val="24"/>
        <w:numPr>
          <w:ilvl w:val="0"/>
          <w:numId w:val="43"/>
        </w:numPr>
        <w:shd w:val="clear" w:color="auto" w:fill="auto"/>
        <w:spacing w:before="0" w:line="360" w:lineRule="auto"/>
        <w:ind w:left="0" w:firstLine="851"/>
        <w:jc w:val="both"/>
      </w:pPr>
      <w:r>
        <w:t>Касьянов В.А. Методические рек</w:t>
      </w:r>
      <w:r w:rsidR="003F087F">
        <w:t>омендации по использованию учеб</w:t>
      </w:r>
      <w:r>
        <w:t xml:space="preserve">ников В.А. Касьянова «Физика. 10 </w:t>
      </w:r>
      <w:proofErr w:type="spellStart"/>
      <w:r>
        <w:t>кл</w:t>
      </w:r>
      <w:proofErr w:type="spellEnd"/>
      <w:r>
        <w:t xml:space="preserve">.», «Физика. 11 </w:t>
      </w:r>
      <w:proofErr w:type="spellStart"/>
      <w:r>
        <w:t>кл</w:t>
      </w:r>
      <w:proofErr w:type="spellEnd"/>
      <w:r>
        <w:t>.» при изучении</w:t>
      </w:r>
      <w:r w:rsidR="003F087F">
        <w:t xml:space="preserve"> фи</w:t>
      </w:r>
      <w:r>
        <w:t>зики на базовом и профильном уровне. - М., 2006.</w:t>
      </w:r>
    </w:p>
    <w:p w:rsidR="00B41185" w:rsidRDefault="00B41185" w:rsidP="00B41185">
      <w:pPr>
        <w:pStyle w:val="24"/>
        <w:numPr>
          <w:ilvl w:val="0"/>
          <w:numId w:val="43"/>
        </w:numPr>
        <w:shd w:val="clear" w:color="auto" w:fill="auto"/>
        <w:spacing w:before="0" w:line="360" w:lineRule="auto"/>
        <w:ind w:left="0" w:firstLine="851"/>
        <w:jc w:val="both"/>
      </w:pPr>
      <w:r>
        <w:t xml:space="preserve">Касьянов В.А. Физика. 10, 11 </w:t>
      </w:r>
      <w:proofErr w:type="spellStart"/>
      <w:r>
        <w:t>кл</w:t>
      </w:r>
      <w:proofErr w:type="spellEnd"/>
      <w:r>
        <w:t>.</w:t>
      </w:r>
      <w:r w:rsidR="003F087F">
        <w:t xml:space="preserve"> Тематическое и поурочное плани</w:t>
      </w:r>
      <w:r>
        <w:t>рование. - М., 2002.</w:t>
      </w:r>
    </w:p>
    <w:p w:rsidR="00B41185" w:rsidRDefault="00B41185" w:rsidP="00B41185">
      <w:pPr>
        <w:pStyle w:val="24"/>
        <w:numPr>
          <w:ilvl w:val="0"/>
          <w:numId w:val="43"/>
        </w:numPr>
        <w:shd w:val="clear" w:color="auto" w:fill="auto"/>
        <w:spacing w:before="0" w:line="360" w:lineRule="auto"/>
        <w:ind w:left="0" w:firstLine="851"/>
        <w:jc w:val="both"/>
      </w:pPr>
      <w:proofErr w:type="spellStart"/>
      <w:r>
        <w:t>Лабковский</w:t>
      </w:r>
      <w:proofErr w:type="spellEnd"/>
      <w:r>
        <w:t xml:space="preserve"> В.Б. 220 задач по фи</w:t>
      </w:r>
      <w:r w:rsidR="003F087F">
        <w:t>зике с решениями: книга для уча</w:t>
      </w:r>
      <w:r>
        <w:t xml:space="preserve">щихся 10-11 </w:t>
      </w:r>
      <w:proofErr w:type="spellStart"/>
      <w:r>
        <w:t>кл</w:t>
      </w:r>
      <w:proofErr w:type="spellEnd"/>
      <w:r>
        <w:t>. общеобразовательных учреждений. - М., 2006.</w:t>
      </w:r>
    </w:p>
    <w:p w:rsidR="00B41185" w:rsidRDefault="00B41185" w:rsidP="00B41185">
      <w:pPr>
        <w:pStyle w:val="24"/>
        <w:numPr>
          <w:ilvl w:val="0"/>
          <w:numId w:val="43"/>
        </w:numPr>
        <w:shd w:val="clear" w:color="auto" w:fill="auto"/>
        <w:spacing w:before="0" w:line="360" w:lineRule="auto"/>
        <w:ind w:left="0" w:firstLine="851"/>
        <w:jc w:val="both"/>
      </w:pPr>
      <w:r>
        <w:t>Габриелян О.С. Химия для препод</w:t>
      </w:r>
      <w:r w:rsidR="003F087F">
        <w:t>авателя: учебно-методическое по</w:t>
      </w:r>
      <w:r>
        <w:t>собие / О.С. Габриелян, Г.Г. Лысова - М., 2006.</w:t>
      </w:r>
    </w:p>
    <w:p w:rsidR="00B41185" w:rsidRDefault="00B41185" w:rsidP="00B41185">
      <w:pPr>
        <w:pStyle w:val="24"/>
        <w:numPr>
          <w:ilvl w:val="0"/>
          <w:numId w:val="43"/>
        </w:numPr>
        <w:shd w:val="clear" w:color="auto" w:fill="auto"/>
        <w:spacing w:before="0" w:line="360" w:lineRule="auto"/>
        <w:ind w:left="0" w:firstLine="851"/>
        <w:jc w:val="both"/>
      </w:pPr>
      <w:r>
        <w:t>Габриелян О.С. Настольная книга учителя химии: 10 класс /</w:t>
      </w:r>
      <w:r>
        <w:br/>
        <w:t>О.С.Габриелян, И.Г. Остроумов - М., 2004.</w:t>
      </w:r>
    </w:p>
    <w:p w:rsidR="00B41185" w:rsidRDefault="00B41185" w:rsidP="00B41185">
      <w:pPr>
        <w:pStyle w:val="24"/>
        <w:numPr>
          <w:ilvl w:val="0"/>
          <w:numId w:val="43"/>
        </w:numPr>
        <w:shd w:val="clear" w:color="auto" w:fill="auto"/>
        <w:spacing w:before="0" w:line="360" w:lineRule="auto"/>
        <w:ind w:left="0" w:firstLine="851"/>
        <w:jc w:val="both"/>
      </w:pPr>
      <w:r>
        <w:t>Габриелян О.С. Настольная книга учителя химии: 11 класс: в 2 ч. /О.С. Габриелян, Г.Г. Лысова, А.Г. Введенская. - М., 2004.</w:t>
      </w:r>
    </w:p>
    <w:p w:rsidR="00B41185" w:rsidRDefault="00B41185" w:rsidP="003F087F">
      <w:pPr>
        <w:pStyle w:val="24"/>
        <w:numPr>
          <w:ilvl w:val="0"/>
          <w:numId w:val="43"/>
        </w:numPr>
        <w:shd w:val="clear" w:color="auto" w:fill="auto"/>
        <w:spacing w:before="0" w:line="360" w:lineRule="auto"/>
        <w:ind w:left="0" w:firstLine="851"/>
        <w:jc w:val="both"/>
      </w:pPr>
      <w:proofErr w:type="spellStart"/>
      <w:r>
        <w:t>Аршанский</w:t>
      </w:r>
      <w:proofErr w:type="spellEnd"/>
      <w:r>
        <w:t xml:space="preserve"> Е.А. Методика обучения химии в классах гуманитарногопрофиля - М., 2003.</w:t>
      </w:r>
    </w:p>
    <w:p w:rsidR="00B41185" w:rsidRDefault="00B41185" w:rsidP="003F087F">
      <w:pPr>
        <w:pStyle w:val="24"/>
        <w:numPr>
          <w:ilvl w:val="0"/>
          <w:numId w:val="43"/>
        </w:numPr>
        <w:shd w:val="clear" w:color="auto" w:fill="auto"/>
        <w:spacing w:before="0" w:line="360" w:lineRule="auto"/>
        <w:ind w:left="0" w:firstLine="851"/>
        <w:jc w:val="both"/>
      </w:pPr>
      <w:r>
        <w:lastRenderedPageBreak/>
        <w:t xml:space="preserve">Кузнецова Н.Е. Обучение химии </w:t>
      </w:r>
      <w:r w:rsidR="003F087F">
        <w:t xml:space="preserve">на основе </w:t>
      </w:r>
      <w:proofErr w:type="spellStart"/>
      <w:r w:rsidR="003F087F">
        <w:t>межпредметной</w:t>
      </w:r>
      <w:proofErr w:type="spellEnd"/>
      <w:r w:rsidR="003F087F">
        <w:t xml:space="preserve"> интегра</w:t>
      </w:r>
      <w:r>
        <w:t>ции / Н.Е.Кузнецова, М.А. Шаталов. - М., 2004.</w:t>
      </w:r>
    </w:p>
    <w:p w:rsidR="00B41185" w:rsidRDefault="00B41185" w:rsidP="003F087F">
      <w:pPr>
        <w:pStyle w:val="24"/>
        <w:numPr>
          <w:ilvl w:val="0"/>
          <w:numId w:val="43"/>
        </w:numPr>
        <w:shd w:val="clear" w:color="auto" w:fill="auto"/>
        <w:spacing w:before="0" w:line="360" w:lineRule="auto"/>
        <w:ind w:left="0" w:firstLine="851"/>
        <w:jc w:val="both"/>
      </w:pPr>
      <w:proofErr w:type="spellStart"/>
      <w:r>
        <w:t>Чернобельская</w:t>
      </w:r>
      <w:proofErr w:type="spellEnd"/>
      <w:r>
        <w:t xml:space="preserve"> Г.М. Методика о</w:t>
      </w:r>
      <w:r w:rsidR="003F087F">
        <w:t xml:space="preserve">бучения химии в средней школе. </w:t>
      </w:r>
      <w:r>
        <w:t>М., 2003.</w:t>
      </w:r>
    </w:p>
    <w:p w:rsidR="00B41185" w:rsidRDefault="00B41185" w:rsidP="003F087F">
      <w:pPr>
        <w:pStyle w:val="24"/>
        <w:numPr>
          <w:ilvl w:val="0"/>
          <w:numId w:val="43"/>
        </w:numPr>
        <w:shd w:val="clear" w:color="auto" w:fill="auto"/>
        <w:spacing w:before="0" w:line="360" w:lineRule="auto"/>
        <w:ind w:left="0" w:firstLine="851"/>
        <w:jc w:val="both"/>
      </w:pPr>
      <w:r>
        <w:t xml:space="preserve">Бровкина Е.Т., </w:t>
      </w:r>
      <w:proofErr w:type="gramStart"/>
      <w:r>
        <w:t>Сонин</w:t>
      </w:r>
      <w:proofErr w:type="gramEnd"/>
      <w:r>
        <w:t xml:space="preserve"> Н.И. Биоло</w:t>
      </w:r>
      <w:r w:rsidR="003F087F">
        <w:t>гия. Многообразие живых организ</w:t>
      </w:r>
      <w:r>
        <w:t>мов. 7 класс. Методическое пособие. - М., 2003.</w:t>
      </w:r>
    </w:p>
    <w:p w:rsidR="00B41185" w:rsidRDefault="00B41185" w:rsidP="003F087F">
      <w:pPr>
        <w:pStyle w:val="24"/>
        <w:numPr>
          <w:ilvl w:val="0"/>
          <w:numId w:val="43"/>
        </w:numPr>
        <w:shd w:val="clear" w:color="auto" w:fill="auto"/>
        <w:spacing w:before="0" w:line="360" w:lineRule="auto"/>
        <w:ind w:left="0" w:firstLine="851"/>
        <w:jc w:val="both"/>
      </w:pPr>
      <w:r>
        <w:t xml:space="preserve">Кузьмина И.Д. Биология. Человек. 9 класс. Методическое </w:t>
      </w:r>
      <w:proofErr w:type="spellStart"/>
      <w:r>
        <w:t>пособие</w:t>
      </w:r>
      <w:proofErr w:type="gramStart"/>
      <w:r>
        <w:t>.М</w:t>
      </w:r>
      <w:proofErr w:type="spellEnd"/>
      <w:proofErr w:type="gramEnd"/>
      <w:r>
        <w:t>., 2003.</w:t>
      </w:r>
    </w:p>
    <w:p w:rsidR="00B41185" w:rsidRDefault="00B41185" w:rsidP="003F087F">
      <w:pPr>
        <w:pStyle w:val="24"/>
        <w:numPr>
          <w:ilvl w:val="0"/>
          <w:numId w:val="43"/>
        </w:numPr>
        <w:shd w:val="clear" w:color="auto" w:fill="auto"/>
        <w:spacing w:before="0" w:line="360" w:lineRule="auto"/>
        <w:ind w:left="0" w:firstLine="851"/>
        <w:jc w:val="both"/>
      </w:pPr>
      <w:proofErr w:type="spellStart"/>
      <w:r>
        <w:t>Ловкова</w:t>
      </w:r>
      <w:proofErr w:type="spellEnd"/>
      <w:r>
        <w:t xml:space="preserve"> Т.А., </w:t>
      </w:r>
      <w:proofErr w:type="gramStart"/>
      <w:r>
        <w:t>Сонин</w:t>
      </w:r>
      <w:proofErr w:type="gramEnd"/>
      <w:r>
        <w:t xml:space="preserve"> Н.И. Биология. Общие закономерности. 9 класс.Методическое пособие. - М., 2003.</w:t>
      </w:r>
    </w:p>
    <w:p w:rsidR="00B41185" w:rsidRDefault="00B41185" w:rsidP="003F087F">
      <w:pPr>
        <w:pStyle w:val="24"/>
        <w:numPr>
          <w:ilvl w:val="0"/>
          <w:numId w:val="43"/>
        </w:numPr>
        <w:shd w:val="clear" w:color="auto" w:fill="auto"/>
        <w:spacing w:before="0" w:line="360" w:lineRule="auto"/>
        <w:ind w:left="0" w:firstLine="851"/>
        <w:jc w:val="both"/>
      </w:pPr>
      <w:proofErr w:type="spellStart"/>
      <w:r>
        <w:t>Ренева</w:t>
      </w:r>
      <w:proofErr w:type="spellEnd"/>
      <w:r>
        <w:t xml:space="preserve"> Н.Б., </w:t>
      </w:r>
      <w:proofErr w:type="gramStart"/>
      <w:r>
        <w:t>Сонин</w:t>
      </w:r>
      <w:proofErr w:type="gramEnd"/>
      <w:r>
        <w:t xml:space="preserve"> Н.И. Биология. Человек. 8 класс. Методическоепособие. - М., 2003.</w:t>
      </w:r>
    </w:p>
    <w:p w:rsidR="003C20AF" w:rsidRPr="00F74345" w:rsidRDefault="003C20AF" w:rsidP="003954B2">
      <w:pPr>
        <w:pStyle w:val="17"/>
        <w:keepNext/>
        <w:keepLines/>
        <w:pageBreakBefore/>
        <w:shd w:val="clear" w:color="auto" w:fill="auto"/>
        <w:spacing w:after="0" w:line="360" w:lineRule="auto"/>
        <w:ind w:firstLine="851"/>
        <w:jc w:val="both"/>
        <w:outlineLvl w:val="9"/>
        <w:rPr>
          <w:b/>
          <w:sz w:val="28"/>
        </w:rPr>
      </w:pPr>
      <w:r w:rsidRPr="00F74345">
        <w:rPr>
          <w:b/>
          <w:sz w:val="28"/>
        </w:rPr>
        <w:lastRenderedPageBreak/>
        <w:t>4. КОНТРОЛЬ И ОЦЕНКА РЕЗУЛЬТАТОВ ОСВОЕНИЯ УЧЕБНОЙ ДИСЦИПЛИНЫ</w:t>
      </w:r>
      <w:bookmarkEnd w:id="12"/>
    </w:p>
    <w:p w:rsidR="003C20AF" w:rsidRPr="00F74345" w:rsidRDefault="003C20AF" w:rsidP="00BD6BC8">
      <w:pPr>
        <w:pStyle w:val="161"/>
        <w:shd w:val="clear" w:color="auto" w:fill="auto"/>
        <w:spacing w:after="0" w:line="360" w:lineRule="auto"/>
        <w:ind w:firstLine="851"/>
      </w:pPr>
      <w:r w:rsidRPr="00F74345">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F74345">
        <w:t>обучающимися</w:t>
      </w:r>
      <w:proofErr w:type="gramEnd"/>
      <w:r w:rsidRPr="00F74345">
        <w:t xml:space="preserve"> индивидуальных заданий, проектов, исследований.</w:t>
      </w:r>
    </w:p>
    <w:tbl>
      <w:tblPr>
        <w:tblW w:w="0" w:type="auto"/>
        <w:tblLayout w:type="fixed"/>
        <w:tblCellMar>
          <w:left w:w="10" w:type="dxa"/>
          <w:right w:w="10" w:type="dxa"/>
        </w:tblCellMar>
        <w:tblLook w:val="04A0"/>
      </w:tblPr>
      <w:tblGrid>
        <w:gridCol w:w="6366"/>
        <w:gridCol w:w="2965"/>
      </w:tblGrid>
      <w:tr w:rsidR="003C20AF" w:rsidRPr="00BD6BC8" w:rsidTr="00BD6BC8">
        <w:trPr>
          <w:trHeight w:val="499"/>
        </w:trPr>
        <w:tc>
          <w:tcPr>
            <w:tcW w:w="6366" w:type="dxa"/>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BD6BC8" w:rsidRDefault="003C20AF" w:rsidP="00BD6BC8">
            <w:pPr>
              <w:pStyle w:val="42"/>
              <w:shd w:val="clear" w:color="auto" w:fill="auto"/>
              <w:spacing w:line="240" w:lineRule="auto"/>
              <w:ind w:firstLine="0"/>
              <w:jc w:val="center"/>
              <w:rPr>
                <w:b/>
                <w:sz w:val="20"/>
                <w:szCs w:val="20"/>
              </w:rPr>
            </w:pPr>
            <w:r w:rsidRPr="00BD6BC8">
              <w:rPr>
                <w:b/>
                <w:sz w:val="20"/>
                <w:szCs w:val="20"/>
              </w:rPr>
              <w:t>Результаты обучения (освоенные умения, усвоенные знания)</w:t>
            </w:r>
          </w:p>
        </w:tc>
        <w:tc>
          <w:tcPr>
            <w:tcW w:w="2965" w:type="dxa"/>
            <w:tcBorders>
              <w:top w:val="single" w:sz="4" w:space="0" w:color="auto"/>
              <w:left w:val="single" w:sz="4" w:space="0" w:color="auto"/>
              <w:bottom w:val="single" w:sz="4" w:space="0" w:color="auto"/>
              <w:right w:val="single" w:sz="4" w:space="0" w:color="auto"/>
            </w:tcBorders>
            <w:shd w:val="clear" w:color="auto" w:fill="FFFFFF"/>
            <w:vAlign w:val="center"/>
          </w:tcPr>
          <w:p w:rsidR="003C20AF" w:rsidRPr="00BD6BC8" w:rsidRDefault="003C20AF" w:rsidP="00BD6BC8">
            <w:pPr>
              <w:pStyle w:val="42"/>
              <w:shd w:val="clear" w:color="auto" w:fill="auto"/>
              <w:spacing w:line="240" w:lineRule="auto"/>
              <w:ind w:firstLine="0"/>
              <w:jc w:val="center"/>
              <w:rPr>
                <w:b/>
                <w:sz w:val="20"/>
                <w:szCs w:val="20"/>
              </w:rPr>
            </w:pPr>
            <w:r w:rsidRPr="00BD6BC8">
              <w:rPr>
                <w:b/>
                <w:sz w:val="20"/>
                <w:szCs w:val="20"/>
              </w:rPr>
              <w:t>Формы и методы контроля и оценки результатов обучения</w:t>
            </w:r>
          </w:p>
        </w:tc>
      </w:tr>
      <w:tr w:rsidR="003C20AF" w:rsidRPr="00BD6BC8" w:rsidTr="00BD6BC8">
        <w:trPr>
          <w:trHeight w:val="1821"/>
        </w:trPr>
        <w:tc>
          <w:tcPr>
            <w:tcW w:w="6366" w:type="dxa"/>
            <w:tcBorders>
              <w:top w:val="single" w:sz="4" w:space="0" w:color="auto"/>
              <w:left w:val="single" w:sz="4" w:space="0" w:color="auto"/>
              <w:bottom w:val="single" w:sz="4" w:space="0" w:color="auto"/>
              <w:right w:val="single" w:sz="4" w:space="0" w:color="auto"/>
            </w:tcBorders>
            <w:shd w:val="clear" w:color="auto" w:fill="FFFFFF"/>
          </w:tcPr>
          <w:p w:rsidR="003C20AF" w:rsidRPr="00BD6BC8" w:rsidRDefault="003C20AF" w:rsidP="00BD6BC8">
            <w:pPr>
              <w:ind w:firstLine="709"/>
              <w:jc w:val="both"/>
              <w:rPr>
                <w:rFonts w:ascii="Times New Roman" w:hAnsi="Times New Roman"/>
                <w:b/>
                <w:sz w:val="20"/>
                <w:szCs w:val="20"/>
              </w:rPr>
            </w:pPr>
            <w:r w:rsidRPr="00BD6BC8">
              <w:rPr>
                <w:rFonts w:ascii="Times New Roman" w:hAnsi="Times New Roman"/>
                <w:b/>
                <w:sz w:val="20"/>
                <w:szCs w:val="20"/>
              </w:rPr>
              <w:t xml:space="preserve">уметь: </w:t>
            </w:r>
          </w:p>
          <w:p w:rsidR="00BD6BC8" w:rsidRPr="00BD6BC8" w:rsidRDefault="00BD6BC8" w:rsidP="00BD6BC8">
            <w:pPr>
              <w:pStyle w:val="af6"/>
              <w:numPr>
                <w:ilvl w:val="0"/>
                <w:numId w:val="10"/>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приводить примеры экспериментов </w:t>
            </w:r>
            <w:proofErr w:type="gramStart"/>
            <w:r w:rsidRPr="00BD6BC8">
              <w:rPr>
                <w:rFonts w:ascii="Times New Roman" w:eastAsiaTheme="minorHAnsi" w:hAnsi="Times New Roman"/>
                <w:b/>
                <w:bCs/>
                <w:sz w:val="20"/>
                <w:szCs w:val="20"/>
                <w:lang w:eastAsia="en-US"/>
              </w:rPr>
              <w:t>и(</w:t>
            </w:r>
            <w:proofErr w:type="gramEnd"/>
            <w:r w:rsidRPr="00BD6BC8">
              <w:rPr>
                <w:rFonts w:ascii="Times New Roman" w:eastAsiaTheme="minorHAnsi" w:hAnsi="Times New Roman"/>
                <w:b/>
                <w:bCs/>
                <w:sz w:val="20"/>
                <w:szCs w:val="20"/>
                <w:lang w:eastAsia="en-US"/>
              </w:rPr>
              <w:t xml:space="preserve">или) наблюдений, обосновывающих: </w:t>
            </w:r>
            <w:r w:rsidRPr="00BD6BC8">
              <w:rPr>
                <w:rFonts w:ascii="Times New Roman" w:eastAsiaTheme="minorHAnsi" w:hAnsi="Times New Roman"/>
                <w:sz w:val="20"/>
                <w:szCs w:val="20"/>
                <w:lang w:eastAsia="en-US"/>
              </w:rPr>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BD6BC8" w:rsidRPr="00BD6BC8" w:rsidRDefault="00BD6BC8" w:rsidP="00BD6BC8">
            <w:pPr>
              <w:pStyle w:val="af6"/>
              <w:numPr>
                <w:ilvl w:val="0"/>
                <w:numId w:val="9"/>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объяснять прикладное значение важнейших достижений в области естественных наук </w:t>
            </w:r>
            <w:r w:rsidRPr="00BD6BC8">
              <w:rPr>
                <w:rFonts w:ascii="Times New Roman" w:eastAsiaTheme="minorHAnsi" w:hAnsi="Times New Roman"/>
                <w:sz w:val="20"/>
                <w:szCs w:val="20"/>
                <w:lang w:eastAsia="en-US"/>
              </w:rPr>
              <w:t>для: развития энергетики, транспорта и сре</w:t>
            </w:r>
            <w:proofErr w:type="gramStart"/>
            <w:r w:rsidRPr="00BD6BC8">
              <w:rPr>
                <w:rFonts w:ascii="Times New Roman" w:eastAsiaTheme="minorHAnsi" w:hAnsi="Times New Roman"/>
                <w:sz w:val="20"/>
                <w:szCs w:val="20"/>
                <w:lang w:eastAsia="en-US"/>
              </w:rPr>
              <w:t>дств св</w:t>
            </w:r>
            <w:proofErr w:type="gramEnd"/>
            <w:r w:rsidRPr="00BD6BC8">
              <w:rPr>
                <w:rFonts w:ascii="Times New Roman" w:eastAsiaTheme="minorHAnsi" w:hAnsi="Times New Roman"/>
                <w:sz w:val="20"/>
                <w:szCs w:val="20"/>
                <w:lang w:eastAsia="en-US"/>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BD6BC8" w:rsidRPr="00BD6BC8" w:rsidRDefault="00BD6BC8" w:rsidP="00BD6BC8">
            <w:pPr>
              <w:pStyle w:val="af6"/>
              <w:numPr>
                <w:ilvl w:val="0"/>
                <w:numId w:val="8"/>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выдвигать гипотезы и предлагать пути их проверки, делать выводы </w:t>
            </w:r>
            <w:r w:rsidRPr="00BD6BC8">
              <w:rPr>
                <w:rFonts w:ascii="Times New Roman" w:eastAsiaTheme="minorHAnsi" w:hAnsi="Times New Roman"/>
                <w:sz w:val="20"/>
                <w:szCs w:val="20"/>
                <w:lang w:eastAsia="en-US"/>
              </w:rPr>
              <w:t>на основе экспериментальных данных, представленных в виде графика, таблицы или диаграммы;</w:t>
            </w:r>
          </w:p>
          <w:p w:rsidR="00BD6BC8" w:rsidRPr="00BD6BC8" w:rsidRDefault="00BD6BC8" w:rsidP="00BD6BC8">
            <w:pPr>
              <w:pStyle w:val="af6"/>
              <w:numPr>
                <w:ilvl w:val="0"/>
                <w:numId w:val="7"/>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работать с </w:t>
            </w:r>
            <w:proofErr w:type="gramStart"/>
            <w:r w:rsidRPr="00BD6BC8">
              <w:rPr>
                <w:rFonts w:ascii="Times New Roman" w:eastAsiaTheme="minorHAnsi" w:hAnsi="Times New Roman"/>
                <w:b/>
                <w:bCs/>
                <w:sz w:val="20"/>
                <w:szCs w:val="20"/>
                <w:lang w:eastAsia="en-US"/>
              </w:rPr>
              <w:t>естественно-научной</w:t>
            </w:r>
            <w:proofErr w:type="gramEnd"/>
            <w:r w:rsidRPr="00BD6BC8">
              <w:rPr>
                <w:rFonts w:ascii="Times New Roman" w:eastAsiaTheme="minorHAnsi" w:hAnsi="Times New Roman"/>
                <w:b/>
                <w:bCs/>
                <w:sz w:val="20"/>
                <w:szCs w:val="20"/>
                <w:lang w:eastAsia="en-US"/>
              </w:rPr>
              <w:t xml:space="preserve"> информацией, </w:t>
            </w:r>
            <w:r w:rsidRPr="00BD6BC8">
              <w:rPr>
                <w:rFonts w:ascii="Times New Roman" w:eastAsiaTheme="minorHAnsi" w:hAnsi="Times New Roman"/>
                <w:sz w:val="20"/>
                <w:szCs w:val="20"/>
                <w:lang w:eastAsia="en-US"/>
              </w:rPr>
              <w:t xml:space="preserve">содержащейся в сообщениях СМИ, </w:t>
            </w:r>
            <w:proofErr w:type="spellStart"/>
            <w:r w:rsidRPr="00BD6BC8">
              <w:rPr>
                <w:rFonts w:ascii="Times New Roman" w:eastAsiaTheme="minorHAnsi" w:hAnsi="Times New Roman"/>
                <w:sz w:val="20"/>
                <w:szCs w:val="20"/>
                <w:lang w:eastAsia="en-US"/>
              </w:rPr>
              <w:t>интернет-ресурсах</w:t>
            </w:r>
            <w:proofErr w:type="spellEnd"/>
            <w:r w:rsidRPr="00BD6BC8">
              <w:rPr>
                <w:rFonts w:ascii="Times New Roman" w:eastAsiaTheme="minorHAnsi" w:hAnsi="Times New Roman"/>
                <w:sz w:val="20"/>
                <w:szCs w:val="20"/>
                <w:lang w:eastAsia="en-US"/>
              </w:rPr>
              <w:t>, научно-популярной литературе: владеть методами поиска, выделять смысловую основу и оценивать достоверность информации;</w:t>
            </w:r>
          </w:p>
          <w:p w:rsidR="00BD6BC8" w:rsidRPr="00BD6BC8" w:rsidRDefault="00BD6BC8" w:rsidP="00BD6BC8">
            <w:pPr>
              <w:pStyle w:val="af6"/>
              <w:numPr>
                <w:ilvl w:val="0"/>
                <w:numId w:val="7"/>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использовать приобретенные знания и умения в практической деятельности и повседневной жизни </w:t>
            </w:r>
            <w:proofErr w:type="gramStart"/>
            <w:r w:rsidRPr="00BD6BC8">
              <w:rPr>
                <w:rFonts w:ascii="Times New Roman" w:eastAsiaTheme="minorHAnsi" w:hAnsi="Times New Roman"/>
                <w:sz w:val="20"/>
                <w:szCs w:val="20"/>
                <w:lang w:eastAsia="en-US"/>
              </w:rPr>
              <w:t>для</w:t>
            </w:r>
            <w:proofErr w:type="gramEnd"/>
            <w:r w:rsidRPr="00BD6BC8">
              <w:rPr>
                <w:rFonts w:ascii="Times New Roman" w:eastAsiaTheme="minorHAnsi" w:hAnsi="Times New Roman"/>
                <w:sz w:val="20"/>
                <w:szCs w:val="20"/>
                <w:lang w:eastAsia="en-US"/>
              </w:rPr>
              <w:t>:</w:t>
            </w:r>
          </w:p>
          <w:p w:rsidR="00BD6BC8" w:rsidRPr="00BD6BC8" w:rsidRDefault="00BD6BC8" w:rsidP="00BD6BC8">
            <w:pPr>
              <w:pStyle w:val="af6"/>
              <w:numPr>
                <w:ilvl w:val="0"/>
                <w:numId w:val="11"/>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sz w:val="20"/>
                <w:szCs w:val="20"/>
                <w:lang w:eastAsia="en-US"/>
              </w:rPr>
              <w:t>оценки влияния на организм человека электромагнитных волн и радиоактивных излучений;</w:t>
            </w:r>
          </w:p>
          <w:p w:rsidR="00BD6BC8" w:rsidRPr="00BD6BC8" w:rsidRDefault="00BD6BC8" w:rsidP="00BD6BC8">
            <w:pPr>
              <w:pStyle w:val="af6"/>
              <w:numPr>
                <w:ilvl w:val="0"/>
                <w:numId w:val="11"/>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sz w:val="20"/>
                <w:szCs w:val="20"/>
                <w:lang w:eastAsia="en-US"/>
              </w:rPr>
              <w:t>энергосбережения;</w:t>
            </w:r>
          </w:p>
          <w:p w:rsidR="00BD6BC8" w:rsidRPr="00BD6BC8" w:rsidRDefault="00BD6BC8" w:rsidP="00BD6BC8">
            <w:pPr>
              <w:pStyle w:val="af6"/>
              <w:numPr>
                <w:ilvl w:val="0"/>
                <w:numId w:val="11"/>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sz w:val="20"/>
                <w:szCs w:val="20"/>
                <w:lang w:eastAsia="en-US"/>
              </w:rPr>
              <w:t>безопасного использования материалов и химических веществ в быту;</w:t>
            </w:r>
          </w:p>
          <w:p w:rsidR="00BD6BC8" w:rsidRPr="00BD6BC8" w:rsidRDefault="00BD6BC8" w:rsidP="00BD6BC8">
            <w:pPr>
              <w:pStyle w:val="af6"/>
              <w:numPr>
                <w:ilvl w:val="0"/>
                <w:numId w:val="11"/>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sz w:val="20"/>
                <w:szCs w:val="20"/>
                <w:lang w:eastAsia="en-US"/>
              </w:rPr>
              <w:t>профилактики инфекционных заболеваний, никотиновой, алкогольной и наркотической зависимостей;</w:t>
            </w:r>
          </w:p>
          <w:p w:rsidR="003C20AF" w:rsidRPr="00BD6BC8" w:rsidRDefault="00BD6BC8" w:rsidP="00BD6BC8">
            <w:pPr>
              <w:pStyle w:val="af6"/>
              <w:numPr>
                <w:ilvl w:val="0"/>
                <w:numId w:val="11"/>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sz w:val="20"/>
                <w:szCs w:val="20"/>
                <w:lang w:eastAsia="en-US"/>
              </w:rPr>
              <w:t>осознанных личных действий по охране окружающей среды.</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rsidR="003C20AF" w:rsidRPr="00BD6BC8" w:rsidRDefault="003C20AF" w:rsidP="00BD6BC8">
            <w:pPr>
              <w:ind w:firstLine="0"/>
              <w:jc w:val="center"/>
              <w:rPr>
                <w:rFonts w:ascii="Times New Roman" w:hAnsi="Times New Roman"/>
                <w:sz w:val="20"/>
                <w:szCs w:val="20"/>
              </w:rPr>
            </w:pPr>
          </w:p>
          <w:p w:rsidR="003C20AF" w:rsidRPr="00BD6BC8" w:rsidRDefault="003C20AF" w:rsidP="00BD6BC8">
            <w:pPr>
              <w:ind w:firstLine="0"/>
              <w:jc w:val="center"/>
              <w:rPr>
                <w:rFonts w:ascii="Times New Roman" w:hAnsi="Times New Roman"/>
                <w:sz w:val="24"/>
                <w:szCs w:val="20"/>
              </w:rPr>
            </w:pPr>
            <w:r w:rsidRPr="00BD6BC8">
              <w:rPr>
                <w:rFonts w:ascii="Times New Roman" w:hAnsi="Times New Roman"/>
                <w:sz w:val="24"/>
                <w:szCs w:val="20"/>
              </w:rPr>
              <w:t>Лабораторные работы</w:t>
            </w:r>
          </w:p>
          <w:p w:rsidR="003C20AF" w:rsidRPr="00BD6BC8" w:rsidRDefault="003C20AF" w:rsidP="00BD6BC8">
            <w:pPr>
              <w:ind w:firstLine="0"/>
              <w:jc w:val="center"/>
              <w:rPr>
                <w:rFonts w:ascii="Times New Roman" w:hAnsi="Times New Roman"/>
                <w:sz w:val="24"/>
                <w:szCs w:val="20"/>
              </w:rPr>
            </w:pPr>
            <w:r w:rsidRPr="00BD6BC8">
              <w:rPr>
                <w:rFonts w:ascii="Times New Roman" w:hAnsi="Times New Roman"/>
                <w:sz w:val="24"/>
                <w:szCs w:val="20"/>
              </w:rPr>
              <w:t>Рефераты</w:t>
            </w:r>
          </w:p>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Тестовые задания</w:t>
            </w:r>
          </w:p>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Устный опрос</w:t>
            </w:r>
          </w:p>
          <w:p w:rsidR="00BD6BC8" w:rsidRPr="00BD6BC8" w:rsidRDefault="00BD6BC8" w:rsidP="00BD6BC8">
            <w:pPr>
              <w:ind w:firstLine="0"/>
              <w:jc w:val="center"/>
              <w:rPr>
                <w:rFonts w:ascii="Times New Roman" w:hAnsi="Times New Roman"/>
                <w:sz w:val="20"/>
                <w:szCs w:val="20"/>
              </w:rPr>
            </w:pPr>
          </w:p>
        </w:tc>
      </w:tr>
      <w:tr w:rsidR="003C20AF" w:rsidRPr="00BD6BC8" w:rsidTr="002D7C6E">
        <w:trPr>
          <w:trHeight w:val="1082"/>
        </w:trPr>
        <w:tc>
          <w:tcPr>
            <w:tcW w:w="6366" w:type="dxa"/>
            <w:tcBorders>
              <w:top w:val="single" w:sz="4" w:space="0" w:color="auto"/>
              <w:left w:val="single" w:sz="4" w:space="0" w:color="auto"/>
              <w:bottom w:val="single" w:sz="4" w:space="0" w:color="auto"/>
              <w:right w:val="single" w:sz="4" w:space="0" w:color="auto"/>
            </w:tcBorders>
            <w:shd w:val="clear" w:color="auto" w:fill="FFFFFF"/>
          </w:tcPr>
          <w:p w:rsidR="003C20AF" w:rsidRPr="00BD6BC8" w:rsidRDefault="003C20AF" w:rsidP="00BD6BC8">
            <w:pPr>
              <w:ind w:firstLine="709"/>
              <w:jc w:val="both"/>
              <w:rPr>
                <w:rFonts w:ascii="Times New Roman" w:hAnsi="Times New Roman"/>
                <w:b/>
                <w:sz w:val="20"/>
                <w:szCs w:val="20"/>
              </w:rPr>
            </w:pPr>
            <w:r w:rsidRPr="00BD6BC8">
              <w:rPr>
                <w:rFonts w:ascii="Times New Roman" w:hAnsi="Times New Roman"/>
                <w:b/>
                <w:sz w:val="20"/>
                <w:szCs w:val="20"/>
              </w:rPr>
              <w:t>знать:</w:t>
            </w:r>
          </w:p>
          <w:p w:rsidR="00BD6BC8" w:rsidRPr="00BD6BC8" w:rsidRDefault="00BD6BC8" w:rsidP="00BD6BC8">
            <w:pPr>
              <w:pStyle w:val="af6"/>
              <w:numPr>
                <w:ilvl w:val="0"/>
                <w:numId w:val="6"/>
              </w:numPr>
              <w:autoSpaceDE w:val="0"/>
              <w:autoSpaceDN w:val="0"/>
              <w:adjustRightInd w:val="0"/>
              <w:ind w:left="0" w:firstLine="709"/>
              <w:jc w:val="both"/>
              <w:rPr>
                <w:rFonts w:ascii="Times New Roman" w:eastAsiaTheme="minorHAnsi" w:hAnsi="Times New Roman"/>
                <w:sz w:val="20"/>
                <w:szCs w:val="20"/>
                <w:lang w:eastAsia="en-US"/>
              </w:rPr>
            </w:pPr>
            <w:proofErr w:type="gramStart"/>
            <w:r w:rsidRPr="00BD6BC8">
              <w:rPr>
                <w:rFonts w:ascii="Times New Roman" w:eastAsiaTheme="minorHAnsi" w:hAnsi="Times New Roman"/>
                <w:b/>
                <w:bCs/>
                <w:sz w:val="20"/>
                <w:szCs w:val="20"/>
                <w:lang w:eastAsia="en-US"/>
              </w:rPr>
              <w:t xml:space="preserve">смысл понятий: </w:t>
            </w:r>
            <w:r w:rsidRPr="00BD6BC8">
              <w:rPr>
                <w:rFonts w:ascii="Times New Roman" w:eastAsiaTheme="minorHAnsi" w:hAnsi="Times New Roman"/>
                <w:sz w:val="20"/>
                <w:szCs w:val="20"/>
                <w:lang w:eastAsia="en-US"/>
              </w:rPr>
              <w:t>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roofErr w:type="gramEnd"/>
          </w:p>
          <w:p w:rsidR="003C20AF" w:rsidRPr="00BD6BC8" w:rsidRDefault="00BD6BC8" w:rsidP="00BD6BC8">
            <w:pPr>
              <w:pStyle w:val="af6"/>
              <w:numPr>
                <w:ilvl w:val="0"/>
                <w:numId w:val="6"/>
              </w:numPr>
              <w:autoSpaceDE w:val="0"/>
              <w:autoSpaceDN w:val="0"/>
              <w:adjustRightInd w:val="0"/>
              <w:ind w:left="0" w:firstLine="709"/>
              <w:jc w:val="both"/>
              <w:rPr>
                <w:rFonts w:ascii="Times New Roman" w:eastAsiaTheme="minorHAnsi" w:hAnsi="Times New Roman"/>
                <w:sz w:val="20"/>
                <w:szCs w:val="20"/>
                <w:lang w:eastAsia="en-US"/>
              </w:rPr>
            </w:pPr>
            <w:r w:rsidRPr="00BD6BC8">
              <w:rPr>
                <w:rFonts w:ascii="Times New Roman" w:eastAsiaTheme="minorHAnsi" w:hAnsi="Times New Roman"/>
                <w:b/>
                <w:bCs/>
                <w:sz w:val="20"/>
                <w:szCs w:val="20"/>
                <w:lang w:eastAsia="en-US"/>
              </w:rPr>
              <w:t xml:space="preserve">вклад великих ученых </w:t>
            </w:r>
            <w:r w:rsidRPr="00BD6BC8">
              <w:rPr>
                <w:rFonts w:ascii="Times New Roman" w:eastAsiaTheme="minorHAnsi" w:hAnsi="Times New Roman"/>
                <w:sz w:val="20"/>
                <w:szCs w:val="20"/>
                <w:lang w:eastAsia="en-US"/>
              </w:rPr>
              <w:t>в формирование современной естественнонаучной картины мира;</w:t>
            </w:r>
          </w:p>
        </w:tc>
        <w:tc>
          <w:tcPr>
            <w:tcW w:w="2965" w:type="dxa"/>
            <w:tcBorders>
              <w:top w:val="single" w:sz="4" w:space="0" w:color="auto"/>
              <w:left w:val="single" w:sz="4" w:space="0" w:color="auto"/>
              <w:bottom w:val="single" w:sz="4" w:space="0" w:color="auto"/>
              <w:right w:val="single" w:sz="4" w:space="0" w:color="auto"/>
            </w:tcBorders>
            <w:shd w:val="clear" w:color="auto" w:fill="FFFFFF"/>
          </w:tcPr>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Лабораторные работы</w:t>
            </w:r>
          </w:p>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Рефераты</w:t>
            </w:r>
          </w:p>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Тестовые задания</w:t>
            </w:r>
          </w:p>
          <w:p w:rsidR="00BD6BC8" w:rsidRPr="00BD6BC8" w:rsidRDefault="00BD6BC8" w:rsidP="00BD6BC8">
            <w:pPr>
              <w:ind w:firstLine="0"/>
              <w:jc w:val="center"/>
              <w:rPr>
                <w:rFonts w:ascii="Times New Roman" w:hAnsi="Times New Roman"/>
                <w:sz w:val="24"/>
                <w:szCs w:val="20"/>
              </w:rPr>
            </w:pPr>
            <w:r w:rsidRPr="00BD6BC8">
              <w:rPr>
                <w:rFonts w:ascii="Times New Roman" w:hAnsi="Times New Roman"/>
                <w:sz w:val="24"/>
                <w:szCs w:val="20"/>
              </w:rPr>
              <w:t>Устный опрос</w:t>
            </w:r>
          </w:p>
          <w:p w:rsidR="003C20AF" w:rsidRPr="00BD6BC8" w:rsidRDefault="003C20AF" w:rsidP="00BD6BC8">
            <w:pPr>
              <w:ind w:firstLine="0"/>
              <w:jc w:val="both"/>
              <w:rPr>
                <w:rFonts w:ascii="Times New Roman" w:hAnsi="Times New Roman"/>
                <w:sz w:val="20"/>
                <w:szCs w:val="20"/>
              </w:rPr>
            </w:pPr>
          </w:p>
        </w:tc>
      </w:tr>
    </w:tbl>
    <w:p w:rsidR="003C20AF" w:rsidRPr="00F74345" w:rsidRDefault="003C20AF" w:rsidP="00BD6BC8">
      <w:pPr>
        <w:ind w:firstLine="0"/>
        <w:rPr>
          <w:rFonts w:ascii="Times New Roman" w:hAnsi="Times New Roman"/>
        </w:rPr>
      </w:pPr>
    </w:p>
    <w:sectPr w:rsidR="003C20AF" w:rsidRPr="00F74345" w:rsidSect="009712B9">
      <w:pgSz w:w="11906" w:h="16838"/>
      <w:pgMar w:top="993"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ungsuh">
    <w:altName w:val="Constantia"/>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3EA"/>
    <w:multiLevelType w:val="hybridMultilevel"/>
    <w:tmpl w:val="30523C48"/>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837D6"/>
    <w:multiLevelType w:val="hybridMultilevel"/>
    <w:tmpl w:val="A1187F6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94677D2"/>
    <w:multiLevelType w:val="hybridMultilevel"/>
    <w:tmpl w:val="534C1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9C5B15"/>
    <w:multiLevelType w:val="hybridMultilevel"/>
    <w:tmpl w:val="00FC3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11256"/>
    <w:multiLevelType w:val="hybridMultilevel"/>
    <w:tmpl w:val="61C09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45CFD"/>
    <w:multiLevelType w:val="hybridMultilevel"/>
    <w:tmpl w:val="5BEA7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F41E4"/>
    <w:multiLevelType w:val="multilevel"/>
    <w:tmpl w:val="30FEF7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517111"/>
    <w:multiLevelType w:val="hybridMultilevel"/>
    <w:tmpl w:val="27DA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647808"/>
    <w:multiLevelType w:val="hybridMultilevel"/>
    <w:tmpl w:val="331AD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766400"/>
    <w:multiLevelType w:val="hybridMultilevel"/>
    <w:tmpl w:val="6FDA9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C81CF3"/>
    <w:multiLevelType w:val="hybridMultilevel"/>
    <w:tmpl w:val="B120A8E6"/>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B1F1D01"/>
    <w:multiLevelType w:val="multilevel"/>
    <w:tmpl w:val="C0E46E4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B4D22"/>
    <w:multiLevelType w:val="hybridMultilevel"/>
    <w:tmpl w:val="27DA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263E2F"/>
    <w:multiLevelType w:val="hybridMultilevel"/>
    <w:tmpl w:val="9224E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F40F6"/>
    <w:multiLevelType w:val="hybridMultilevel"/>
    <w:tmpl w:val="9814D282"/>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C7A6F43"/>
    <w:multiLevelType w:val="hybridMultilevel"/>
    <w:tmpl w:val="42AAD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CD4EDD"/>
    <w:multiLevelType w:val="hybridMultilevel"/>
    <w:tmpl w:val="5D482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E83DD8"/>
    <w:multiLevelType w:val="hybridMultilevel"/>
    <w:tmpl w:val="D7BE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2C359D"/>
    <w:multiLevelType w:val="hybridMultilevel"/>
    <w:tmpl w:val="EC368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EE5D78"/>
    <w:multiLevelType w:val="hybridMultilevel"/>
    <w:tmpl w:val="3008E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CA63D8"/>
    <w:multiLevelType w:val="hybridMultilevel"/>
    <w:tmpl w:val="D0F0280E"/>
    <w:lvl w:ilvl="0" w:tplc="CCECF1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E56E5F"/>
    <w:multiLevelType w:val="hybridMultilevel"/>
    <w:tmpl w:val="534C1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9218C"/>
    <w:multiLevelType w:val="hybridMultilevel"/>
    <w:tmpl w:val="72B4D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8963CC"/>
    <w:multiLevelType w:val="hybridMultilevel"/>
    <w:tmpl w:val="8C309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3E662F"/>
    <w:multiLevelType w:val="hybridMultilevel"/>
    <w:tmpl w:val="6696E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D07375"/>
    <w:multiLevelType w:val="multilevel"/>
    <w:tmpl w:val="42D684F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835B21"/>
    <w:multiLevelType w:val="hybridMultilevel"/>
    <w:tmpl w:val="AC001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EB3510"/>
    <w:multiLevelType w:val="hybridMultilevel"/>
    <w:tmpl w:val="A7969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4A16E7"/>
    <w:multiLevelType w:val="hybridMultilevel"/>
    <w:tmpl w:val="A630E894"/>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4F6B1395"/>
    <w:multiLevelType w:val="hybridMultilevel"/>
    <w:tmpl w:val="0CBE4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8B2E8E"/>
    <w:multiLevelType w:val="hybridMultilevel"/>
    <w:tmpl w:val="F5265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7D5E8D"/>
    <w:multiLevelType w:val="hybridMultilevel"/>
    <w:tmpl w:val="113C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85188F"/>
    <w:multiLevelType w:val="hybridMultilevel"/>
    <w:tmpl w:val="9D323880"/>
    <w:lvl w:ilvl="0" w:tplc="F65A90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F603DBE"/>
    <w:multiLevelType w:val="hybridMultilevel"/>
    <w:tmpl w:val="B0A88F16"/>
    <w:lvl w:ilvl="0" w:tplc="A0F4609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135AE7"/>
    <w:multiLevelType w:val="hybridMultilevel"/>
    <w:tmpl w:val="566E3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13755D"/>
    <w:multiLevelType w:val="hybridMultilevel"/>
    <w:tmpl w:val="A6164C1E"/>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6B847411"/>
    <w:multiLevelType w:val="hybridMultilevel"/>
    <w:tmpl w:val="5D482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11AEC"/>
    <w:multiLevelType w:val="hybridMultilevel"/>
    <w:tmpl w:val="FE7C9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F31F6E"/>
    <w:multiLevelType w:val="hybridMultilevel"/>
    <w:tmpl w:val="E6CA8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CC09C5"/>
    <w:multiLevelType w:val="hybridMultilevel"/>
    <w:tmpl w:val="2AEA9F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6433C05"/>
    <w:multiLevelType w:val="hybridMultilevel"/>
    <w:tmpl w:val="8EFE50B2"/>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82F64A9"/>
    <w:multiLevelType w:val="hybridMultilevel"/>
    <w:tmpl w:val="DF681C58"/>
    <w:lvl w:ilvl="0" w:tplc="D700B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99D5D25"/>
    <w:multiLevelType w:val="hybridMultilevel"/>
    <w:tmpl w:val="46A6C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750FCE"/>
    <w:multiLevelType w:val="hybridMultilevel"/>
    <w:tmpl w:val="0A548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11"/>
  </w:num>
  <w:num w:numId="3">
    <w:abstractNumId w:val="25"/>
  </w:num>
  <w:num w:numId="4">
    <w:abstractNumId w:val="9"/>
  </w:num>
  <w:num w:numId="5">
    <w:abstractNumId w:val="35"/>
  </w:num>
  <w:num w:numId="6">
    <w:abstractNumId w:val="41"/>
  </w:num>
  <w:num w:numId="7">
    <w:abstractNumId w:val="0"/>
  </w:num>
  <w:num w:numId="8">
    <w:abstractNumId w:val="14"/>
  </w:num>
  <w:num w:numId="9">
    <w:abstractNumId w:val="10"/>
  </w:num>
  <w:num w:numId="10">
    <w:abstractNumId w:val="28"/>
  </w:num>
  <w:num w:numId="11">
    <w:abstractNumId w:val="32"/>
  </w:num>
  <w:num w:numId="12">
    <w:abstractNumId w:val="20"/>
  </w:num>
  <w:num w:numId="13">
    <w:abstractNumId w:val="3"/>
  </w:num>
  <w:num w:numId="14">
    <w:abstractNumId w:val="29"/>
  </w:num>
  <w:num w:numId="15">
    <w:abstractNumId w:val="37"/>
  </w:num>
  <w:num w:numId="16">
    <w:abstractNumId w:val="27"/>
  </w:num>
  <w:num w:numId="17">
    <w:abstractNumId w:val="8"/>
  </w:num>
  <w:num w:numId="18">
    <w:abstractNumId w:val="24"/>
  </w:num>
  <w:num w:numId="19">
    <w:abstractNumId w:val="30"/>
  </w:num>
  <w:num w:numId="20">
    <w:abstractNumId w:val="26"/>
  </w:num>
  <w:num w:numId="21">
    <w:abstractNumId w:val="23"/>
  </w:num>
  <w:num w:numId="22">
    <w:abstractNumId w:val="42"/>
  </w:num>
  <w:num w:numId="23">
    <w:abstractNumId w:val="13"/>
  </w:num>
  <w:num w:numId="24">
    <w:abstractNumId w:val="15"/>
  </w:num>
  <w:num w:numId="25">
    <w:abstractNumId w:val="33"/>
  </w:num>
  <w:num w:numId="26">
    <w:abstractNumId w:val="12"/>
  </w:num>
  <w:num w:numId="27">
    <w:abstractNumId w:val="7"/>
  </w:num>
  <w:num w:numId="28">
    <w:abstractNumId w:val="21"/>
  </w:num>
  <w:num w:numId="29">
    <w:abstractNumId w:val="2"/>
  </w:num>
  <w:num w:numId="30">
    <w:abstractNumId w:val="18"/>
  </w:num>
  <w:num w:numId="31">
    <w:abstractNumId w:val="4"/>
  </w:num>
  <w:num w:numId="32">
    <w:abstractNumId w:val="22"/>
  </w:num>
  <w:num w:numId="33">
    <w:abstractNumId w:val="5"/>
  </w:num>
  <w:num w:numId="34">
    <w:abstractNumId w:val="31"/>
  </w:num>
  <w:num w:numId="35">
    <w:abstractNumId w:val="16"/>
  </w:num>
  <w:num w:numId="36">
    <w:abstractNumId w:val="36"/>
  </w:num>
  <w:num w:numId="37">
    <w:abstractNumId w:val="34"/>
  </w:num>
  <w:num w:numId="38">
    <w:abstractNumId w:val="6"/>
  </w:num>
  <w:num w:numId="39">
    <w:abstractNumId w:val="19"/>
  </w:num>
  <w:num w:numId="40">
    <w:abstractNumId w:val="38"/>
  </w:num>
  <w:num w:numId="41">
    <w:abstractNumId w:val="43"/>
  </w:num>
  <w:num w:numId="42">
    <w:abstractNumId w:val="1"/>
  </w:num>
  <w:num w:numId="43">
    <w:abstractNumId w:val="39"/>
  </w:num>
  <w:num w:numId="44">
    <w:abstractNumId w:val="17"/>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proofState w:spelling="clean" w:grammar="clean"/>
  <w:stylePaneFormatFilter w:val="0000"/>
  <w:defaultTabStop w:val="708"/>
  <w:defaultTableStyle w:val="a"/>
  <w:drawingGridHorizontalSpacing w:val="110"/>
  <w:drawingGridVerticalSpacing w:val="0"/>
  <w:displayHorizontalDrawingGridEvery w:val="0"/>
  <w:displayVerticalDrawingGridEvery w:val="0"/>
  <w:characterSpacingControl w:val="doNotCompress"/>
  <w:compat/>
  <w:rsids>
    <w:rsidRoot w:val="0034157D"/>
    <w:rsid w:val="00026810"/>
    <w:rsid w:val="00035ACE"/>
    <w:rsid w:val="00054BFB"/>
    <w:rsid w:val="00084631"/>
    <w:rsid w:val="00084C5E"/>
    <w:rsid w:val="00094DD3"/>
    <w:rsid w:val="000A19AB"/>
    <w:rsid w:val="000D63AA"/>
    <w:rsid w:val="00105F9D"/>
    <w:rsid w:val="001074FA"/>
    <w:rsid w:val="001265EF"/>
    <w:rsid w:val="00146C22"/>
    <w:rsid w:val="00166657"/>
    <w:rsid w:val="001767BF"/>
    <w:rsid w:val="00187827"/>
    <w:rsid w:val="001D7A86"/>
    <w:rsid w:val="001E5B5A"/>
    <w:rsid w:val="001E7940"/>
    <w:rsid w:val="0020363E"/>
    <w:rsid w:val="002248E0"/>
    <w:rsid w:val="00252AF3"/>
    <w:rsid w:val="00261610"/>
    <w:rsid w:val="002634F7"/>
    <w:rsid w:val="002673D6"/>
    <w:rsid w:val="00273AD1"/>
    <w:rsid w:val="002B6808"/>
    <w:rsid w:val="002C777C"/>
    <w:rsid w:val="002D7C6E"/>
    <w:rsid w:val="002F3417"/>
    <w:rsid w:val="002F5C3E"/>
    <w:rsid w:val="0034157D"/>
    <w:rsid w:val="00372BAA"/>
    <w:rsid w:val="003954B2"/>
    <w:rsid w:val="003B63F6"/>
    <w:rsid w:val="003C20AF"/>
    <w:rsid w:val="003D3C50"/>
    <w:rsid w:val="003E29F0"/>
    <w:rsid w:val="003F07C8"/>
    <w:rsid w:val="003F087F"/>
    <w:rsid w:val="00435AE5"/>
    <w:rsid w:val="00437EBD"/>
    <w:rsid w:val="00452189"/>
    <w:rsid w:val="00474D94"/>
    <w:rsid w:val="004B15D1"/>
    <w:rsid w:val="004E77B8"/>
    <w:rsid w:val="004F53CF"/>
    <w:rsid w:val="005A52D3"/>
    <w:rsid w:val="005C78E8"/>
    <w:rsid w:val="005D11B0"/>
    <w:rsid w:val="00656A84"/>
    <w:rsid w:val="00671DE1"/>
    <w:rsid w:val="006814D4"/>
    <w:rsid w:val="00703D6E"/>
    <w:rsid w:val="00704892"/>
    <w:rsid w:val="007251B5"/>
    <w:rsid w:val="00737E21"/>
    <w:rsid w:val="00754062"/>
    <w:rsid w:val="007C1E27"/>
    <w:rsid w:val="007C23D9"/>
    <w:rsid w:val="007E44FB"/>
    <w:rsid w:val="008237BB"/>
    <w:rsid w:val="00864807"/>
    <w:rsid w:val="00870CC8"/>
    <w:rsid w:val="008A1301"/>
    <w:rsid w:val="008D3832"/>
    <w:rsid w:val="009178E5"/>
    <w:rsid w:val="009200B6"/>
    <w:rsid w:val="009242B5"/>
    <w:rsid w:val="009267A7"/>
    <w:rsid w:val="00933952"/>
    <w:rsid w:val="00935807"/>
    <w:rsid w:val="00951A04"/>
    <w:rsid w:val="009712B9"/>
    <w:rsid w:val="00977E1E"/>
    <w:rsid w:val="009845FC"/>
    <w:rsid w:val="009A0D02"/>
    <w:rsid w:val="009A12CD"/>
    <w:rsid w:val="009D38E0"/>
    <w:rsid w:val="009E103A"/>
    <w:rsid w:val="00A7198D"/>
    <w:rsid w:val="00A754C4"/>
    <w:rsid w:val="00A87F38"/>
    <w:rsid w:val="00AC6746"/>
    <w:rsid w:val="00B37C12"/>
    <w:rsid w:val="00B41185"/>
    <w:rsid w:val="00B80175"/>
    <w:rsid w:val="00BD6BC8"/>
    <w:rsid w:val="00BD7A34"/>
    <w:rsid w:val="00BE0189"/>
    <w:rsid w:val="00C20F19"/>
    <w:rsid w:val="00C21821"/>
    <w:rsid w:val="00CA20C8"/>
    <w:rsid w:val="00CA2683"/>
    <w:rsid w:val="00CB6ACD"/>
    <w:rsid w:val="00CC0F04"/>
    <w:rsid w:val="00D1394F"/>
    <w:rsid w:val="00D313C0"/>
    <w:rsid w:val="00D636EE"/>
    <w:rsid w:val="00D763C7"/>
    <w:rsid w:val="00D80527"/>
    <w:rsid w:val="00DC756F"/>
    <w:rsid w:val="00DD0D7F"/>
    <w:rsid w:val="00DF1D32"/>
    <w:rsid w:val="00E311D0"/>
    <w:rsid w:val="00E62A6D"/>
    <w:rsid w:val="00E77A24"/>
    <w:rsid w:val="00F10E8C"/>
    <w:rsid w:val="00F14D8A"/>
    <w:rsid w:val="00F16EEC"/>
    <w:rsid w:val="00F43BFB"/>
    <w:rsid w:val="00F65654"/>
    <w:rsid w:val="00F74345"/>
    <w:rsid w:val="00F80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70CC8"/>
    <w:pPr>
      <w:ind w:firstLine="360"/>
    </w:pPr>
    <w:rPr>
      <w:sz w:val="22"/>
      <w:szCs w:val="22"/>
    </w:rPr>
  </w:style>
  <w:style w:type="paragraph" w:styleId="1">
    <w:name w:val="heading 1"/>
    <w:basedOn w:val="a"/>
    <w:next w:val="a"/>
    <w:link w:val="10"/>
    <w:uiPriority w:val="9"/>
    <w:qFormat/>
    <w:rsid w:val="00870CC8"/>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qFormat/>
    <w:rsid w:val="00870CC8"/>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qFormat/>
    <w:rsid w:val="00870CC8"/>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qFormat/>
    <w:rsid w:val="00870CC8"/>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qFormat/>
    <w:rsid w:val="00870CC8"/>
    <w:pPr>
      <w:spacing w:before="200" w:after="80"/>
      <w:ind w:firstLine="0"/>
      <w:outlineLvl w:val="4"/>
    </w:pPr>
    <w:rPr>
      <w:rFonts w:ascii="Cambria" w:hAnsi="Cambria"/>
      <w:color w:val="4F81BD"/>
      <w:sz w:val="20"/>
      <w:szCs w:val="20"/>
    </w:rPr>
  </w:style>
  <w:style w:type="paragraph" w:styleId="6">
    <w:name w:val="heading 6"/>
    <w:basedOn w:val="a"/>
    <w:next w:val="a"/>
    <w:link w:val="60"/>
    <w:uiPriority w:val="9"/>
    <w:qFormat/>
    <w:rsid w:val="00870CC8"/>
    <w:pPr>
      <w:spacing w:before="280" w:after="100"/>
      <w:ind w:firstLine="0"/>
      <w:outlineLvl w:val="5"/>
    </w:pPr>
    <w:rPr>
      <w:rFonts w:ascii="Cambria" w:hAnsi="Cambria"/>
      <w:i/>
      <w:iCs/>
      <w:color w:val="4F81BD"/>
      <w:sz w:val="20"/>
      <w:szCs w:val="20"/>
    </w:rPr>
  </w:style>
  <w:style w:type="paragraph" w:styleId="7">
    <w:name w:val="heading 7"/>
    <w:basedOn w:val="a"/>
    <w:next w:val="a"/>
    <w:link w:val="70"/>
    <w:uiPriority w:val="9"/>
    <w:qFormat/>
    <w:rsid w:val="00870CC8"/>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qFormat/>
    <w:rsid w:val="00870CC8"/>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qFormat/>
    <w:rsid w:val="00870CC8"/>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94DD3"/>
  </w:style>
  <w:style w:type="character" w:customStyle="1" w:styleId="WW-Absatz-Standardschriftart">
    <w:name w:val="WW-Absatz-Standardschriftart"/>
    <w:rsid w:val="00094DD3"/>
  </w:style>
  <w:style w:type="character" w:customStyle="1" w:styleId="WW-Absatz-Standardschriftart1">
    <w:name w:val="WW-Absatz-Standardschriftart1"/>
    <w:rsid w:val="00094DD3"/>
  </w:style>
  <w:style w:type="character" w:customStyle="1" w:styleId="WW-Absatz-Standardschriftart11">
    <w:name w:val="WW-Absatz-Standardschriftart11"/>
    <w:rsid w:val="00094DD3"/>
  </w:style>
  <w:style w:type="character" w:customStyle="1" w:styleId="WW-Absatz-Standardschriftart111">
    <w:name w:val="WW-Absatz-Standardschriftart111"/>
    <w:rsid w:val="00094DD3"/>
  </w:style>
  <w:style w:type="character" w:customStyle="1" w:styleId="WW-Absatz-Standardschriftart1111">
    <w:name w:val="WW-Absatz-Standardschriftart1111"/>
    <w:rsid w:val="00094DD3"/>
  </w:style>
  <w:style w:type="character" w:customStyle="1" w:styleId="WW-Absatz-Standardschriftart11111">
    <w:name w:val="WW-Absatz-Standardschriftart11111"/>
    <w:rsid w:val="00094DD3"/>
  </w:style>
  <w:style w:type="character" w:customStyle="1" w:styleId="11">
    <w:name w:val="Основной шрифт абзаца1"/>
    <w:rsid w:val="00094DD3"/>
  </w:style>
  <w:style w:type="paragraph" w:customStyle="1" w:styleId="a3">
    <w:name w:val="Заголовок"/>
    <w:basedOn w:val="a"/>
    <w:next w:val="a4"/>
    <w:rsid w:val="00094DD3"/>
    <w:pPr>
      <w:keepNext/>
      <w:spacing w:before="240" w:after="120"/>
    </w:pPr>
    <w:rPr>
      <w:rFonts w:ascii="Arial" w:eastAsia="Microsoft YaHei" w:hAnsi="Arial" w:cs="Mangal"/>
      <w:sz w:val="28"/>
      <w:szCs w:val="28"/>
    </w:rPr>
  </w:style>
  <w:style w:type="paragraph" w:styleId="a4">
    <w:name w:val="Body Text"/>
    <w:basedOn w:val="a"/>
    <w:rsid w:val="00094DD3"/>
    <w:pPr>
      <w:spacing w:after="120"/>
    </w:pPr>
  </w:style>
  <w:style w:type="paragraph" w:styleId="a5">
    <w:name w:val="List"/>
    <w:basedOn w:val="a4"/>
    <w:rsid w:val="00094DD3"/>
    <w:rPr>
      <w:rFonts w:cs="Mangal"/>
    </w:rPr>
  </w:style>
  <w:style w:type="paragraph" w:customStyle="1" w:styleId="12">
    <w:name w:val="Название1"/>
    <w:basedOn w:val="a"/>
    <w:rsid w:val="00094DD3"/>
    <w:pPr>
      <w:suppressLineNumbers/>
      <w:spacing w:before="120" w:after="120"/>
    </w:pPr>
    <w:rPr>
      <w:rFonts w:cs="Mangal"/>
      <w:i/>
      <w:iCs/>
      <w:sz w:val="24"/>
      <w:szCs w:val="24"/>
    </w:rPr>
  </w:style>
  <w:style w:type="paragraph" w:customStyle="1" w:styleId="13">
    <w:name w:val="Указатель1"/>
    <w:basedOn w:val="a"/>
    <w:rsid w:val="00094DD3"/>
    <w:pPr>
      <w:suppressLineNumbers/>
    </w:pPr>
    <w:rPr>
      <w:rFonts w:cs="Mangal"/>
    </w:rPr>
  </w:style>
  <w:style w:type="paragraph" w:styleId="a6">
    <w:name w:val="Body Text Indent"/>
    <w:basedOn w:val="a"/>
    <w:rsid w:val="00094DD3"/>
    <w:pPr>
      <w:ind w:left="1418" w:firstLine="0"/>
      <w:jc w:val="center"/>
    </w:pPr>
    <w:rPr>
      <w:rFonts w:ascii="Arial" w:hAnsi="Arial" w:cs="Arial"/>
      <w:smallCaps/>
      <w:color w:val="FFFFFF"/>
    </w:rPr>
  </w:style>
  <w:style w:type="paragraph" w:customStyle="1" w:styleId="a7">
    <w:name w:val="Содержимое врезки"/>
    <w:basedOn w:val="a4"/>
    <w:rsid w:val="00094DD3"/>
  </w:style>
  <w:style w:type="paragraph" w:customStyle="1" w:styleId="a8">
    <w:name w:val="Содержимое таблицы"/>
    <w:basedOn w:val="a"/>
    <w:rsid w:val="00094DD3"/>
    <w:pPr>
      <w:suppressLineNumbers/>
    </w:pPr>
  </w:style>
  <w:style w:type="paragraph" w:customStyle="1" w:styleId="a9">
    <w:name w:val="Заголовок таблицы"/>
    <w:basedOn w:val="a8"/>
    <w:rsid w:val="00094DD3"/>
    <w:pPr>
      <w:jc w:val="center"/>
    </w:pPr>
    <w:rPr>
      <w:b/>
      <w:bCs/>
    </w:rPr>
  </w:style>
  <w:style w:type="table" w:styleId="aa">
    <w:name w:val="Table Grid"/>
    <w:basedOn w:val="a1"/>
    <w:uiPriority w:val="59"/>
    <w:rsid w:val="00C20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70CC8"/>
    <w:rPr>
      <w:rFonts w:ascii="Tahoma" w:hAnsi="Tahoma"/>
      <w:sz w:val="16"/>
      <w:szCs w:val="16"/>
      <w:lang w:eastAsia="ar-SA"/>
    </w:rPr>
  </w:style>
  <w:style w:type="character" w:customStyle="1" w:styleId="ac">
    <w:name w:val="Текст выноски Знак"/>
    <w:link w:val="ab"/>
    <w:uiPriority w:val="99"/>
    <w:semiHidden/>
    <w:rsid w:val="00870CC8"/>
    <w:rPr>
      <w:rFonts w:ascii="Tahoma" w:hAnsi="Tahoma" w:cs="Tahoma"/>
      <w:sz w:val="16"/>
      <w:szCs w:val="16"/>
      <w:lang w:eastAsia="ar-SA"/>
    </w:rPr>
  </w:style>
  <w:style w:type="character" w:customStyle="1" w:styleId="10">
    <w:name w:val="Заголовок 1 Знак"/>
    <w:link w:val="1"/>
    <w:uiPriority w:val="9"/>
    <w:rsid w:val="00870CC8"/>
    <w:rPr>
      <w:rFonts w:ascii="Cambria" w:eastAsia="Times New Roman" w:hAnsi="Cambria" w:cs="Times New Roman"/>
      <w:b/>
      <w:bCs/>
      <w:color w:val="365F91"/>
      <w:sz w:val="24"/>
      <w:szCs w:val="24"/>
    </w:rPr>
  </w:style>
  <w:style w:type="character" w:customStyle="1" w:styleId="20">
    <w:name w:val="Заголовок 2 Знак"/>
    <w:link w:val="2"/>
    <w:uiPriority w:val="9"/>
    <w:semiHidden/>
    <w:rsid w:val="00870CC8"/>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870CC8"/>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870CC8"/>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870CC8"/>
    <w:rPr>
      <w:rFonts w:ascii="Cambria" w:eastAsia="Times New Roman" w:hAnsi="Cambria" w:cs="Times New Roman"/>
      <w:color w:val="4F81BD"/>
    </w:rPr>
  </w:style>
  <w:style w:type="character" w:customStyle="1" w:styleId="60">
    <w:name w:val="Заголовок 6 Знак"/>
    <w:link w:val="6"/>
    <w:uiPriority w:val="9"/>
    <w:semiHidden/>
    <w:rsid w:val="00870CC8"/>
    <w:rPr>
      <w:rFonts w:ascii="Cambria" w:eastAsia="Times New Roman" w:hAnsi="Cambria" w:cs="Times New Roman"/>
      <w:i/>
      <w:iCs/>
      <w:color w:val="4F81BD"/>
    </w:rPr>
  </w:style>
  <w:style w:type="character" w:customStyle="1" w:styleId="70">
    <w:name w:val="Заголовок 7 Знак"/>
    <w:link w:val="7"/>
    <w:uiPriority w:val="9"/>
    <w:semiHidden/>
    <w:rsid w:val="00870CC8"/>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870CC8"/>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870CC8"/>
    <w:rPr>
      <w:rFonts w:ascii="Cambria" w:eastAsia="Times New Roman" w:hAnsi="Cambria" w:cs="Times New Roman"/>
      <w:i/>
      <w:iCs/>
      <w:color w:val="9BBB59"/>
      <w:sz w:val="20"/>
      <w:szCs w:val="20"/>
    </w:rPr>
  </w:style>
  <w:style w:type="paragraph" w:styleId="ad">
    <w:name w:val="caption"/>
    <w:basedOn w:val="a"/>
    <w:next w:val="a"/>
    <w:uiPriority w:val="35"/>
    <w:qFormat/>
    <w:rsid w:val="00870CC8"/>
    <w:rPr>
      <w:b/>
      <w:bCs/>
      <w:sz w:val="18"/>
      <w:szCs w:val="18"/>
    </w:rPr>
  </w:style>
  <w:style w:type="paragraph" w:styleId="ae">
    <w:name w:val="Title"/>
    <w:basedOn w:val="a"/>
    <w:next w:val="a"/>
    <w:link w:val="af"/>
    <w:uiPriority w:val="10"/>
    <w:qFormat/>
    <w:rsid w:val="00870CC8"/>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af">
    <w:name w:val="Название Знак"/>
    <w:link w:val="ae"/>
    <w:uiPriority w:val="10"/>
    <w:rsid w:val="00870CC8"/>
    <w:rPr>
      <w:rFonts w:ascii="Cambria" w:eastAsia="Times New Roman" w:hAnsi="Cambria" w:cs="Times New Roman"/>
      <w:i/>
      <w:iCs/>
      <w:color w:val="243F60"/>
      <w:sz w:val="60"/>
      <w:szCs w:val="60"/>
    </w:rPr>
  </w:style>
  <w:style w:type="paragraph" w:styleId="af0">
    <w:name w:val="Subtitle"/>
    <w:basedOn w:val="a"/>
    <w:next w:val="a"/>
    <w:link w:val="af1"/>
    <w:uiPriority w:val="11"/>
    <w:qFormat/>
    <w:rsid w:val="00870CC8"/>
    <w:pPr>
      <w:spacing w:before="200" w:after="900"/>
      <w:ind w:firstLine="0"/>
      <w:jc w:val="right"/>
    </w:pPr>
    <w:rPr>
      <w:i/>
      <w:iCs/>
      <w:sz w:val="24"/>
      <w:szCs w:val="24"/>
    </w:rPr>
  </w:style>
  <w:style w:type="character" w:customStyle="1" w:styleId="af1">
    <w:name w:val="Подзаголовок Знак"/>
    <w:link w:val="af0"/>
    <w:uiPriority w:val="11"/>
    <w:rsid w:val="00870CC8"/>
    <w:rPr>
      <w:rFonts w:ascii="Calibri"/>
      <w:i/>
      <w:iCs/>
      <w:sz w:val="24"/>
      <w:szCs w:val="24"/>
    </w:rPr>
  </w:style>
  <w:style w:type="character" w:styleId="af2">
    <w:name w:val="Strong"/>
    <w:uiPriority w:val="22"/>
    <w:qFormat/>
    <w:rsid w:val="00870CC8"/>
    <w:rPr>
      <w:b/>
      <w:bCs/>
      <w:spacing w:val="0"/>
    </w:rPr>
  </w:style>
  <w:style w:type="character" w:styleId="af3">
    <w:name w:val="Emphasis"/>
    <w:uiPriority w:val="20"/>
    <w:qFormat/>
    <w:rsid w:val="00870CC8"/>
    <w:rPr>
      <w:b/>
      <w:bCs/>
      <w:i/>
      <w:iCs/>
      <w:color w:val="5A5A5A"/>
    </w:rPr>
  </w:style>
  <w:style w:type="paragraph" w:styleId="af4">
    <w:name w:val="No Spacing"/>
    <w:basedOn w:val="a"/>
    <w:link w:val="af5"/>
    <w:uiPriority w:val="1"/>
    <w:qFormat/>
    <w:rsid w:val="00870CC8"/>
    <w:pPr>
      <w:ind w:firstLine="0"/>
    </w:pPr>
  </w:style>
  <w:style w:type="character" w:customStyle="1" w:styleId="af5">
    <w:name w:val="Без интервала Знак"/>
    <w:link w:val="af4"/>
    <w:uiPriority w:val="1"/>
    <w:rsid w:val="00870CC8"/>
  </w:style>
  <w:style w:type="paragraph" w:styleId="af6">
    <w:name w:val="List Paragraph"/>
    <w:basedOn w:val="a"/>
    <w:uiPriority w:val="34"/>
    <w:qFormat/>
    <w:rsid w:val="00870CC8"/>
    <w:pPr>
      <w:ind w:left="720"/>
      <w:contextualSpacing/>
    </w:pPr>
  </w:style>
  <w:style w:type="paragraph" w:styleId="21">
    <w:name w:val="Quote"/>
    <w:basedOn w:val="a"/>
    <w:next w:val="a"/>
    <w:link w:val="22"/>
    <w:uiPriority w:val="29"/>
    <w:qFormat/>
    <w:rsid w:val="00870CC8"/>
    <w:rPr>
      <w:rFonts w:ascii="Cambria" w:hAnsi="Cambria"/>
      <w:i/>
      <w:iCs/>
      <w:color w:val="5A5A5A"/>
      <w:sz w:val="20"/>
      <w:szCs w:val="20"/>
    </w:rPr>
  </w:style>
  <w:style w:type="character" w:customStyle="1" w:styleId="22">
    <w:name w:val="Цитата 2 Знак"/>
    <w:link w:val="21"/>
    <w:uiPriority w:val="29"/>
    <w:rsid w:val="00870CC8"/>
    <w:rPr>
      <w:rFonts w:ascii="Cambria" w:eastAsia="Times New Roman" w:hAnsi="Cambria" w:cs="Times New Roman"/>
      <w:i/>
      <w:iCs/>
      <w:color w:val="5A5A5A"/>
    </w:rPr>
  </w:style>
  <w:style w:type="paragraph" w:styleId="af7">
    <w:name w:val="Intense Quote"/>
    <w:basedOn w:val="a"/>
    <w:next w:val="a"/>
    <w:link w:val="af8"/>
    <w:uiPriority w:val="30"/>
    <w:qFormat/>
    <w:rsid w:val="00870CC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8">
    <w:name w:val="Выделенная цитата Знак"/>
    <w:link w:val="af7"/>
    <w:uiPriority w:val="30"/>
    <w:rsid w:val="00870CC8"/>
    <w:rPr>
      <w:rFonts w:ascii="Cambria" w:eastAsia="Times New Roman" w:hAnsi="Cambria" w:cs="Times New Roman"/>
      <w:i/>
      <w:iCs/>
      <w:color w:val="FFFFFF"/>
      <w:sz w:val="24"/>
      <w:szCs w:val="24"/>
      <w:shd w:val="clear" w:color="auto" w:fill="4F81BD"/>
    </w:rPr>
  </w:style>
  <w:style w:type="character" w:styleId="af9">
    <w:name w:val="Subtle Emphasis"/>
    <w:uiPriority w:val="19"/>
    <w:qFormat/>
    <w:rsid w:val="00870CC8"/>
    <w:rPr>
      <w:i/>
      <w:iCs/>
      <w:color w:val="5A5A5A"/>
    </w:rPr>
  </w:style>
  <w:style w:type="character" w:styleId="afa">
    <w:name w:val="Intense Emphasis"/>
    <w:uiPriority w:val="21"/>
    <w:qFormat/>
    <w:rsid w:val="00870CC8"/>
    <w:rPr>
      <w:b/>
      <w:bCs/>
      <w:i/>
      <w:iCs/>
      <w:color w:val="4F81BD"/>
      <w:sz w:val="22"/>
      <w:szCs w:val="22"/>
    </w:rPr>
  </w:style>
  <w:style w:type="character" w:styleId="afb">
    <w:name w:val="Subtle Reference"/>
    <w:uiPriority w:val="31"/>
    <w:qFormat/>
    <w:rsid w:val="00870CC8"/>
    <w:rPr>
      <w:color w:val="auto"/>
      <w:u w:val="single" w:color="9BBB59"/>
    </w:rPr>
  </w:style>
  <w:style w:type="character" w:styleId="afc">
    <w:name w:val="Intense Reference"/>
    <w:uiPriority w:val="32"/>
    <w:qFormat/>
    <w:rsid w:val="00870CC8"/>
    <w:rPr>
      <w:b/>
      <w:bCs/>
      <w:color w:val="76923C"/>
      <w:u w:val="single" w:color="9BBB59"/>
    </w:rPr>
  </w:style>
  <w:style w:type="character" w:styleId="afd">
    <w:name w:val="Book Title"/>
    <w:uiPriority w:val="33"/>
    <w:qFormat/>
    <w:rsid w:val="00870CC8"/>
    <w:rPr>
      <w:rFonts w:ascii="Cambria" w:eastAsia="Times New Roman" w:hAnsi="Cambria" w:cs="Times New Roman"/>
      <w:b/>
      <w:bCs/>
      <w:i/>
      <w:iCs/>
      <w:color w:val="auto"/>
    </w:rPr>
  </w:style>
  <w:style w:type="paragraph" w:styleId="afe">
    <w:name w:val="TOC Heading"/>
    <w:basedOn w:val="1"/>
    <w:next w:val="a"/>
    <w:uiPriority w:val="39"/>
    <w:qFormat/>
    <w:rsid w:val="00870CC8"/>
    <w:pPr>
      <w:outlineLvl w:val="9"/>
    </w:pPr>
    <w:rPr>
      <w:lang w:bidi="en-US"/>
    </w:rPr>
  </w:style>
  <w:style w:type="paragraph" w:styleId="aff">
    <w:name w:val="Normal (Web)"/>
    <w:basedOn w:val="a"/>
    <w:uiPriority w:val="99"/>
    <w:semiHidden/>
    <w:unhideWhenUsed/>
    <w:rsid w:val="00BD7A34"/>
    <w:pPr>
      <w:spacing w:before="100" w:beforeAutospacing="1" w:after="119"/>
      <w:ind w:firstLine="0"/>
    </w:pPr>
    <w:rPr>
      <w:rFonts w:ascii="Times New Roman" w:hAnsi="Times New Roman"/>
      <w:sz w:val="24"/>
      <w:szCs w:val="24"/>
    </w:rPr>
  </w:style>
  <w:style w:type="character" w:customStyle="1" w:styleId="32">
    <w:name w:val="Заголовок №3 (2)_"/>
    <w:basedOn w:val="a0"/>
    <w:link w:val="320"/>
    <w:rsid w:val="003C20AF"/>
    <w:rPr>
      <w:rFonts w:ascii="Times New Roman" w:hAnsi="Times New Roman"/>
      <w:sz w:val="28"/>
      <w:szCs w:val="28"/>
      <w:shd w:val="clear" w:color="auto" w:fill="FFFFFF"/>
    </w:rPr>
  </w:style>
  <w:style w:type="paragraph" w:customStyle="1" w:styleId="320">
    <w:name w:val="Заголовок №3 (2)"/>
    <w:basedOn w:val="a"/>
    <w:link w:val="32"/>
    <w:rsid w:val="003C20AF"/>
    <w:pPr>
      <w:shd w:val="clear" w:color="auto" w:fill="FFFFFF"/>
      <w:spacing w:line="479" w:lineRule="exact"/>
      <w:ind w:firstLine="0"/>
      <w:jc w:val="both"/>
      <w:outlineLvl w:val="2"/>
    </w:pPr>
    <w:rPr>
      <w:rFonts w:ascii="Times New Roman" w:hAnsi="Times New Roman"/>
      <w:sz w:val="28"/>
      <w:szCs w:val="28"/>
    </w:rPr>
  </w:style>
  <w:style w:type="character" w:customStyle="1" w:styleId="23">
    <w:name w:val="Основной текст (2)_"/>
    <w:basedOn w:val="a0"/>
    <w:link w:val="24"/>
    <w:rsid w:val="003C20AF"/>
    <w:rPr>
      <w:rFonts w:ascii="Times New Roman" w:hAnsi="Times New Roman"/>
      <w:sz w:val="28"/>
      <w:szCs w:val="28"/>
      <w:shd w:val="clear" w:color="auto" w:fill="FFFFFF"/>
    </w:rPr>
  </w:style>
  <w:style w:type="paragraph" w:customStyle="1" w:styleId="24">
    <w:name w:val="Основной текст (2)"/>
    <w:basedOn w:val="a"/>
    <w:link w:val="23"/>
    <w:rsid w:val="003C20AF"/>
    <w:pPr>
      <w:shd w:val="clear" w:color="auto" w:fill="FFFFFF"/>
      <w:spacing w:before="360" w:line="0" w:lineRule="atLeast"/>
      <w:ind w:hanging="400"/>
    </w:pPr>
    <w:rPr>
      <w:rFonts w:ascii="Times New Roman" w:hAnsi="Times New Roman"/>
      <w:sz w:val="28"/>
      <w:szCs w:val="28"/>
    </w:rPr>
  </w:style>
  <w:style w:type="character" w:customStyle="1" w:styleId="41">
    <w:name w:val="Основной текст (4)_"/>
    <w:basedOn w:val="a0"/>
    <w:link w:val="42"/>
    <w:rsid w:val="003C20AF"/>
    <w:rPr>
      <w:rFonts w:ascii="Times New Roman" w:hAnsi="Times New Roman"/>
      <w:sz w:val="28"/>
      <w:szCs w:val="28"/>
      <w:shd w:val="clear" w:color="auto" w:fill="FFFFFF"/>
    </w:rPr>
  </w:style>
  <w:style w:type="character" w:customStyle="1" w:styleId="51">
    <w:name w:val="Основной текст (5)_"/>
    <w:basedOn w:val="a0"/>
    <w:link w:val="52"/>
    <w:rsid w:val="003C20AF"/>
    <w:rPr>
      <w:rFonts w:ascii="Times New Roman" w:hAnsi="Times New Roman"/>
      <w:sz w:val="28"/>
      <w:szCs w:val="28"/>
      <w:shd w:val="clear" w:color="auto" w:fill="FFFFFF"/>
    </w:rPr>
  </w:style>
  <w:style w:type="character" w:customStyle="1" w:styleId="25">
    <w:name w:val="Основной текст (2) + Курсив"/>
    <w:basedOn w:val="23"/>
    <w:rsid w:val="003C20AF"/>
    <w:rPr>
      <w:rFonts w:ascii="Times New Roman" w:hAnsi="Times New Roman"/>
      <w:b w:val="0"/>
      <w:bCs w:val="0"/>
      <w:i/>
      <w:iCs/>
      <w:smallCaps w:val="0"/>
      <w:strike w:val="0"/>
      <w:spacing w:val="0"/>
      <w:sz w:val="28"/>
      <w:szCs w:val="28"/>
      <w:shd w:val="clear" w:color="auto" w:fill="FFFFFF"/>
    </w:rPr>
  </w:style>
  <w:style w:type="paragraph" w:customStyle="1" w:styleId="42">
    <w:name w:val="Основной текст (4)"/>
    <w:basedOn w:val="a"/>
    <w:link w:val="41"/>
    <w:rsid w:val="003C20AF"/>
    <w:pPr>
      <w:shd w:val="clear" w:color="auto" w:fill="FFFFFF"/>
      <w:spacing w:line="0" w:lineRule="atLeast"/>
      <w:ind w:hanging="100"/>
    </w:pPr>
    <w:rPr>
      <w:rFonts w:ascii="Times New Roman" w:hAnsi="Times New Roman"/>
      <w:sz w:val="28"/>
      <w:szCs w:val="28"/>
    </w:rPr>
  </w:style>
  <w:style w:type="paragraph" w:customStyle="1" w:styleId="52">
    <w:name w:val="Основной текст (5)"/>
    <w:basedOn w:val="a"/>
    <w:link w:val="51"/>
    <w:rsid w:val="003C20AF"/>
    <w:pPr>
      <w:shd w:val="clear" w:color="auto" w:fill="FFFFFF"/>
      <w:spacing w:line="0" w:lineRule="atLeast"/>
      <w:ind w:firstLine="0"/>
      <w:jc w:val="center"/>
    </w:pPr>
    <w:rPr>
      <w:rFonts w:ascii="Times New Roman" w:hAnsi="Times New Roman"/>
      <w:sz w:val="28"/>
      <w:szCs w:val="28"/>
    </w:rPr>
  </w:style>
  <w:style w:type="character" w:customStyle="1" w:styleId="91">
    <w:name w:val="Основной текст (9)_"/>
    <w:basedOn w:val="a0"/>
    <w:link w:val="92"/>
    <w:rsid w:val="003C20AF"/>
    <w:rPr>
      <w:rFonts w:ascii="Times New Roman" w:hAnsi="Times New Roman"/>
      <w:sz w:val="19"/>
      <w:szCs w:val="19"/>
      <w:shd w:val="clear" w:color="auto" w:fill="FFFFFF"/>
    </w:rPr>
  </w:style>
  <w:style w:type="paragraph" w:customStyle="1" w:styleId="92">
    <w:name w:val="Основной текст (9)"/>
    <w:basedOn w:val="a"/>
    <w:link w:val="91"/>
    <w:rsid w:val="003C20AF"/>
    <w:pPr>
      <w:shd w:val="clear" w:color="auto" w:fill="FFFFFF"/>
      <w:spacing w:after="480" w:line="0" w:lineRule="atLeast"/>
      <w:ind w:firstLine="0"/>
    </w:pPr>
    <w:rPr>
      <w:rFonts w:ascii="Times New Roman" w:hAnsi="Times New Roman"/>
      <w:sz w:val="19"/>
      <w:szCs w:val="19"/>
    </w:rPr>
  </w:style>
  <w:style w:type="character" w:customStyle="1" w:styleId="aff0">
    <w:name w:val="Основной текст_"/>
    <w:basedOn w:val="a0"/>
    <w:link w:val="14"/>
    <w:rsid w:val="003C20AF"/>
    <w:rPr>
      <w:rFonts w:ascii="Times New Roman" w:hAnsi="Times New Roman"/>
      <w:sz w:val="19"/>
      <w:szCs w:val="19"/>
      <w:shd w:val="clear" w:color="auto" w:fill="FFFFFF"/>
    </w:rPr>
  </w:style>
  <w:style w:type="character" w:customStyle="1" w:styleId="71">
    <w:name w:val="Основной текст (7)_"/>
    <w:basedOn w:val="a0"/>
    <w:link w:val="72"/>
    <w:rsid w:val="003C20AF"/>
    <w:rPr>
      <w:rFonts w:ascii="Times New Roman" w:hAnsi="Times New Roman"/>
      <w:sz w:val="19"/>
      <w:szCs w:val="19"/>
      <w:shd w:val="clear" w:color="auto" w:fill="FFFFFF"/>
    </w:rPr>
  </w:style>
  <w:style w:type="character" w:customStyle="1" w:styleId="73">
    <w:name w:val="Основной текст (7) + Не курсив"/>
    <w:basedOn w:val="71"/>
    <w:rsid w:val="003C20AF"/>
    <w:rPr>
      <w:rFonts w:ascii="Times New Roman" w:hAnsi="Times New Roman"/>
      <w:i/>
      <w:iCs/>
      <w:sz w:val="19"/>
      <w:szCs w:val="19"/>
      <w:shd w:val="clear" w:color="auto" w:fill="FFFFFF"/>
    </w:rPr>
  </w:style>
  <w:style w:type="character" w:customStyle="1" w:styleId="81">
    <w:name w:val="Основной текст (8)_"/>
    <w:basedOn w:val="a0"/>
    <w:link w:val="82"/>
    <w:rsid w:val="003C20AF"/>
    <w:rPr>
      <w:rFonts w:ascii="Times New Roman" w:hAnsi="Times New Roman"/>
      <w:sz w:val="8"/>
      <w:szCs w:val="8"/>
      <w:shd w:val="clear" w:color="auto" w:fill="FFFFFF"/>
    </w:rPr>
  </w:style>
  <w:style w:type="paragraph" w:customStyle="1" w:styleId="14">
    <w:name w:val="Основной текст1"/>
    <w:basedOn w:val="a"/>
    <w:link w:val="aff0"/>
    <w:rsid w:val="003C20AF"/>
    <w:pPr>
      <w:shd w:val="clear" w:color="auto" w:fill="FFFFFF"/>
      <w:spacing w:before="8400" w:line="0" w:lineRule="atLeast"/>
      <w:ind w:hanging="280"/>
    </w:pPr>
    <w:rPr>
      <w:rFonts w:ascii="Times New Roman" w:hAnsi="Times New Roman"/>
      <w:sz w:val="19"/>
      <w:szCs w:val="19"/>
    </w:rPr>
  </w:style>
  <w:style w:type="paragraph" w:customStyle="1" w:styleId="72">
    <w:name w:val="Основной текст (7)"/>
    <w:basedOn w:val="a"/>
    <w:link w:val="71"/>
    <w:rsid w:val="003C20AF"/>
    <w:pPr>
      <w:shd w:val="clear" w:color="auto" w:fill="FFFFFF"/>
      <w:spacing w:line="0" w:lineRule="atLeast"/>
      <w:ind w:firstLine="0"/>
      <w:jc w:val="both"/>
    </w:pPr>
    <w:rPr>
      <w:rFonts w:ascii="Times New Roman" w:hAnsi="Times New Roman"/>
      <w:sz w:val="19"/>
      <w:szCs w:val="19"/>
    </w:rPr>
  </w:style>
  <w:style w:type="paragraph" w:customStyle="1" w:styleId="82">
    <w:name w:val="Основной текст (8)"/>
    <w:basedOn w:val="a"/>
    <w:link w:val="81"/>
    <w:rsid w:val="003C20AF"/>
    <w:pPr>
      <w:shd w:val="clear" w:color="auto" w:fill="FFFFFF"/>
      <w:spacing w:line="0" w:lineRule="atLeast"/>
      <w:ind w:firstLine="0"/>
    </w:pPr>
    <w:rPr>
      <w:rFonts w:ascii="Times New Roman" w:hAnsi="Times New Roman"/>
      <w:sz w:val="8"/>
      <w:szCs w:val="8"/>
    </w:rPr>
  </w:style>
  <w:style w:type="character" w:customStyle="1" w:styleId="61">
    <w:name w:val="Основной текст (6)_"/>
    <w:basedOn w:val="a0"/>
    <w:link w:val="62"/>
    <w:rsid w:val="003C20AF"/>
    <w:rPr>
      <w:rFonts w:ascii="Times New Roman" w:hAnsi="Times New Roman"/>
      <w:shd w:val="clear" w:color="auto" w:fill="FFFFFF"/>
    </w:rPr>
  </w:style>
  <w:style w:type="character" w:customStyle="1" w:styleId="110">
    <w:name w:val="Основной текст (11)_"/>
    <w:basedOn w:val="a0"/>
    <w:link w:val="111"/>
    <w:rsid w:val="003C20AF"/>
    <w:rPr>
      <w:rFonts w:ascii="Times New Roman" w:hAnsi="Times New Roman"/>
      <w:spacing w:val="-80"/>
      <w:sz w:val="78"/>
      <w:szCs w:val="78"/>
      <w:shd w:val="clear" w:color="auto" w:fill="FFFFFF"/>
    </w:rPr>
  </w:style>
  <w:style w:type="character" w:customStyle="1" w:styleId="100">
    <w:name w:val="Основной текст (10)_"/>
    <w:basedOn w:val="a0"/>
    <w:link w:val="101"/>
    <w:rsid w:val="003C20AF"/>
    <w:rPr>
      <w:rFonts w:ascii="Consolas" w:eastAsia="Consolas" w:hAnsi="Consolas" w:cs="Consolas"/>
      <w:sz w:val="15"/>
      <w:szCs w:val="15"/>
      <w:shd w:val="clear" w:color="auto" w:fill="FFFFFF"/>
    </w:rPr>
  </w:style>
  <w:style w:type="character" w:customStyle="1" w:styleId="120">
    <w:name w:val="Основной текст (12)_"/>
    <w:basedOn w:val="a0"/>
    <w:link w:val="121"/>
    <w:rsid w:val="003C20AF"/>
    <w:rPr>
      <w:rFonts w:ascii="Times New Roman" w:hAnsi="Times New Roman"/>
      <w:w w:val="10"/>
      <w:sz w:val="32"/>
      <w:szCs w:val="32"/>
      <w:shd w:val="clear" w:color="auto" w:fill="FFFFFF"/>
    </w:rPr>
  </w:style>
  <w:style w:type="paragraph" w:customStyle="1" w:styleId="62">
    <w:name w:val="Основной текст (6)"/>
    <w:basedOn w:val="a"/>
    <w:link w:val="61"/>
    <w:rsid w:val="003C20AF"/>
    <w:pPr>
      <w:shd w:val="clear" w:color="auto" w:fill="FFFFFF"/>
      <w:spacing w:line="0" w:lineRule="atLeast"/>
      <w:ind w:firstLine="0"/>
    </w:pPr>
    <w:rPr>
      <w:rFonts w:ascii="Times New Roman" w:hAnsi="Times New Roman"/>
      <w:sz w:val="20"/>
      <w:szCs w:val="20"/>
    </w:rPr>
  </w:style>
  <w:style w:type="paragraph" w:customStyle="1" w:styleId="111">
    <w:name w:val="Основной текст (11)"/>
    <w:basedOn w:val="a"/>
    <w:link w:val="110"/>
    <w:rsid w:val="003C20AF"/>
    <w:pPr>
      <w:shd w:val="clear" w:color="auto" w:fill="FFFFFF"/>
      <w:spacing w:line="0" w:lineRule="atLeast"/>
      <w:ind w:firstLine="0"/>
      <w:jc w:val="both"/>
    </w:pPr>
    <w:rPr>
      <w:rFonts w:ascii="Times New Roman" w:hAnsi="Times New Roman"/>
      <w:spacing w:val="-80"/>
      <w:sz w:val="78"/>
      <w:szCs w:val="78"/>
    </w:rPr>
  </w:style>
  <w:style w:type="paragraph" w:customStyle="1" w:styleId="101">
    <w:name w:val="Основной текст (10)"/>
    <w:basedOn w:val="a"/>
    <w:link w:val="100"/>
    <w:rsid w:val="003C20AF"/>
    <w:pPr>
      <w:shd w:val="clear" w:color="auto" w:fill="FFFFFF"/>
      <w:spacing w:line="0" w:lineRule="atLeast"/>
      <w:ind w:hanging="280"/>
    </w:pPr>
    <w:rPr>
      <w:rFonts w:ascii="Consolas" w:eastAsia="Consolas" w:hAnsi="Consolas" w:cs="Consolas"/>
      <w:sz w:val="15"/>
      <w:szCs w:val="15"/>
    </w:rPr>
  </w:style>
  <w:style w:type="paragraph" w:customStyle="1" w:styleId="121">
    <w:name w:val="Основной текст (12)"/>
    <w:basedOn w:val="a"/>
    <w:link w:val="120"/>
    <w:rsid w:val="003C20AF"/>
    <w:pPr>
      <w:shd w:val="clear" w:color="auto" w:fill="FFFFFF"/>
      <w:spacing w:line="0" w:lineRule="atLeast"/>
      <w:ind w:firstLine="0"/>
      <w:jc w:val="both"/>
    </w:pPr>
    <w:rPr>
      <w:rFonts w:ascii="Times New Roman" w:hAnsi="Times New Roman"/>
      <w:w w:val="10"/>
      <w:sz w:val="32"/>
      <w:szCs w:val="32"/>
    </w:rPr>
  </w:style>
  <w:style w:type="character" w:customStyle="1" w:styleId="74">
    <w:name w:val="Основной текст (7) + Полужирный;Не курсив"/>
    <w:basedOn w:val="71"/>
    <w:rsid w:val="003C20AF"/>
    <w:rPr>
      <w:rFonts w:ascii="Times New Roman" w:hAnsi="Times New Roman"/>
      <w:b/>
      <w:bCs/>
      <w:i/>
      <w:iCs/>
      <w:smallCaps w:val="0"/>
      <w:strike w:val="0"/>
      <w:spacing w:val="0"/>
      <w:sz w:val="19"/>
      <w:szCs w:val="19"/>
      <w:shd w:val="clear" w:color="auto" w:fill="FFFFFF"/>
    </w:rPr>
  </w:style>
  <w:style w:type="character" w:customStyle="1" w:styleId="93">
    <w:name w:val="Основной текст (9) + Не полужирный;Курсив"/>
    <w:basedOn w:val="91"/>
    <w:rsid w:val="003C20AF"/>
    <w:rPr>
      <w:rFonts w:ascii="Times New Roman" w:hAnsi="Times New Roman"/>
      <w:b/>
      <w:bCs/>
      <w:i/>
      <w:iCs/>
      <w:smallCaps w:val="0"/>
      <w:strike w:val="0"/>
      <w:spacing w:val="0"/>
      <w:sz w:val="19"/>
      <w:szCs w:val="19"/>
      <w:shd w:val="clear" w:color="auto" w:fill="FFFFFF"/>
    </w:rPr>
  </w:style>
  <w:style w:type="character" w:customStyle="1" w:styleId="220">
    <w:name w:val="Заголовок №2 (2)_"/>
    <w:basedOn w:val="a0"/>
    <w:link w:val="221"/>
    <w:rsid w:val="003C20AF"/>
    <w:rPr>
      <w:rFonts w:ascii="Times New Roman" w:hAnsi="Times New Roman"/>
      <w:sz w:val="30"/>
      <w:szCs w:val="30"/>
      <w:shd w:val="clear" w:color="auto" w:fill="FFFFFF"/>
    </w:rPr>
  </w:style>
  <w:style w:type="paragraph" w:customStyle="1" w:styleId="221">
    <w:name w:val="Заголовок №2 (2)"/>
    <w:basedOn w:val="a"/>
    <w:link w:val="220"/>
    <w:rsid w:val="003C20AF"/>
    <w:pPr>
      <w:shd w:val="clear" w:color="auto" w:fill="FFFFFF"/>
      <w:spacing w:after="360" w:line="0" w:lineRule="atLeast"/>
      <w:ind w:firstLine="0"/>
      <w:outlineLvl w:val="1"/>
    </w:pPr>
    <w:rPr>
      <w:rFonts w:ascii="Times New Roman" w:hAnsi="Times New Roman"/>
      <w:sz w:val="30"/>
      <w:szCs w:val="30"/>
    </w:rPr>
  </w:style>
  <w:style w:type="character" w:customStyle="1" w:styleId="aff1">
    <w:name w:val="Основной текст + Курсив"/>
    <w:basedOn w:val="aff0"/>
    <w:rsid w:val="003C20AF"/>
    <w:rPr>
      <w:rFonts w:ascii="Times New Roman" w:hAnsi="Times New Roman"/>
      <w:b w:val="0"/>
      <w:bCs w:val="0"/>
      <w:i/>
      <w:iCs/>
      <w:smallCaps w:val="0"/>
      <w:strike w:val="0"/>
      <w:spacing w:val="0"/>
      <w:sz w:val="19"/>
      <w:szCs w:val="19"/>
      <w:shd w:val="clear" w:color="auto" w:fill="FFFFFF"/>
    </w:rPr>
  </w:style>
  <w:style w:type="character" w:customStyle="1" w:styleId="239pt-4pt">
    <w:name w:val="Основной текст (2) + 39 pt;Курсив;Интервал -4 pt"/>
    <w:basedOn w:val="23"/>
    <w:rsid w:val="003C20AF"/>
    <w:rPr>
      <w:rFonts w:ascii="Times New Roman" w:hAnsi="Times New Roman"/>
      <w:sz w:val="28"/>
      <w:szCs w:val="28"/>
      <w:shd w:val="clear" w:color="auto" w:fill="FFFFFF"/>
    </w:rPr>
  </w:style>
  <w:style w:type="paragraph" w:styleId="aff2">
    <w:name w:val="header"/>
    <w:basedOn w:val="a"/>
    <w:link w:val="aff3"/>
    <w:uiPriority w:val="99"/>
    <w:semiHidden/>
    <w:unhideWhenUsed/>
    <w:rsid w:val="003C20AF"/>
    <w:pPr>
      <w:tabs>
        <w:tab w:val="center" w:pos="4677"/>
        <w:tab w:val="right" w:pos="9355"/>
      </w:tabs>
      <w:ind w:firstLine="0"/>
    </w:pPr>
    <w:rPr>
      <w:rFonts w:asciiTheme="minorHAnsi" w:eastAsiaTheme="minorHAnsi" w:hAnsiTheme="minorHAnsi" w:cstheme="minorBidi"/>
      <w:lang w:eastAsia="en-US"/>
    </w:rPr>
  </w:style>
  <w:style w:type="character" w:customStyle="1" w:styleId="aff3">
    <w:name w:val="Верхний колонтитул Знак"/>
    <w:basedOn w:val="a0"/>
    <w:link w:val="aff2"/>
    <w:uiPriority w:val="99"/>
    <w:semiHidden/>
    <w:rsid w:val="003C20AF"/>
    <w:rPr>
      <w:rFonts w:asciiTheme="minorHAnsi" w:eastAsiaTheme="minorHAnsi" w:hAnsiTheme="minorHAnsi" w:cstheme="minorBidi"/>
      <w:sz w:val="22"/>
      <w:szCs w:val="22"/>
      <w:lang w:eastAsia="en-US"/>
    </w:rPr>
  </w:style>
  <w:style w:type="paragraph" w:styleId="aff4">
    <w:name w:val="footer"/>
    <w:basedOn w:val="a"/>
    <w:link w:val="aff5"/>
    <w:uiPriority w:val="99"/>
    <w:unhideWhenUsed/>
    <w:rsid w:val="003C20AF"/>
    <w:pPr>
      <w:tabs>
        <w:tab w:val="center" w:pos="4677"/>
        <w:tab w:val="right" w:pos="9355"/>
      </w:tabs>
      <w:ind w:firstLine="0"/>
    </w:pPr>
    <w:rPr>
      <w:rFonts w:asciiTheme="minorHAnsi" w:eastAsiaTheme="minorHAnsi" w:hAnsiTheme="minorHAnsi" w:cstheme="minorBidi"/>
      <w:lang w:eastAsia="en-US"/>
    </w:rPr>
  </w:style>
  <w:style w:type="character" w:customStyle="1" w:styleId="aff5">
    <w:name w:val="Нижний колонтитул Знак"/>
    <w:basedOn w:val="a0"/>
    <w:link w:val="aff4"/>
    <w:uiPriority w:val="99"/>
    <w:rsid w:val="003C20AF"/>
    <w:rPr>
      <w:rFonts w:asciiTheme="minorHAnsi" w:eastAsiaTheme="minorHAnsi" w:hAnsiTheme="minorHAnsi" w:cstheme="minorBidi"/>
      <w:sz w:val="22"/>
      <w:szCs w:val="22"/>
      <w:lang w:eastAsia="en-US"/>
    </w:rPr>
  </w:style>
  <w:style w:type="character" w:customStyle="1" w:styleId="130">
    <w:name w:val="Основной текст (13)_"/>
    <w:basedOn w:val="a0"/>
    <w:link w:val="131"/>
    <w:rsid w:val="003C20AF"/>
    <w:rPr>
      <w:rFonts w:ascii="Consolas" w:eastAsia="Consolas" w:hAnsi="Consolas" w:cs="Consolas"/>
      <w:sz w:val="16"/>
      <w:szCs w:val="16"/>
      <w:shd w:val="clear" w:color="auto" w:fill="FFFFFF"/>
    </w:rPr>
  </w:style>
  <w:style w:type="paragraph" w:customStyle="1" w:styleId="131">
    <w:name w:val="Основной текст (13)"/>
    <w:basedOn w:val="a"/>
    <w:link w:val="130"/>
    <w:rsid w:val="003C20AF"/>
    <w:pPr>
      <w:shd w:val="clear" w:color="auto" w:fill="FFFFFF"/>
      <w:spacing w:line="0" w:lineRule="atLeast"/>
      <w:ind w:firstLine="0"/>
    </w:pPr>
    <w:rPr>
      <w:rFonts w:ascii="Consolas" w:eastAsia="Consolas" w:hAnsi="Consolas" w:cs="Consolas"/>
      <w:sz w:val="16"/>
      <w:szCs w:val="16"/>
    </w:rPr>
  </w:style>
  <w:style w:type="character" w:customStyle="1" w:styleId="aff6">
    <w:name w:val="Основной текст + Полужирный"/>
    <w:basedOn w:val="aff0"/>
    <w:rsid w:val="003C20AF"/>
    <w:rPr>
      <w:rFonts w:ascii="Times New Roman" w:hAnsi="Times New Roman"/>
      <w:b/>
      <w:bCs/>
      <w:i w:val="0"/>
      <w:iCs w:val="0"/>
      <w:smallCaps w:val="0"/>
      <w:strike w:val="0"/>
      <w:spacing w:val="0"/>
      <w:sz w:val="19"/>
      <w:szCs w:val="19"/>
      <w:shd w:val="clear" w:color="auto" w:fill="FFFFFF"/>
    </w:rPr>
  </w:style>
  <w:style w:type="character" w:customStyle="1" w:styleId="140">
    <w:name w:val="Основной текст (14)_"/>
    <w:basedOn w:val="a0"/>
    <w:link w:val="141"/>
    <w:rsid w:val="003C20AF"/>
    <w:rPr>
      <w:rFonts w:ascii="Gungsuh" w:eastAsia="Gungsuh" w:hAnsi="Gungsuh" w:cs="Gungsuh"/>
      <w:spacing w:val="-40"/>
      <w:sz w:val="43"/>
      <w:szCs w:val="43"/>
      <w:shd w:val="clear" w:color="auto" w:fill="FFFFFF"/>
      <w:lang w:val="en-US"/>
    </w:rPr>
  </w:style>
  <w:style w:type="paragraph" w:customStyle="1" w:styleId="141">
    <w:name w:val="Основной текст (14)"/>
    <w:basedOn w:val="a"/>
    <w:link w:val="140"/>
    <w:rsid w:val="003C20AF"/>
    <w:pPr>
      <w:shd w:val="clear" w:color="auto" w:fill="FFFFFF"/>
      <w:spacing w:line="0" w:lineRule="atLeast"/>
      <w:ind w:firstLine="0"/>
    </w:pPr>
    <w:rPr>
      <w:rFonts w:ascii="Gungsuh" w:eastAsia="Gungsuh" w:hAnsi="Gungsuh" w:cs="Gungsuh"/>
      <w:spacing w:val="-40"/>
      <w:sz w:val="43"/>
      <w:szCs w:val="43"/>
      <w:lang w:val="en-US"/>
    </w:rPr>
  </w:style>
  <w:style w:type="character" w:customStyle="1" w:styleId="15">
    <w:name w:val="Основной текст (15)_"/>
    <w:basedOn w:val="a0"/>
    <w:link w:val="150"/>
    <w:rsid w:val="003C20AF"/>
    <w:rPr>
      <w:rFonts w:ascii="Times New Roman" w:hAnsi="Times New Roman"/>
      <w:sz w:val="23"/>
      <w:szCs w:val="23"/>
      <w:shd w:val="clear" w:color="auto" w:fill="FFFFFF"/>
    </w:rPr>
  </w:style>
  <w:style w:type="paragraph" w:customStyle="1" w:styleId="150">
    <w:name w:val="Основной текст (15)"/>
    <w:basedOn w:val="a"/>
    <w:link w:val="15"/>
    <w:rsid w:val="003C20AF"/>
    <w:pPr>
      <w:shd w:val="clear" w:color="auto" w:fill="FFFFFF"/>
      <w:spacing w:before="360" w:line="392" w:lineRule="exact"/>
      <w:ind w:firstLine="0"/>
    </w:pPr>
    <w:rPr>
      <w:rFonts w:ascii="Times New Roman" w:hAnsi="Times New Roman"/>
      <w:sz w:val="23"/>
      <w:szCs w:val="23"/>
    </w:rPr>
  </w:style>
  <w:style w:type="character" w:customStyle="1" w:styleId="31">
    <w:name w:val="Основной текст (3)_"/>
    <w:basedOn w:val="a0"/>
    <w:link w:val="33"/>
    <w:rsid w:val="003C20AF"/>
    <w:rPr>
      <w:rFonts w:ascii="Times New Roman" w:hAnsi="Times New Roman"/>
      <w:sz w:val="30"/>
      <w:szCs w:val="30"/>
      <w:shd w:val="clear" w:color="auto" w:fill="FFFFFF"/>
    </w:rPr>
  </w:style>
  <w:style w:type="character" w:customStyle="1" w:styleId="16">
    <w:name w:val="Заголовок №1_"/>
    <w:basedOn w:val="a0"/>
    <w:link w:val="17"/>
    <w:rsid w:val="003C20AF"/>
    <w:rPr>
      <w:rFonts w:ascii="Times New Roman" w:hAnsi="Times New Roman"/>
      <w:sz w:val="30"/>
      <w:szCs w:val="30"/>
      <w:shd w:val="clear" w:color="auto" w:fill="FFFFFF"/>
    </w:rPr>
  </w:style>
  <w:style w:type="character" w:customStyle="1" w:styleId="160">
    <w:name w:val="Основной текст (16)_"/>
    <w:basedOn w:val="a0"/>
    <w:link w:val="161"/>
    <w:rsid w:val="003C20AF"/>
    <w:rPr>
      <w:rFonts w:ascii="Times New Roman" w:hAnsi="Times New Roman"/>
      <w:sz w:val="30"/>
      <w:szCs w:val="30"/>
      <w:shd w:val="clear" w:color="auto" w:fill="FFFFFF"/>
    </w:rPr>
  </w:style>
  <w:style w:type="paragraph" w:customStyle="1" w:styleId="33">
    <w:name w:val="Основной текст (3)"/>
    <w:basedOn w:val="a"/>
    <w:link w:val="31"/>
    <w:rsid w:val="003C20AF"/>
    <w:pPr>
      <w:shd w:val="clear" w:color="auto" w:fill="FFFFFF"/>
      <w:spacing w:line="515" w:lineRule="exact"/>
      <w:ind w:firstLine="0"/>
      <w:jc w:val="both"/>
    </w:pPr>
    <w:rPr>
      <w:rFonts w:ascii="Times New Roman" w:hAnsi="Times New Roman"/>
      <w:sz w:val="30"/>
      <w:szCs w:val="30"/>
    </w:rPr>
  </w:style>
  <w:style w:type="paragraph" w:customStyle="1" w:styleId="17">
    <w:name w:val="Заголовок №1"/>
    <w:basedOn w:val="a"/>
    <w:link w:val="16"/>
    <w:rsid w:val="003C20AF"/>
    <w:pPr>
      <w:shd w:val="clear" w:color="auto" w:fill="FFFFFF"/>
      <w:spacing w:after="780" w:line="564" w:lineRule="exact"/>
      <w:ind w:firstLine="0"/>
      <w:outlineLvl w:val="0"/>
    </w:pPr>
    <w:rPr>
      <w:rFonts w:ascii="Times New Roman" w:hAnsi="Times New Roman"/>
      <w:sz w:val="30"/>
      <w:szCs w:val="30"/>
    </w:rPr>
  </w:style>
  <w:style w:type="paragraph" w:customStyle="1" w:styleId="161">
    <w:name w:val="Основной текст (16)"/>
    <w:basedOn w:val="a"/>
    <w:link w:val="160"/>
    <w:rsid w:val="003C20AF"/>
    <w:pPr>
      <w:shd w:val="clear" w:color="auto" w:fill="FFFFFF"/>
      <w:spacing w:after="780" w:line="552" w:lineRule="exact"/>
      <w:ind w:firstLine="0"/>
      <w:jc w:val="both"/>
    </w:pPr>
    <w:rPr>
      <w:rFonts w:ascii="Times New Roman" w:hAnsi="Times New Roman"/>
      <w:sz w:val="30"/>
      <w:szCs w:val="30"/>
    </w:rPr>
  </w:style>
  <w:style w:type="character" w:customStyle="1" w:styleId="26">
    <w:name w:val="Заголовок №2_"/>
    <w:basedOn w:val="a0"/>
    <w:link w:val="27"/>
    <w:rsid w:val="00F80130"/>
    <w:rPr>
      <w:rFonts w:ascii="Times New Roman" w:hAnsi="Times New Roman"/>
      <w:b/>
      <w:bCs/>
      <w:sz w:val="28"/>
      <w:szCs w:val="28"/>
      <w:shd w:val="clear" w:color="auto" w:fill="FFFFFF"/>
    </w:rPr>
  </w:style>
  <w:style w:type="paragraph" w:customStyle="1" w:styleId="27">
    <w:name w:val="Заголовок №2"/>
    <w:basedOn w:val="a"/>
    <w:link w:val="26"/>
    <w:rsid w:val="00F80130"/>
    <w:pPr>
      <w:widowControl w:val="0"/>
      <w:shd w:val="clear" w:color="auto" w:fill="FFFFFF"/>
      <w:spacing w:after="720" w:line="0" w:lineRule="atLeast"/>
      <w:ind w:firstLine="0"/>
      <w:jc w:val="center"/>
      <w:outlineLvl w:val="1"/>
    </w:pPr>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135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CFB7254-0DC0-4ECF-B400-BC03B276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4222</Words>
  <Characters>24070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Елизавета</cp:lastModifiedBy>
  <cp:revision>4</cp:revision>
  <cp:lastPrinted>2016-06-15T09:22:00Z</cp:lastPrinted>
  <dcterms:created xsi:type="dcterms:W3CDTF">2017-01-11T16:39:00Z</dcterms:created>
  <dcterms:modified xsi:type="dcterms:W3CDTF">2017-01-11T16:43:00Z</dcterms:modified>
</cp:coreProperties>
</file>