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14" w:rsidRPr="0084576C" w:rsidRDefault="00912914" w:rsidP="00912914">
      <w:pPr>
        <w:spacing w:after="0" w:line="240" w:lineRule="auto"/>
        <w:ind w:right="-56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Главное управление образования и науки </w:t>
      </w:r>
      <w:r w:rsidR="007653AA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лтайского края </w:t>
      </w:r>
    </w:p>
    <w:p w:rsidR="00912914" w:rsidRPr="0084576C" w:rsidRDefault="00912914" w:rsidP="00912914">
      <w:pPr>
        <w:spacing w:after="0" w:line="240" w:lineRule="auto"/>
        <w:ind w:right="-56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912914" w:rsidRPr="0084576C" w:rsidRDefault="00912914" w:rsidP="00912914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912914" w:rsidRPr="0084576C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84576C">
        <w:rPr>
          <w:rFonts w:ascii="Times New Roman" w:hAnsi="Times New Roman"/>
          <w:b/>
          <w:sz w:val="32"/>
          <w:szCs w:val="32"/>
          <w:lang w:eastAsia="ar-SA"/>
        </w:rPr>
        <w:t>(КГБПОУ «ТАТТ»)</w:t>
      </w:r>
    </w:p>
    <w:p w:rsidR="00912914" w:rsidRDefault="00912914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12914" w:rsidRPr="00FB2A5F" w:rsidTr="00912914">
        <w:tc>
          <w:tcPr>
            <w:tcW w:w="4501" w:type="dxa"/>
            <w:shd w:val="clear" w:color="auto" w:fill="auto"/>
          </w:tcPr>
          <w:p w:rsidR="00912914" w:rsidRPr="00FB2A5F" w:rsidRDefault="00912914" w:rsidP="00EA5F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912914" w:rsidRPr="00FB2A5F" w:rsidTr="00912914">
        <w:tc>
          <w:tcPr>
            <w:tcW w:w="4501" w:type="dxa"/>
            <w:shd w:val="clear" w:color="auto" w:fill="auto"/>
          </w:tcPr>
          <w:p w:rsidR="00912914" w:rsidRPr="00FB2A5F" w:rsidRDefault="00912914" w:rsidP="00EA5F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/</w:t>
            </w:r>
          </w:p>
          <w:p w:rsidR="00912914" w:rsidRPr="00FB2A5F" w:rsidRDefault="00912914" w:rsidP="007653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«___»_______________201</w:t>
            </w:r>
            <w:r w:rsidR="007653AA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6</w:t>
            </w: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г.</w:t>
            </w:r>
          </w:p>
        </w:tc>
      </w:tr>
    </w:tbl>
    <w:p w:rsidR="00912914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912914" w:rsidRPr="00FB2A5F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912914" w:rsidRPr="003A7286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3A7286"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РАБОЧАЯ ПРОГРАММА </w:t>
      </w:r>
    </w:p>
    <w:p w:rsidR="00912914" w:rsidRPr="003A7286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УЧЕБНОЙ ДИСЦИПЛИНЫ</w:t>
      </w:r>
    </w:p>
    <w:p w:rsidR="00912914" w:rsidRDefault="00912914" w:rsidP="00912914">
      <w:pPr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ОП.05 Правовое обеспечение профессиональной деятельности </w:t>
      </w:r>
    </w:p>
    <w:p w:rsidR="00912914" w:rsidRDefault="00912914" w:rsidP="00912914">
      <w:pPr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912914" w:rsidRPr="00404968" w:rsidRDefault="00912914" w:rsidP="00912914">
      <w:pPr>
        <w:jc w:val="center"/>
        <w:rPr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912914" w:rsidRPr="00404968" w:rsidRDefault="00912914" w:rsidP="00912914">
      <w:pPr>
        <w:jc w:val="center"/>
        <w:rPr>
          <w:b/>
          <w:sz w:val="32"/>
          <w:szCs w:val="32"/>
        </w:rPr>
      </w:pPr>
    </w:p>
    <w:p w:rsidR="00912914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912914" w:rsidRDefault="00912914" w:rsidP="00912914">
      <w:pPr>
        <w:rPr>
          <w:rFonts w:ascii="Bookman Old Style" w:hAnsi="Bookman Old Style" w:cs="Bookman Old Style"/>
          <w:b/>
          <w:caps/>
          <w:color w:val="000000"/>
        </w:rPr>
      </w:pPr>
    </w:p>
    <w:p w:rsidR="00912914" w:rsidRDefault="00912914" w:rsidP="00912914">
      <w:pPr>
        <w:rPr>
          <w:rFonts w:ascii="Bookman Old Style" w:hAnsi="Bookman Old Style" w:cs="Bookman Old Style"/>
          <w:b/>
          <w:caps/>
          <w:color w:val="000000"/>
        </w:rPr>
      </w:pPr>
    </w:p>
    <w:p w:rsidR="00912914" w:rsidRPr="00404968" w:rsidRDefault="00912914" w:rsidP="00912914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>Троицкое</w:t>
      </w:r>
    </w:p>
    <w:p w:rsidR="00912914" w:rsidRDefault="00912914" w:rsidP="00912914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 xml:space="preserve"> 201</w:t>
      </w:r>
      <w:r w:rsidR="007653AA">
        <w:rPr>
          <w:rFonts w:ascii="Times New Roman" w:hAnsi="Times New Roman"/>
          <w:b/>
          <w:caps/>
          <w:color w:val="000000"/>
          <w:sz w:val="24"/>
          <w:szCs w:val="24"/>
        </w:rPr>
        <w:t>6</w:t>
      </w:r>
    </w:p>
    <w:p w:rsidR="00912914" w:rsidRPr="00FE61F2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Рабочая</w:t>
      </w:r>
      <w:r w:rsidRPr="00FE61F2">
        <w:rPr>
          <w:rFonts w:ascii="Times New Roman" w:eastAsia="Calibri" w:hAnsi="Times New Roman"/>
          <w:sz w:val="28"/>
          <w:szCs w:val="28"/>
        </w:rPr>
        <w:t xml:space="preserve">  программа учебной дисциплины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</w:t>
      </w:r>
      <w:r>
        <w:rPr>
          <w:rFonts w:ascii="Times New Roman" w:eastAsia="Calibri" w:hAnsi="Times New Roman"/>
          <w:caps/>
          <w:sz w:val="28"/>
          <w:szCs w:val="28"/>
        </w:rPr>
        <w:t xml:space="preserve">ОП. 05 Правовое обеспечение профессиональной деятельности 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  </w:t>
      </w:r>
      <w:r w:rsidRPr="00FE61F2">
        <w:rPr>
          <w:rFonts w:ascii="Times New Roman" w:eastAsia="Calibri" w:hAnsi="Times New Roman"/>
          <w:sz w:val="28"/>
          <w:szCs w:val="28"/>
        </w:rPr>
        <w:t xml:space="preserve">разработана на основе </w:t>
      </w:r>
      <w:r>
        <w:rPr>
          <w:rFonts w:ascii="Times New Roman" w:eastAsia="Calibri" w:hAnsi="Times New Roman"/>
          <w:sz w:val="28"/>
          <w:szCs w:val="28"/>
        </w:rPr>
        <w:t xml:space="preserve">примерной программы, </w:t>
      </w:r>
      <w:r w:rsidRPr="00293401">
        <w:rPr>
          <w:rFonts w:ascii="Times New Roman" w:eastAsia="Calibri" w:hAnsi="Times New Roman"/>
          <w:sz w:val="28"/>
          <w:szCs w:val="28"/>
        </w:rPr>
        <w:t>составленной в соответствии с Федеральным  государственным  образовательным  стандартом среднего профессионального образования  по специальности</w:t>
      </w:r>
      <w:r w:rsidRPr="00FE61F2">
        <w:rPr>
          <w:rFonts w:ascii="Times New Roman" w:eastAsia="Calibri" w:hAnsi="Times New Roman"/>
          <w:sz w:val="28"/>
          <w:szCs w:val="28"/>
        </w:rPr>
        <w:t xml:space="preserve"> </w:t>
      </w:r>
      <w:r w:rsidRPr="00FE61F2">
        <w:rPr>
          <w:rFonts w:ascii="Times New Roman" w:eastAsia="Calibri" w:hAnsi="Times New Roman"/>
          <w:b/>
          <w:sz w:val="28"/>
          <w:szCs w:val="28"/>
        </w:rPr>
        <w:t>38.02.01  Экономика и бухгалтерский учет (по отраслям)</w:t>
      </w:r>
    </w:p>
    <w:p w:rsidR="00912914" w:rsidRPr="00FE61F2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</w:p>
    <w:p w:rsidR="00912914" w:rsidRPr="00FE61F2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 xml:space="preserve">Составитель: </w:t>
      </w:r>
    </w:p>
    <w:p w:rsidR="00912914" w:rsidRPr="00FE61F2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>Семенова О.В.,  преподаватель экономических дисциплин  КГБПОУ «ТАТТ»</w:t>
      </w:r>
    </w:p>
    <w:p w:rsidR="00912914" w:rsidRPr="00FE61F2" w:rsidRDefault="00912914" w:rsidP="00912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</w:p>
    <w:p w:rsidR="00912914" w:rsidRPr="00FE61F2" w:rsidRDefault="00912914" w:rsidP="00912914">
      <w:pPr>
        <w:widowControl w:val="0"/>
        <w:tabs>
          <w:tab w:val="left" w:pos="6420"/>
        </w:tabs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12914" w:rsidRPr="00CB4E1B" w:rsidTr="00EA5F04">
        <w:tc>
          <w:tcPr>
            <w:tcW w:w="4785" w:type="dxa"/>
            <w:vMerge w:val="restart"/>
          </w:tcPr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Рассмотрена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цикловой  методической комиссией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общеобразовательных и социальн</w:t>
            </w:r>
            <w:proofErr w:type="gramStart"/>
            <w:r w:rsidRPr="00FE61F2"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  </w:t>
            </w:r>
            <w:r w:rsidRPr="00FE61F2">
              <w:rPr>
                <w:rFonts w:ascii="Times New Roman" w:eastAsia="Calibri" w:hAnsi="Times New Roman"/>
              </w:rPr>
              <w:t>гуманитарных дисциплин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протокол №__от «  »________201</w:t>
            </w:r>
            <w:r w:rsidR="007653AA"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 xml:space="preserve">Председатель ЦМК 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___________/О.В. Семенова/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E61F2">
              <w:rPr>
                <w:rFonts w:ascii="Times New Roman" w:eastAsia="Calibri" w:hAnsi="Times New Roman"/>
                <w:sz w:val="28"/>
                <w:szCs w:val="28"/>
              </w:rPr>
              <w:t>СОГЛАСОВАНО</w:t>
            </w:r>
          </w:p>
        </w:tc>
      </w:tr>
      <w:tr w:rsidR="00912914" w:rsidRPr="00CB4E1B" w:rsidTr="00EA5F04">
        <w:tc>
          <w:tcPr>
            <w:tcW w:w="0" w:type="auto"/>
            <w:vMerge/>
            <w:vAlign w:val="center"/>
            <w:hideMark/>
          </w:tcPr>
          <w:p w:rsidR="00912914" w:rsidRPr="00FE61F2" w:rsidRDefault="00912914" w:rsidP="00EA5F0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</w:t>
            </w:r>
            <w:r w:rsidRPr="00FE61F2">
              <w:rPr>
                <w:rFonts w:ascii="Times New Roman" w:eastAsia="Calibri" w:hAnsi="Times New Roman"/>
              </w:rPr>
              <w:t>аместитель директора по учебной работе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от «___» ________________ 201</w:t>
            </w:r>
            <w:r w:rsidR="007653AA"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___________/</w:t>
            </w:r>
            <w:r w:rsidR="00A36923">
              <w:rPr>
                <w:rFonts w:ascii="Times New Roman" w:eastAsia="Calibri" w:hAnsi="Times New Roman"/>
              </w:rPr>
              <w:t>С.П. Петраш</w:t>
            </w:r>
            <w:r w:rsidRPr="00FE61F2">
              <w:rPr>
                <w:rFonts w:ascii="Times New Roman" w:eastAsia="Calibri" w:hAnsi="Times New Roman"/>
              </w:rPr>
              <w:t>/</w:t>
            </w: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12914" w:rsidRPr="00FE61F2" w:rsidRDefault="00912914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555D55" w:rsidRPr="00D55D0D" w:rsidRDefault="00555D55" w:rsidP="00555D55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555D55" w:rsidRPr="00867899" w:rsidTr="00193DE7">
        <w:tc>
          <w:tcPr>
            <w:tcW w:w="7668" w:type="dxa"/>
          </w:tcPr>
          <w:p w:rsidR="00555D55" w:rsidRPr="00867899" w:rsidRDefault="00555D55" w:rsidP="00193DE7">
            <w:pPr>
              <w:keepNext/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867899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678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555D55" w:rsidRPr="00867899" w:rsidTr="00193DE7">
        <w:tc>
          <w:tcPr>
            <w:tcW w:w="7668" w:type="dxa"/>
          </w:tcPr>
          <w:p w:rsidR="00555D55" w:rsidRPr="00867899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678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555D55" w:rsidRPr="00867899" w:rsidRDefault="00555D55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867899" w:rsidRDefault="00867899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55D55" w:rsidRPr="00867899" w:rsidTr="00193DE7">
        <w:tc>
          <w:tcPr>
            <w:tcW w:w="7668" w:type="dxa"/>
          </w:tcPr>
          <w:p w:rsidR="00555D55" w:rsidRPr="00867899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678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:rsidR="00555D55" w:rsidRPr="00867899" w:rsidRDefault="00555D55" w:rsidP="00193DE7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867899" w:rsidRDefault="00867899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55D55" w:rsidRPr="00867899" w:rsidTr="00193DE7">
        <w:trPr>
          <w:trHeight w:val="670"/>
        </w:trPr>
        <w:tc>
          <w:tcPr>
            <w:tcW w:w="7668" w:type="dxa"/>
          </w:tcPr>
          <w:p w:rsidR="00555D55" w:rsidRPr="00867899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678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программы учебной дисциплины</w:t>
            </w:r>
          </w:p>
          <w:p w:rsidR="00555D55" w:rsidRPr="00867899" w:rsidRDefault="00555D55" w:rsidP="00193DE7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867899" w:rsidRDefault="00F60BBB" w:rsidP="0086789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678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8678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55D55" w:rsidRPr="00867899" w:rsidTr="00193DE7">
        <w:tc>
          <w:tcPr>
            <w:tcW w:w="7668" w:type="dxa"/>
          </w:tcPr>
          <w:p w:rsidR="00555D55" w:rsidRPr="00867899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678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555D55" w:rsidRPr="00867899" w:rsidRDefault="00555D55" w:rsidP="00193DE7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867899" w:rsidRDefault="00F60BBB" w:rsidP="0086789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678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8678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</w:tbl>
    <w:p w:rsidR="00555D55" w:rsidRPr="00867899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555D55" w:rsidRPr="00D55D0D" w:rsidRDefault="00555D55" w:rsidP="00555D5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555D55" w:rsidRPr="00D72583" w:rsidRDefault="0003195D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05 </w:t>
      </w:r>
      <w:r w:rsidR="00555D55" w:rsidRPr="00D72583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Правовое обеспечение профессиональной деятельности </w:t>
      </w:r>
    </w:p>
    <w:p w:rsidR="00555D55" w:rsidRPr="00D72583" w:rsidRDefault="00555D55" w:rsidP="00555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555D55" w:rsidRPr="00D72583" w:rsidRDefault="00555D55" w:rsidP="00555D55">
      <w:pPr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867899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DA1661">
        <w:rPr>
          <w:rFonts w:ascii="Times New Roman" w:eastAsia="Calibri" w:hAnsi="Times New Roman" w:cs="Calibri"/>
          <w:sz w:val="28"/>
          <w:szCs w:val="28"/>
          <w:lang w:eastAsia="ar-SA"/>
        </w:rPr>
        <w:t>38.02.01</w:t>
      </w:r>
      <w:r w:rsidR="00D72583"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дисциплина входит в </w:t>
      </w:r>
      <w:r w:rsidR="00A667C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профессиональный  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цикл.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использовать необходимые нормативно-правовые документы;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анализировать и оценивать результаты и последствия деятельности (бездействия) с правовой точки зрения;</w:t>
      </w:r>
    </w:p>
    <w:p w:rsidR="00D72583" w:rsidRPr="00D72583" w:rsidRDefault="00D72583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основные положения Конституции Российской Федерации;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права и свободы человека и гражданина, механизмы их реализации;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понятие правового регулирования в сфере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организационно-правовые формы юридических лиц;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правовое положение субъектов предпринимательской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права и обязанности работников в сфере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порядок заключения трудового договора и основания для его прекращения;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правила оплаты труда;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>роль государственного регулирования в обеспечении занятости населения;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право социальной защиты граждан;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понятие дисциплинарной и материальной ответственности работника;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виды административных правонарушений и административной ответственности;</w:t>
      </w:r>
    </w:p>
    <w:p w:rsidR="00D72583" w:rsidRPr="00193DE7" w:rsidRDefault="00D72583" w:rsidP="00555D5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93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нормы защиты нарушенных прав и судебный порядок разрешения споров</w:t>
      </w:r>
      <w:r w:rsidR="00193DE7" w:rsidRPr="00193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555D55" w:rsidRPr="00D55D0D" w:rsidRDefault="00391BEF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555D55"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193DE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6</w:t>
      </w:r>
      <w:r w:rsidR="00DE2B1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971F5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40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B971F5">
        <w:rPr>
          <w:rFonts w:ascii="Times New Roman" w:eastAsia="Calibri" w:hAnsi="Times New Roman" w:cs="Calibri"/>
          <w:sz w:val="28"/>
          <w:szCs w:val="28"/>
          <w:lang w:eastAsia="ar-SA"/>
        </w:rPr>
        <w:t>часов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B971F5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21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 </w:t>
      </w:r>
      <w:r w:rsidR="00B971F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час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A1661" w:rsidRDefault="00DA1661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A1661" w:rsidRDefault="00DA1661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2. СТРУКТУРА И СОДЕРЖАНИЕ УЧЕБНОЙ ДИСЦИПЛИНЫ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555D55" w:rsidRPr="00D55D0D" w:rsidTr="00193DE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555D55" w:rsidRPr="00D55D0D" w:rsidTr="00193DE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7E75B5" w:rsidP="00DE2B1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</w:t>
            </w:r>
            <w:r w:rsidR="00DE2B1A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B971F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40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B971F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14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D55D0D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B971F5" w:rsidP="00DE2B1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21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555D55" w:rsidRPr="00D55D0D" w:rsidRDefault="00555D55" w:rsidP="00193DE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555D55" w:rsidRPr="00D55D0D" w:rsidRDefault="00555D55" w:rsidP="00193DE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</w:p>
          <w:p w:rsidR="00555D55" w:rsidRPr="00D55D0D" w:rsidRDefault="00B971F5" w:rsidP="00DE2B1A">
            <w:pPr>
              <w:suppressAutoHyphens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21</w:t>
            </w:r>
          </w:p>
        </w:tc>
      </w:tr>
      <w:tr w:rsidR="00555D55" w:rsidRPr="00D55D0D" w:rsidTr="00193DE7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867899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7653AA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– </w:t>
            </w:r>
            <w:r w:rsidR="00867899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экзамен</w:t>
            </w:r>
          </w:p>
        </w:tc>
      </w:tr>
    </w:tbl>
    <w:p w:rsidR="00555D55" w:rsidRPr="00D55D0D" w:rsidRDefault="00555D55" w:rsidP="00555D55">
      <w:pPr>
        <w:spacing w:after="0"/>
        <w:rPr>
          <w:rFonts w:ascii="Times New Roman" w:eastAsia="Calibri" w:hAnsi="Times New Roman" w:cs="Calibri"/>
          <w:lang w:eastAsia="ar-SA"/>
        </w:rPr>
        <w:sectPr w:rsidR="00555D55" w:rsidRPr="00D55D0D" w:rsidSect="00912914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</w:t>
      </w:r>
      <w:r w:rsidRPr="00D55D0D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 </w:t>
      </w:r>
      <w:r w:rsidRPr="00D55D0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«Правовое обеспечение профессиональной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8921"/>
        <w:gridCol w:w="1418"/>
      </w:tblGrid>
      <w:tr w:rsidR="00867899" w:rsidRPr="00D55D0D" w:rsidTr="00867899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Объем часов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Основные положения Конституции РФ.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Конституция РФ – ядро правовой системы Российской Федерации. Понятие основ конституционного строя. Форма государства, её элементы: форма правления, форма государственного устройства, политический режим. Правовое государство: понятие и признаки. Россия – демократическое федеративное правовое государство с республиканской формой правления. Права и свободы человека и гражданина РФ.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1. Предпринимательская деятельность и её субъекты.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0971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10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1.1. Понятие и признаки предпринимательской деятельности. Субъекты предпринимательской деятельности.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экономика как объект воздействия права. Понятие предпринимательской деятельности, ее признаки. Отрасли права, регулирующие хозяйственные отношения в РФ, их источники.</w:t>
            </w:r>
          </w:p>
          <w:p w:rsidR="00867899" w:rsidRPr="00DA1661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признаки субъектов предпринимательской деятельности. Виды субъектов предпринимательского права.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67899" w:rsidRPr="00DA1661" w:rsidRDefault="00867899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История возникновения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1.2. Юридическое лицо. Понятие. Признаки. Виды.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</w:p>
          <w:p w:rsidR="00867899" w:rsidRPr="00DA1661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Несостоятельность (банкротство) субъектов предпринимательской деятельности: понятие, признаки, порядок признания банкротом.</w:t>
            </w:r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предприниматели (граждане), их права и обязанности.</w:t>
            </w:r>
          </w:p>
          <w:p w:rsidR="00867899" w:rsidRPr="00DA1661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67899" w:rsidRPr="00DA1661" w:rsidRDefault="00867899" w:rsidP="00193DE7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Теории возникновения государств.</w:t>
            </w:r>
          </w:p>
          <w:p w:rsidR="00867899" w:rsidRPr="00DA1661" w:rsidRDefault="00867899" w:rsidP="00193DE7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Сравнение правового положения коммерческих и некоммерческих организаций.</w:t>
            </w:r>
          </w:p>
          <w:p w:rsidR="00867899" w:rsidRPr="00DA1661" w:rsidRDefault="00867899" w:rsidP="00193DE7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867899" w:rsidRPr="00D55D0D" w:rsidTr="00867899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2.  Гражданско-правовые обязательства.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0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2.1. Гражданско-правовые обязательства. Общие положения.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9" w:anchor="p118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Возникновение гражданских прав и обязанностей, осуществление и защита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0" w:anchor="p121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Основания возникновения гражданских прав и обязанностей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1" w:anchor="p139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Государственная регистрация прав на имущество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2" w:anchor="p161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Осуществление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3" w:anchor="p166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Пределы осуществления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4" w:anchor="p182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Судебная защита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5" w:anchor="p193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Способы защиты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16" w:anchor="p216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Самозащита гражданских прав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7" w:anchor="p221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Возмещение убытков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2.2. Способы обеспечения договорных обязательств.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8" w:anchor="p3818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Общие положения об обязательствах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9" w:anchor="p3820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и стороны обязательства</w:t>
              </w:r>
            </w:hyperlink>
          </w:p>
          <w:p w:rsidR="00867899" w:rsidRPr="00DA1661" w:rsidRDefault="00867899" w:rsidP="00193DE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20" w:anchor="p3966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Способы обеспечения исполнения обязательств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1" w:anchor="p3974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неустойки</w:t>
              </w:r>
            </w:hyperlink>
          </w:p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22" w:anchor="p3983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Форма соглашения о неустойке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3" w:anchor="p3988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Законная неустойка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4" w:anchor="p3993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Уменьшение неустойки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5" w:anchor="p4011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Общие положения о залоге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6" w:anchor="p4029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Основания возникновения залога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7" w:anchor="p4053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Предмет залога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8" w:anchor="p4061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Обеспечиваемое залогом требование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9" w:anchor="p4072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Условия и форма договора залога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0" w:anchor="p4086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Государственная регистрация и учет залога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31" w:anchor="p4125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Очередность удовлетворения требований залогодержателей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2" w:anchor="p4140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Содержание и сохранность заложенного имущества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3" w:anchor="p4320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Отдельные виды залога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67899" w:rsidRPr="00DA1661" w:rsidRDefault="00867899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34" w:anchor="p4477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Основания удержания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5" w:anchor="p4484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Удовлетворение требований за счет удерживаемого имущества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6" w:anchor="p4490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Договор поручительства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7" w:anchor="p4503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Ответственность поручителя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8" w:anchor="p4509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Право поручителя на возражения против требования кредитора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9" w:anchor="p4536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банковской гарантии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40" w:anchor="p4598" w:history="1">
              <w:r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Задаток</w:t>
              </w:r>
            </w:hyperlink>
            <w:r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правовых норм о задатке и удержании.</w:t>
            </w:r>
          </w:p>
          <w:p w:rsidR="00867899" w:rsidRPr="00DA1661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867899" w:rsidRPr="00DA1661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2.3. Ответственность за неисполнение обязательств.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1" w:anchor="p4754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за нарушение обязательств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2" w:anchor="p4756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Обязанность должника возместить убытки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3" w:anchor="p4763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Убытки и неустойка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4" w:anchor="p4769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Ответственность за неисполнение денежного обязательства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5" w:anchor="p4779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и исполнение обязательства в натуре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6" w:anchor="p4785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Исполнение обязательства за счет должника</w:t>
              </w:r>
            </w:hyperlink>
          </w:p>
          <w:p w:rsidR="00867899" w:rsidRPr="00D55D0D" w:rsidRDefault="00867899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hyperlink r:id="rId47" w:anchor="p4789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Последствия неисполнения обязательства передать индивидуально-определенную вещь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8" w:anchor="p4794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Субсидиарная ответственность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9" w:anchor="p4801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Ограничение размера ответственности по обязательствам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0" w:anchor="p4806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Основания ответственности за нарушение обязательства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1" w:anchor="p4818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должника за своих работников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2" w:anchor="p4822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Ответственность должника за действия третьих лиц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3" w:anchor="p4826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Вина кредитора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4" w:anchor="p4831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Просрочка должника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5" w:anchor="p4837" w:history="1">
              <w:r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Просрочка кредитора</w:t>
              </w:r>
            </w:hyperlink>
            <w:r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оснований гражданско-правовой ответственности.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Раздел 3. Гражданско-правовые договоры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3.1. Понятие и виды договоров. Форма договора.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гражданско-правового договора. Содержание договора. Характеристика элементов договора. Стадии заключения договорных отношений: оферта и акцепт – их характеристика. Формы договора. </w:t>
            </w: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договоров и их характеристики. </w:t>
            </w: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соглашений на торгах. Добровольный порядок изменения или расторжения договора. Судебный порядок изменения или расторжения договорных отношений. Последствия изменения или расторжения договоров.</w:t>
            </w: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3.2. Договор купли-продажи. Общие положения. Договор поставки. Разновидности.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купли-продажи. Порядок заключения договора купли-продажи.</w:t>
            </w:r>
          </w:p>
          <w:p w:rsidR="00867899" w:rsidRPr="00D55D0D" w:rsidRDefault="00867899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поставки. Порядок заключения договора поставки. Разновидности договоров поставки.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867899" w:rsidRPr="00D55D0D" w:rsidRDefault="00867899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разновидностей договоров поставки.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3.3. Договор аренды.  Общие положения. Виды.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073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аренды. Порядок заключения договора аренды. Виды договоров аренды.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Calibri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lang w:eastAsia="ar-SA"/>
              </w:rPr>
              <w:t>Практическое занятие № 1</w:t>
            </w: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Составление договора аренды.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разновидностей договора аренды.</w:t>
            </w:r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40511B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051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Раздел 4. Правовое регулирование трудовых отношений.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0971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8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4.1. 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трудового права. Источники трудового права. Трудовой кодекс РФ. Основания возникновения, изменения и прекращения трудового правоотношения. Структура трудового правоотношения. Субъекты трудового правоотношения.  </w:t>
            </w:r>
          </w:p>
          <w:p w:rsidR="00867899" w:rsidRPr="00D55D0D" w:rsidRDefault="00867899" w:rsidP="00193DE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 </w:t>
            </w:r>
          </w:p>
          <w:p w:rsidR="00867899" w:rsidRPr="00D55D0D" w:rsidRDefault="00867899" w:rsidP="00193DE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 Повышение квалификации и переподготовка безработных граждан.</w:t>
            </w: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</w:t>
            </w: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заключения трудового договора. Документы, предоставляемые при поступлении на работу. Оформление на работу. Испытания при приеме на работу.</w:t>
            </w: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867899" w:rsidRPr="00D55D0D" w:rsidRDefault="00867899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прекращения трудового договора. Оформление увольнения работника. Правовые последствия незаконного увольнения.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Calibri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lang w:eastAsia="ar-SA"/>
              </w:rPr>
              <w:t>Практическое занятие№ 2</w:t>
            </w: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Составление трудового договора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нормативно-правовых актов трудового законодательства.</w:t>
            </w:r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4.2.Рабочее время. Время отдыха. Трудовая дисциплина.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</w:t>
            </w:r>
          </w:p>
          <w:p w:rsidR="00867899" w:rsidRPr="00DA1661" w:rsidRDefault="00867899" w:rsidP="00DA16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Отпуска: понятие, виды, порядок предоставления. Порядок установления рабочего времени  и времени отдыха для лиц, совмещающих работу с обучением. </w:t>
            </w:r>
          </w:p>
          <w:p w:rsidR="00867899" w:rsidRPr="00DA1661" w:rsidRDefault="00867899" w:rsidP="00DA166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1182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67899" w:rsidRPr="00DA1661" w:rsidRDefault="00867899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Материальная ответственность сторон трудового договора. Трудовые споры, их рассмотрение и разрешение.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867899" w:rsidRPr="00D55D0D" w:rsidTr="00867899">
        <w:trPr>
          <w:trHeight w:val="1182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Практическое занятие№ 3-5</w:t>
            </w:r>
          </w:p>
          <w:p w:rsidR="00867899" w:rsidRDefault="00867899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Изучение порядка разрешения индивидуальных трудовых споров.</w:t>
            </w:r>
          </w:p>
          <w:p w:rsidR="00867899" w:rsidRPr="00DA1661" w:rsidRDefault="00867899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Изучение структуры коллективного договора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867899" w:rsidRPr="00D55D0D" w:rsidTr="00867899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5. Специальное правовое регулирование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9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DE2B1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5.1. Нормативно-правовые акты, регулирующие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предпринимательскую деятельность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предпринимательского права.  Предпринимательское   законодательство. Сущность предпринимательских отношений. Предпринимательская деятельность. Субъекты предпринимательской  деятельности.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A1661" w:rsidRDefault="00867899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Практическое занятие</w:t>
            </w:r>
            <w:r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 xml:space="preserve"> № 6,7</w:t>
            </w:r>
          </w:p>
          <w:p w:rsidR="00867899" w:rsidRDefault="00867899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Решение ситуационных задач по правонарушениям в сфере профессиональной деятельности.</w:t>
            </w:r>
          </w:p>
          <w:p w:rsidR="00867899" w:rsidRPr="00DA1661" w:rsidRDefault="00867899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Ответственность за правонарушения в сфере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867899" w:rsidRPr="00D55D0D" w:rsidTr="00867899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ВСЕГО: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99" w:rsidRPr="00D55D0D" w:rsidRDefault="00867899" w:rsidP="00ED2D4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61</w:t>
            </w:r>
          </w:p>
        </w:tc>
      </w:tr>
    </w:tbl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  <w:r w:rsidRPr="00D55D0D">
        <w:rPr>
          <w:rFonts w:ascii="Calibri" w:eastAsia="Calibri" w:hAnsi="Calibri" w:cs="Calibri"/>
          <w:lang w:eastAsia="ar-SA"/>
        </w:rPr>
        <w:br w:type="page"/>
      </w: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</w:t>
      </w:r>
      <w:r w:rsidRPr="00D55D0D">
        <w:rPr>
          <w:rFonts w:ascii="Times New Roman" w:eastAsia="Times New Roman" w:hAnsi="Times New Roman" w:cs="Calibri"/>
          <w:caps/>
          <w:sz w:val="28"/>
          <w:szCs w:val="28"/>
          <w:lang w:eastAsia="ar-SA"/>
        </w:rPr>
        <w:t>м</w:t>
      </w:r>
      <w:r w:rsidRPr="00D55D0D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мы дисциплины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Реализация учебной дисциплины требует наличия учебного кабинета </w:t>
      </w:r>
      <w:r w:rsidR="00867899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Правовое обеспечение профессиональной деятельности </w:t>
      </w: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 на </w:t>
      </w:r>
      <w:r w:rsidR="00F60BBB">
        <w:rPr>
          <w:rFonts w:ascii="Times New Roman" w:eastAsia="Calibri" w:hAnsi="Times New Roman" w:cs="Calibri"/>
          <w:bCs/>
          <w:sz w:val="28"/>
          <w:szCs w:val="28"/>
          <w:lang w:eastAsia="ar-SA"/>
        </w:rPr>
        <w:t>25</w:t>
      </w: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посадочных мест.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>Технические средства обучения: мультимедийный проектор, экран, компьютер, МФУ.</w:t>
      </w: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материал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РФ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 – процессуальный кодекс РСФСР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Арбитражно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процессуальный</w:t>
      </w:r>
      <w:proofErr w:type="gram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РСФСР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ФКЗ "О судебной системе Российской Федерации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ФКЗ "О судебной системе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ФКЗ "Об арбитражных </w:t>
      </w:r>
      <w:proofErr w:type="gram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</w:t>
      </w:r>
      <w:proofErr w:type="gram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Российской Федерации".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 мировых судьях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 "О порядке разрешения индивидуальных трудовых споров"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 несостоятельности (банкротстве)"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 О занятости населения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"Об основах охраны труда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ФЗ "Об обязательном пенсионном страховании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"О коллективных договорах и соглашениях" </w:t>
      </w:r>
    </w:p>
    <w:p w:rsidR="00555D55" w:rsidRPr="00D55D0D" w:rsidRDefault="00555D55" w:rsidP="00555D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555D55" w:rsidRPr="00D55D0D" w:rsidRDefault="00555D55" w:rsidP="00555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i/>
          <w:caps/>
          <w:smallCaps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Учебное пособие 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 регулирование профессиональной деятельности. – М., 2014. 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к Трудовому кодексу Российской Федерации  (постатейный, научно – практический) / под ред. К.Я. Ананьевой</w:t>
      </w: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2012.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 В. П., Васенков В. А., Дмитриева И. В.,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Коленова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Д., Корнеева И. Л.,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Рацкевич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В., Юрченко Н. А. Правоведение: практикум. – М., 3-е изд.  2010.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Голенко Е.Н., Ковалев В.И. Трудовое право: схемы и комментарии / под ред. к. ю. н. проф.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В.Е.Шаркова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В.Н. Как защитить свои права и законные интересы. – М., 2012.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 Ю.М. Административное право: учебник – М., 2010.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правовых знаний: учебное пособие / под ред.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В.И.Шкатуллы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Пискарев И.К. Образцы судебных документов: практическое пособие. – М., 2011.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:rsidR="00555D55" w:rsidRPr="00D55D0D" w:rsidRDefault="00555D55" w:rsidP="00555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 органов государственной власти РФ: </w:t>
      </w:r>
      <w:hyperlink r:id="rId56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http://www.gov.ru</w:t>
        </w:r>
      </w:hyperlink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Администрации Президента РФ: </w:t>
      </w:r>
      <w:hyperlink r:id="rId57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http://www.gov.ru/page2.html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Государственной Думы Федерального Собрания Российской Феде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рации: </w:t>
      </w:r>
      <w:hyperlink r:id="rId58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http://www.duma.ru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Министерства Юстиции РФ: </w:t>
      </w:r>
      <w:hyperlink r:id="rId59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http://www.mini</w:t>
        </w:r>
      </w:hyperlink>
      <w:hyperlink r:id="rId60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ust.ru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61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http://www.scli.ru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Официальный сайт Верховного Суда РФ: </w:t>
      </w:r>
      <w:hyperlink r:id="rId62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http://www.supcourt.ru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система «Консультант Плюс»: </w:t>
      </w:r>
      <w:hyperlink r:id="rId63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система «Гарант»: </w:t>
      </w:r>
      <w:hyperlink r:id="rId64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http://law.agava.ru</w:t>
        </w:r>
      </w:hyperlink>
      <w:r w:rsidRPr="00D55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55" w:rsidRPr="000D6F87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bookmarkStart w:id="0" w:name="_GoBack"/>
      <w:r w:rsidRPr="000D6F8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Контроль и оценка результатов освоения Дисциплины</w:t>
      </w:r>
    </w:p>
    <w:p w:rsidR="00555D55" w:rsidRPr="000D6F87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F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</w:t>
      </w:r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6F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оценка</w:t>
      </w:r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</w:t>
      </w:r>
    </w:p>
    <w:p w:rsidR="00555D55" w:rsidRPr="000D6F87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практических занятий и лабораторных работ, тестирования, а также выполнения </w:t>
      </w:r>
      <w:proofErr w:type="gramStart"/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индивидуальных </w:t>
      </w:r>
    </w:p>
    <w:p w:rsidR="00555D55" w:rsidRPr="000D6F87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F8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заданий, проектов, исследований.</w:t>
      </w:r>
    </w:p>
    <w:p w:rsidR="00555D55" w:rsidRPr="000D6F87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634"/>
        <w:gridCol w:w="6379"/>
      </w:tblGrid>
      <w:tr w:rsidR="00555D55" w:rsidRPr="000D6F87" w:rsidTr="00DA1661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555D55" w:rsidRPr="000D6F87" w:rsidRDefault="00555D55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555D55" w:rsidRPr="000D6F87" w:rsidTr="00DA1661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D6F87" w:rsidRPr="000D6F87" w:rsidTr="00AA22FC">
        <w:tc>
          <w:tcPr>
            <w:tcW w:w="6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A505CE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использовать необходимые нормативно-правовые документы;</w:t>
            </w:r>
          </w:p>
          <w:p w:rsidR="000D6F87" w:rsidRPr="000D6F87" w:rsidRDefault="000D6F87" w:rsidP="00A505CE">
            <w:pPr>
              <w:pStyle w:val="a3"/>
              <w:suppressAutoHyphens/>
              <w:snapToGri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0D6F87" w:rsidRPr="000D6F87" w:rsidRDefault="000D6F87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решение ситуационных задач.</w:t>
            </w:r>
          </w:p>
          <w:p w:rsidR="000D6F87" w:rsidRPr="000D6F87" w:rsidRDefault="000D6F87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Тестирование;</w:t>
            </w:r>
          </w:p>
          <w:p w:rsidR="000D6F87" w:rsidRPr="000D6F87" w:rsidRDefault="000D6F87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0D6F87" w:rsidRPr="000D6F87" w:rsidTr="00AA22FC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A505CE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0D6F87" w:rsidRPr="000D6F87" w:rsidRDefault="000D6F87" w:rsidP="00A505CE">
            <w:pPr>
              <w:pStyle w:val="a3"/>
              <w:suppressAutoHyphens/>
              <w:snapToGri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D6F87" w:rsidRPr="000D6F87" w:rsidRDefault="000D6F87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AA22FC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DA166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F87" w:rsidRPr="000D6F87" w:rsidRDefault="000D6F87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D55" w:rsidRPr="000D6F87" w:rsidTr="00DA1661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0D6F87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основные положения Конституции Российской Федерации;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0D6F87" w:rsidRPr="000D6F87" w:rsidRDefault="000D6F87" w:rsidP="00DA1661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права и свободы человека и гражданина, механизмы их реализации;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понятие правового регулирования в сфере профессиональной деятельности;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1D2CDE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D6F87" w:rsidRPr="000D6F87" w:rsidRDefault="000D6F87" w:rsidP="001D2CDE">
            <w:pPr>
              <w:pStyle w:val="a3"/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организационно-правовые формы юридических лиц;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правовое положение субъектов предпринимательской деятельности;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1D2CDE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правила оплаты труда;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1D2CDE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порядок заключения трудового договора и основания для его прекращения;</w:t>
            </w:r>
          </w:p>
          <w:p w:rsidR="000D6F87" w:rsidRPr="000D6F87" w:rsidRDefault="000D6F87" w:rsidP="001D2CDE">
            <w:pPr>
              <w:pStyle w:val="a3"/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F87" w:rsidRPr="000D6F87" w:rsidTr="00B20487">
        <w:tc>
          <w:tcPr>
            <w:tcW w:w="6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6F87" w:rsidRPr="000D6F87" w:rsidRDefault="000D6F87" w:rsidP="000D6F87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F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права и обязанности работников в сфере профессиональной деятельности;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F87" w:rsidRPr="000D6F87" w:rsidRDefault="000D6F87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</w:tbl>
    <w:p w:rsidR="00555D55" w:rsidRPr="00D55D0D" w:rsidRDefault="00555D55" w:rsidP="00555D55">
      <w:pPr>
        <w:suppressAutoHyphens/>
        <w:spacing w:line="36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555D55" w:rsidRPr="00D55D0D" w:rsidRDefault="00555D55" w:rsidP="00555D55">
      <w:pPr>
        <w:suppressAutoHyphens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rPr>
          <w:rFonts w:ascii="Calibri" w:eastAsia="Calibri" w:hAnsi="Calibri" w:cs="Calibri"/>
          <w:lang w:eastAsia="ar-SA"/>
        </w:rPr>
      </w:pPr>
    </w:p>
    <w:p w:rsidR="00555D55" w:rsidRDefault="00555D55" w:rsidP="00555D55"/>
    <w:p w:rsidR="00F74322" w:rsidRDefault="00F74322"/>
    <w:sectPr w:rsidR="00F74322" w:rsidSect="00193DE7">
      <w:pgSz w:w="15840" w:h="12240" w:orient="landscape" w:code="1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E4" w:rsidRDefault="00BB77E4" w:rsidP="00F60BBB">
      <w:pPr>
        <w:spacing w:after="0" w:line="240" w:lineRule="auto"/>
      </w:pPr>
      <w:r>
        <w:separator/>
      </w:r>
    </w:p>
  </w:endnote>
  <w:endnote w:type="continuationSeparator" w:id="0">
    <w:p w:rsidR="00BB77E4" w:rsidRDefault="00BB77E4" w:rsidP="00F6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601254"/>
      <w:docPartObj>
        <w:docPartGallery w:val="Page Numbers (Bottom of Page)"/>
        <w:docPartUnique/>
      </w:docPartObj>
    </w:sdtPr>
    <w:sdtEndPr/>
    <w:sdtContent>
      <w:p w:rsidR="00F60BBB" w:rsidRDefault="00F60B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87">
          <w:rPr>
            <w:noProof/>
          </w:rPr>
          <w:t>17</w:t>
        </w:r>
        <w:r>
          <w:fldChar w:fldCharType="end"/>
        </w:r>
      </w:p>
    </w:sdtContent>
  </w:sdt>
  <w:p w:rsidR="00F60BBB" w:rsidRDefault="00F60B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E4" w:rsidRDefault="00BB77E4" w:rsidP="00F60BBB">
      <w:pPr>
        <w:spacing w:after="0" w:line="240" w:lineRule="auto"/>
      </w:pPr>
      <w:r>
        <w:separator/>
      </w:r>
    </w:p>
  </w:footnote>
  <w:footnote w:type="continuationSeparator" w:id="0">
    <w:p w:rsidR="00BB77E4" w:rsidRDefault="00BB77E4" w:rsidP="00F6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BC04E69"/>
    <w:multiLevelType w:val="hybridMultilevel"/>
    <w:tmpl w:val="BD5CEA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066F5B"/>
    <w:multiLevelType w:val="hybridMultilevel"/>
    <w:tmpl w:val="A7726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257AA2"/>
    <w:multiLevelType w:val="hybridMultilevel"/>
    <w:tmpl w:val="C072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B6970"/>
    <w:multiLevelType w:val="hybridMultilevel"/>
    <w:tmpl w:val="85CC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DA"/>
    <w:rsid w:val="0003195D"/>
    <w:rsid w:val="00073FDA"/>
    <w:rsid w:val="000971A7"/>
    <w:rsid w:val="000D6F87"/>
    <w:rsid w:val="00193DE7"/>
    <w:rsid w:val="001D2CDE"/>
    <w:rsid w:val="00246311"/>
    <w:rsid w:val="002C3311"/>
    <w:rsid w:val="00391BEF"/>
    <w:rsid w:val="00520E95"/>
    <w:rsid w:val="00555D55"/>
    <w:rsid w:val="00622844"/>
    <w:rsid w:val="00653C4C"/>
    <w:rsid w:val="007653AA"/>
    <w:rsid w:val="007B696C"/>
    <w:rsid w:val="007E1C96"/>
    <w:rsid w:val="007E75B5"/>
    <w:rsid w:val="00866272"/>
    <w:rsid w:val="00867899"/>
    <w:rsid w:val="00912914"/>
    <w:rsid w:val="00952160"/>
    <w:rsid w:val="009B1E99"/>
    <w:rsid w:val="00A36923"/>
    <w:rsid w:val="00A505CE"/>
    <w:rsid w:val="00A667C5"/>
    <w:rsid w:val="00A83AC6"/>
    <w:rsid w:val="00B114B7"/>
    <w:rsid w:val="00B971F5"/>
    <w:rsid w:val="00BB77E4"/>
    <w:rsid w:val="00C11BDA"/>
    <w:rsid w:val="00C814E8"/>
    <w:rsid w:val="00C8623C"/>
    <w:rsid w:val="00D15C9E"/>
    <w:rsid w:val="00D72583"/>
    <w:rsid w:val="00DA1661"/>
    <w:rsid w:val="00DE2B1A"/>
    <w:rsid w:val="00ED2D4D"/>
    <w:rsid w:val="00F60BBB"/>
    <w:rsid w:val="00F74322"/>
    <w:rsid w:val="00F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55"/>
  </w:style>
  <w:style w:type="paragraph" w:styleId="1">
    <w:name w:val="heading 1"/>
    <w:basedOn w:val="a"/>
    <w:next w:val="a"/>
    <w:link w:val="10"/>
    <w:qFormat/>
    <w:rsid w:val="00555D55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D5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72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BBB"/>
  </w:style>
  <w:style w:type="paragraph" w:styleId="a8">
    <w:name w:val="footer"/>
    <w:basedOn w:val="a"/>
    <w:link w:val="a9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55"/>
  </w:style>
  <w:style w:type="paragraph" w:styleId="1">
    <w:name w:val="heading 1"/>
    <w:basedOn w:val="a"/>
    <w:next w:val="a"/>
    <w:link w:val="10"/>
    <w:qFormat/>
    <w:rsid w:val="00555D55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D5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72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BBB"/>
  </w:style>
  <w:style w:type="paragraph" w:styleId="a8">
    <w:name w:val="footer"/>
    <w:basedOn w:val="a"/>
    <w:link w:val="a9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popular/gkrf1/5_2.html" TargetMode="External"/><Relationship Id="rId18" Type="http://schemas.openxmlformats.org/officeDocument/2006/relationships/hyperlink" Target="http://www.consultant.ru/popular/gkrf1/5_57.html" TargetMode="External"/><Relationship Id="rId26" Type="http://schemas.openxmlformats.org/officeDocument/2006/relationships/hyperlink" Target="http://www.consultant.ru/popular/gkrf1/5_61.html" TargetMode="External"/><Relationship Id="rId39" Type="http://schemas.openxmlformats.org/officeDocument/2006/relationships/hyperlink" Target="http://www.consultant.ru/popular/gkrf1/5_66.html" TargetMode="External"/><Relationship Id="rId21" Type="http://schemas.openxmlformats.org/officeDocument/2006/relationships/hyperlink" Target="http://www.consultant.ru/popular/gkrf1/5_60.html" TargetMode="External"/><Relationship Id="rId34" Type="http://schemas.openxmlformats.org/officeDocument/2006/relationships/hyperlink" Target="http://www.consultant.ru/popular/gkrf1/5_64.html" TargetMode="External"/><Relationship Id="rId42" Type="http://schemas.openxmlformats.org/officeDocument/2006/relationships/hyperlink" Target="http://www.consultant.ru/popular/gkrf1/5_75.html" TargetMode="External"/><Relationship Id="rId47" Type="http://schemas.openxmlformats.org/officeDocument/2006/relationships/hyperlink" Target="http://www.consultant.ru/popular/gkrf1/5_75.html" TargetMode="External"/><Relationship Id="rId50" Type="http://schemas.openxmlformats.org/officeDocument/2006/relationships/hyperlink" Target="http://www.consultant.ru/popular/gkrf1/5_75.html" TargetMode="External"/><Relationship Id="rId55" Type="http://schemas.openxmlformats.org/officeDocument/2006/relationships/hyperlink" Target="http://www.consultant.ru/popular/gkrf1/5_75.html" TargetMode="External"/><Relationship Id="rId63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consultant.ru/popular/gkrf1/5_2.html" TargetMode="External"/><Relationship Id="rId20" Type="http://schemas.openxmlformats.org/officeDocument/2006/relationships/hyperlink" Target="http://www.consultant.ru/popular/gkrf1/5_59.html" TargetMode="External"/><Relationship Id="rId29" Type="http://schemas.openxmlformats.org/officeDocument/2006/relationships/hyperlink" Target="http://www.consultant.ru/popular/gkrf1/5_61.html" TargetMode="External"/><Relationship Id="rId41" Type="http://schemas.openxmlformats.org/officeDocument/2006/relationships/hyperlink" Target="http://www.consultant.ru/popular/gkrf1/5_75.html" TargetMode="External"/><Relationship Id="rId54" Type="http://schemas.openxmlformats.org/officeDocument/2006/relationships/hyperlink" Target="http://www.consultant.ru/popular/gkrf1/5_75.html" TargetMode="External"/><Relationship Id="rId62" Type="http://schemas.openxmlformats.org/officeDocument/2006/relationships/hyperlink" Target="http://www.supcour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popular/gkrf1/5_2.html" TargetMode="External"/><Relationship Id="rId24" Type="http://schemas.openxmlformats.org/officeDocument/2006/relationships/hyperlink" Target="http://www.consultant.ru/popular/gkrf1/5_60.html" TargetMode="External"/><Relationship Id="rId32" Type="http://schemas.openxmlformats.org/officeDocument/2006/relationships/hyperlink" Target="http://www.consultant.ru/popular/gkrf1/5_61.html" TargetMode="External"/><Relationship Id="rId37" Type="http://schemas.openxmlformats.org/officeDocument/2006/relationships/hyperlink" Target="http://www.consultant.ru/popular/gkrf1/5_65.html" TargetMode="External"/><Relationship Id="rId40" Type="http://schemas.openxmlformats.org/officeDocument/2006/relationships/hyperlink" Target="http://www.consultant.ru/popular/gkrf1/5_67.html" TargetMode="External"/><Relationship Id="rId45" Type="http://schemas.openxmlformats.org/officeDocument/2006/relationships/hyperlink" Target="http://www.consultant.ru/popular/gkrf1/5_75.html" TargetMode="External"/><Relationship Id="rId53" Type="http://schemas.openxmlformats.org/officeDocument/2006/relationships/hyperlink" Target="http://www.consultant.ru/popular/gkrf1/5_75.html" TargetMode="External"/><Relationship Id="rId58" Type="http://schemas.openxmlformats.org/officeDocument/2006/relationships/hyperlink" Target="http://www.duma.ru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popular/gkrf1/5_2.html" TargetMode="External"/><Relationship Id="rId23" Type="http://schemas.openxmlformats.org/officeDocument/2006/relationships/hyperlink" Target="http://www.consultant.ru/popular/gkrf1/5_60.html" TargetMode="External"/><Relationship Id="rId28" Type="http://schemas.openxmlformats.org/officeDocument/2006/relationships/hyperlink" Target="http://www.consultant.ru/popular/gkrf1/5_61.html" TargetMode="External"/><Relationship Id="rId36" Type="http://schemas.openxmlformats.org/officeDocument/2006/relationships/hyperlink" Target="http://www.consultant.ru/popular/gkrf1/5_65.html" TargetMode="External"/><Relationship Id="rId49" Type="http://schemas.openxmlformats.org/officeDocument/2006/relationships/hyperlink" Target="http://www.consultant.ru/popular/gkrf1/5_75.html" TargetMode="External"/><Relationship Id="rId57" Type="http://schemas.openxmlformats.org/officeDocument/2006/relationships/hyperlink" Target="http://www.gov.ru/page2.html" TargetMode="External"/><Relationship Id="rId61" Type="http://schemas.openxmlformats.org/officeDocument/2006/relationships/hyperlink" Target="http://www.scli.ru" TargetMode="External"/><Relationship Id="rId10" Type="http://schemas.openxmlformats.org/officeDocument/2006/relationships/hyperlink" Target="http://www.consultant.ru/popular/gkrf1/5_2.html" TargetMode="External"/><Relationship Id="rId19" Type="http://schemas.openxmlformats.org/officeDocument/2006/relationships/hyperlink" Target="http://www.consultant.ru/popular/gkrf1/5_57.html" TargetMode="External"/><Relationship Id="rId31" Type="http://schemas.openxmlformats.org/officeDocument/2006/relationships/hyperlink" Target="http://www.consultant.ru/popular/gkrf1/5_61.html" TargetMode="External"/><Relationship Id="rId44" Type="http://schemas.openxmlformats.org/officeDocument/2006/relationships/hyperlink" Target="http://www.consultant.ru/popular/gkrf1/5_75.html" TargetMode="External"/><Relationship Id="rId52" Type="http://schemas.openxmlformats.org/officeDocument/2006/relationships/hyperlink" Target="http://www.consultant.ru/popular/gkrf1/5_75.html" TargetMode="External"/><Relationship Id="rId60" Type="http://schemas.openxmlformats.org/officeDocument/2006/relationships/hyperlink" Target="http://ust.ru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popular/gkrf1/5_2.html" TargetMode="External"/><Relationship Id="rId14" Type="http://schemas.openxmlformats.org/officeDocument/2006/relationships/hyperlink" Target="http://www.consultant.ru/popular/gkrf1/5_2.html" TargetMode="External"/><Relationship Id="rId22" Type="http://schemas.openxmlformats.org/officeDocument/2006/relationships/hyperlink" Target="http://www.consultant.ru/popular/gkrf1/5_60.html" TargetMode="External"/><Relationship Id="rId27" Type="http://schemas.openxmlformats.org/officeDocument/2006/relationships/hyperlink" Target="http://www.consultant.ru/popular/gkrf1/5_61.html" TargetMode="External"/><Relationship Id="rId30" Type="http://schemas.openxmlformats.org/officeDocument/2006/relationships/hyperlink" Target="http://www.consultant.ru/popular/gkrf1/5_61.html" TargetMode="External"/><Relationship Id="rId35" Type="http://schemas.openxmlformats.org/officeDocument/2006/relationships/hyperlink" Target="http://www.consultant.ru/popular/gkrf1/5_64.html" TargetMode="External"/><Relationship Id="rId43" Type="http://schemas.openxmlformats.org/officeDocument/2006/relationships/hyperlink" Target="http://www.consultant.ru/popular/gkrf1/5_75.html" TargetMode="External"/><Relationship Id="rId48" Type="http://schemas.openxmlformats.org/officeDocument/2006/relationships/hyperlink" Target="http://www.consultant.ru/popular/gkrf1/5_75.html" TargetMode="External"/><Relationship Id="rId56" Type="http://schemas.openxmlformats.org/officeDocument/2006/relationships/hyperlink" Target="http://www.gov.ru" TargetMode="External"/><Relationship Id="rId64" Type="http://schemas.openxmlformats.org/officeDocument/2006/relationships/hyperlink" Target="http://law.agava.r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consultant.ru/popular/gkrf1/5_7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popular/gkrf1/5_2.html" TargetMode="External"/><Relationship Id="rId17" Type="http://schemas.openxmlformats.org/officeDocument/2006/relationships/hyperlink" Target="http://www.consultant.ru/popular/gkrf1/5_2.html" TargetMode="External"/><Relationship Id="rId25" Type="http://schemas.openxmlformats.org/officeDocument/2006/relationships/hyperlink" Target="http://www.consultant.ru/popular/gkrf1/5_61.html" TargetMode="External"/><Relationship Id="rId33" Type="http://schemas.openxmlformats.org/officeDocument/2006/relationships/hyperlink" Target="http://www.consultant.ru/popular/gkrf1/5_62.html" TargetMode="External"/><Relationship Id="rId38" Type="http://schemas.openxmlformats.org/officeDocument/2006/relationships/hyperlink" Target="http://www.consultant.ru/popular/gkrf1/5_65.html" TargetMode="External"/><Relationship Id="rId46" Type="http://schemas.openxmlformats.org/officeDocument/2006/relationships/hyperlink" Target="http://www.consultant.ru/popular/gkrf1/5_75.html" TargetMode="External"/><Relationship Id="rId59" Type="http://schemas.openxmlformats.org/officeDocument/2006/relationships/hyperlink" Target="http://www.m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29</cp:revision>
  <cp:lastPrinted>2016-12-01T05:02:00Z</cp:lastPrinted>
  <dcterms:created xsi:type="dcterms:W3CDTF">2014-11-20T04:42:00Z</dcterms:created>
  <dcterms:modified xsi:type="dcterms:W3CDTF">2017-02-24T05:06:00Z</dcterms:modified>
</cp:coreProperties>
</file>